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B766" w14:textId="77777777" w:rsidR="004C16BC" w:rsidRPr="00AC0B85" w:rsidRDefault="004C16BC" w:rsidP="005A4548">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3CD932F4" wp14:editId="7384886A">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3CE796C7" w14:textId="77777777" w:rsidR="004C16BC" w:rsidRPr="00EE4941" w:rsidRDefault="004C16BC" w:rsidP="005A4548">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1B901827" w14:textId="77777777" w:rsidR="004C16BC" w:rsidRPr="00D73C16" w:rsidRDefault="004C16BC" w:rsidP="005A4548">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01FB4B11" w14:textId="77777777" w:rsidR="004C16BC" w:rsidRPr="00AC0B85" w:rsidRDefault="004C16BC" w:rsidP="005A4548">
      <w:pPr>
        <w:jc w:val="both"/>
        <w:rPr>
          <w:rFonts w:ascii="Times New Roman" w:hAnsi="Times New Roman"/>
          <w:noProof/>
          <w:sz w:val="24"/>
          <w:szCs w:val="24"/>
        </w:rPr>
      </w:pPr>
    </w:p>
    <w:p w14:paraId="207B75D0" w14:textId="77777777" w:rsidR="004C16BC" w:rsidRPr="00AC0B85" w:rsidRDefault="004C16BC" w:rsidP="005A4548">
      <w:pPr>
        <w:jc w:val="center"/>
        <w:rPr>
          <w:rFonts w:ascii="Times New Roman" w:hAnsi="Times New Roman"/>
          <w:noProof/>
          <w:sz w:val="24"/>
          <w:szCs w:val="24"/>
        </w:rPr>
      </w:pPr>
    </w:p>
    <w:p w14:paraId="3B636D9A" w14:textId="77777777" w:rsidR="004C16BC" w:rsidRPr="00AC0B85" w:rsidRDefault="004C16BC" w:rsidP="005A4548">
      <w:pPr>
        <w:jc w:val="center"/>
        <w:rPr>
          <w:rFonts w:ascii="Times New Roman" w:hAnsi="Times New Roman"/>
          <w:noProof/>
          <w:sz w:val="24"/>
          <w:szCs w:val="24"/>
        </w:rPr>
      </w:pPr>
    </w:p>
    <w:p w14:paraId="707090E6" w14:textId="77777777" w:rsidR="004C16BC" w:rsidRPr="00AC0B85" w:rsidRDefault="004C16BC" w:rsidP="005A4548">
      <w:pPr>
        <w:jc w:val="center"/>
        <w:rPr>
          <w:rFonts w:ascii="Times New Roman" w:hAnsi="Times New Roman"/>
          <w:b/>
          <w:sz w:val="24"/>
          <w:szCs w:val="24"/>
          <w:lang w:val="ru-RU"/>
        </w:rPr>
      </w:pPr>
    </w:p>
    <w:p w14:paraId="2973AD3C" w14:textId="77777777" w:rsidR="004C16BC" w:rsidRPr="00AC0B85" w:rsidRDefault="004C16BC" w:rsidP="005A4548">
      <w:pPr>
        <w:rPr>
          <w:rFonts w:ascii="Times New Roman" w:hAnsi="Times New Roman"/>
          <w:sz w:val="24"/>
          <w:szCs w:val="24"/>
          <w:lang w:val="ru-RU"/>
        </w:rPr>
      </w:pPr>
    </w:p>
    <w:p w14:paraId="55C99D01" w14:textId="77777777" w:rsidR="004C16BC" w:rsidRPr="00AC0B85" w:rsidRDefault="004C16BC" w:rsidP="005A4548">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3E72392D" wp14:editId="3F085820">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2E9F449B" w14:textId="77777777" w:rsidR="004C16BC" w:rsidRPr="000B041B" w:rsidRDefault="004C16BC" w:rsidP="005A4548">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2392D"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2E9F449B" w14:textId="77777777" w:rsidR="004C16BC" w:rsidRPr="000B041B" w:rsidRDefault="004C16BC" w:rsidP="005A4548">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329910C5" w14:textId="77777777" w:rsidR="004C16BC" w:rsidRPr="00AC0B85" w:rsidRDefault="004C16BC" w:rsidP="005A4548">
      <w:pPr>
        <w:rPr>
          <w:rFonts w:ascii="Times New Roman" w:hAnsi="Times New Roman"/>
          <w:sz w:val="24"/>
          <w:szCs w:val="24"/>
          <w:lang w:val="ru-RU"/>
        </w:rPr>
      </w:pPr>
    </w:p>
    <w:p w14:paraId="35253480" w14:textId="77777777" w:rsidR="004C16BC" w:rsidRPr="00AC0B85" w:rsidRDefault="004C16BC" w:rsidP="005A4548">
      <w:pPr>
        <w:rPr>
          <w:rFonts w:ascii="Times New Roman" w:hAnsi="Times New Roman"/>
          <w:sz w:val="24"/>
          <w:szCs w:val="24"/>
          <w:lang w:val="ru-RU"/>
        </w:rPr>
      </w:pPr>
    </w:p>
    <w:p w14:paraId="6F5BF1A8" w14:textId="77777777" w:rsidR="004C16BC" w:rsidRPr="00AC0B85" w:rsidRDefault="004C16BC" w:rsidP="005A4548">
      <w:pPr>
        <w:rPr>
          <w:rFonts w:ascii="Times New Roman" w:hAnsi="Times New Roman"/>
          <w:sz w:val="24"/>
          <w:szCs w:val="24"/>
          <w:lang w:val="ru-RU"/>
        </w:rPr>
      </w:pPr>
    </w:p>
    <w:p w14:paraId="3552AE19" w14:textId="77777777" w:rsidR="004C16BC" w:rsidRPr="00AC0B85" w:rsidRDefault="004C16BC" w:rsidP="005A4548">
      <w:pPr>
        <w:rPr>
          <w:rFonts w:ascii="Times New Roman" w:hAnsi="Times New Roman"/>
          <w:sz w:val="24"/>
          <w:szCs w:val="24"/>
          <w:lang w:val="ru-RU"/>
        </w:rPr>
      </w:pPr>
    </w:p>
    <w:p w14:paraId="3FEDB67F" w14:textId="77777777" w:rsidR="004C16BC" w:rsidRPr="00AC0B85" w:rsidRDefault="004C16BC" w:rsidP="005A4548">
      <w:pPr>
        <w:rPr>
          <w:rFonts w:ascii="Times New Roman" w:hAnsi="Times New Roman"/>
          <w:sz w:val="24"/>
          <w:szCs w:val="24"/>
          <w:lang w:val="ru-RU"/>
        </w:rPr>
      </w:pPr>
    </w:p>
    <w:p w14:paraId="1D7EEF92" w14:textId="77777777" w:rsidR="004C16BC" w:rsidRPr="00AC0B85" w:rsidRDefault="004C16BC" w:rsidP="005A4548">
      <w:pPr>
        <w:jc w:val="center"/>
        <w:rPr>
          <w:rFonts w:ascii="Times New Roman" w:hAnsi="Times New Roman"/>
          <w:sz w:val="24"/>
          <w:szCs w:val="24"/>
        </w:rPr>
      </w:pPr>
    </w:p>
    <w:p w14:paraId="29B967D1" w14:textId="77777777" w:rsidR="004C16BC" w:rsidRPr="00AC0B85" w:rsidRDefault="004C16BC" w:rsidP="005A4548">
      <w:pPr>
        <w:rPr>
          <w:rFonts w:ascii="Times New Roman" w:hAnsi="Times New Roman"/>
          <w:sz w:val="24"/>
          <w:szCs w:val="24"/>
          <w:lang w:val="ru-RU"/>
        </w:rPr>
      </w:pPr>
    </w:p>
    <w:p w14:paraId="48D0841C" w14:textId="77777777" w:rsidR="004C16BC" w:rsidRPr="00AC0B85" w:rsidRDefault="004C16BC" w:rsidP="005A4548">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0268EF15" w14:textId="77777777" w:rsidR="004C16BC" w:rsidRPr="00AC0B85" w:rsidRDefault="004C16BC" w:rsidP="005A4548">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0EA8A1FE" w14:textId="77777777" w:rsidR="004C16BC" w:rsidRDefault="004C16BC" w:rsidP="005A4548">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3E29A93A" wp14:editId="5F4DFB99">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2F17C90C" w14:textId="77777777" w:rsidR="004C16BC" w:rsidRPr="00A81C1F" w:rsidRDefault="004C16BC" w:rsidP="005A4548">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maj</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3E29A93A"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2F17C90C" w14:textId="77777777" w:rsidR="004C16BC" w:rsidRPr="00A81C1F" w:rsidRDefault="004C16BC" w:rsidP="005A4548">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maj</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765B4AF0" w14:textId="77777777" w:rsidR="004C16BC" w:rsidRPr="00096876" w:rsidRDefault="004C16BC" w:rsidP="005A4548">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2756DCD7" w14:textId="77777777" w:rsidR="004C16BC" w:rsidRPr="00594777" w:rsidRDefault="004C16BC" w:rsidP="005A4548">
      <w:pPr>
        <w:spacing w:after="0" w:line="240" w:lineRule="auto"/>
        <w:rPr>
          <w:rFonts w:ascii="Times New Roman" w:hAnsi="Times New Roman"/>
          <w:sz w:val="24"/>
          <w:szCs w:val="24"/>
          <w:lang w:val="sr-Cyrl-RS" w:bidi="en-US"/>
        </w:rPr>
      </w:pPr>
    </w:p>
    <w:p w14:paraId="4A62DD20" w14:textId="77777777" w:rsidR="004C16BC" w:rsidRPr="00594777" w:rsidRDefault="004C16BC" w:rsidP="005A4548">
      <w:pPr>
        <w:spacing w:after="0" w:line="240" w:lineRule="auto"/>
        <w:rPr>
          <w:rFonts w:ascii="Times New Roman" w:hAnsi="Times New Roman"/>
          <w:sz w:val="24"/>
          <w:szCs w:val="24"/>
          <w:lang w:val="sr-Cyrl-RS" w:bidi="en-US"/>
        </w:rPr>
      </w:pPr>
      <w:bookmarkStart w:id="4" w:name="_Toc59731612"/>
    </w:p>
    <w:p w14:paraId="4DC9F73B"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581E6DC5" w14:textId="77777777" w:rsidR="004C16BC" w:rsidRPr="0060629D"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22660884"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3F6183A6"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1B044D06"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0F0BB13B"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4E9AD3F0"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24C17E2C"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2E122B9D"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0A1FE068"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03F0BC5E"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457719AC"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0520A5D1"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5085FD98"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3F5E92AD"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2A2DC440"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38CE9714"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6886AD36"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11AFCD62"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2066D722" w14:textId="77777777" w:rsidR="004C16BC" w:rsidRPr="00284281"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2458057A"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5FD6CFCB"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4EEE7A9C"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2DE280AC"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656F23B1" w14:textId="77777777" w:rsidR="004C16BC" w:rsidRPr="0055067B" w:rsidRDefault="004C16BC" w:rsidP="005A4548">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73B93C00" w14:textId="77777777" w:rsidR="004C16BC" w:rsidRPr="00947EAD" w:rsidRDefault="004C16BC" w:rsidP="005A4548">
      <w:pPr>
        <w:rPr>
          <w:rFonts w:ascii="Times New Roman" w:eastAsia="MS Mincho" w:hAnsi="Times New Roman"/>
          <w:b/>
          <w:noProof/>
          <w:sz w:val="24"/>
          <w:szCs w:val="24"/>
          <w:lang w:val="sr-Cyrl-CS" w:eastAsia="ja-JP"/>
        </w:rPr>
      </w:pPr>
    </w:p>
    <w:p w14:paraId="243FD220" w14:textId="77777777" w:rsidR="004C16BC" w:rsidRDefault="004C16BC" w:rsidP="005A4548">
      <w:pPr>
        <w:spacing w:after="0" w:line="240" w:lineRule="auto"/>
        <w:rPr>
          <w:rFonts w:ascii="Times New Roman" w:hAnsi="Times New Roman"/>
          <w:sz w:val="24"/>
          <w:szCs w:val="24"/>
          <w:lang w:val="sr-Cyrl-RS" w:bidi="en-US"/>
        </w:rPr>
      </w:pPr>
    </w:p>
    <w:p w14:paraId="3F6CCE7F" w14:textId="77777777" w:rsidR="004C16BC" w:rsidRDefault="004C16BC" w:rsidP="005A4548">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4C3AB2CE" w14:textId="77777777" w:rsidR="004C16BC" w:rsidRPr="00096876" w:rsidRDefault="004C16BC" w:rsidP="005A4548">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02EA6C6B" w14:textId="77777777" w:rsidR="004C16BC" w:rsidRPr="00594777" w:rsidRDefault="004C16BC" w:rsidP="005A4548">
      <w:pPr>
        <w:spacing w:after="0" w:line="240" w:lineRule="auto"/>
        <w:jc w:val="both"/>
        <w:rPr>
          <w:rFonts w:ascii="Times New Roman" w:hAnsi="Times New Roman"/>
          <w:sz w:val="24"/>
          <w:szCs w:val="24"/>
          <w:lang w:val="sr-Cyrl-RS"/>
        </w:rPr>
      </w:pPr>
    </w:p>
    <w:p w14:paraId="764E07B4"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p>
    <w:p w14:paraId="2A8A857F"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4C16BC" w:rsidRPr="00EE4941" w14:paraId="07F5BEE3" w14:textId="77777777" w:rsidTr="00F06924">
        <w:tc>
          <w:tcPr>
            <w:tcW w:w="4675" w:type="dxa"/>
            <w:tcBorders>
              <w:bottom w:val="single" w:sz="12" w:space="0" w:color="8EAADB"/>
            </w:tcBorders>
            <w:shd w:val="clear" w:color="auto" w:fill="CEE0F2"/>
            <w:vAlign w:val="center"/>
          </w:tcPr>
          <w:p w14:paraId="1F302258" w14:textId="77777777" w:rsidR="004C16BC" w:rsidRPr="00D73C16" w:rsidRDefault="004C16BC" w:rsidP="00F06924">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14A24F35" w14:textId="77777777" w:rsidR="004C16BC" w:rsidRPr="000B2F3A" w:rsidRDefault="004C16BC" w:rsidP="00F06924">
            <w:pPr>
              <w:spacing w:after="0" w:line="240" w:lineRule="auto"/>
              <w:jc w:val="center"/>
              <w:rPr>
                <w:rFonts w:ascii="Times New Roman" w:eastAsia="Calibri" w:hAnsi="Times New Roman"/>
                <w:b/>
                <w:bCs/>
                <w:sz w:val="24"/>
                <w:szCs w:val="24"/>
                <w:lang w:val="sr-Cyrl-CS"/>
              </w:rPr>
            </w:pPr>
          </w:p>
          <w:p w14:paraId="31C55170"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79D1FD77"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p>
        </w:tc>
      </w:tr>
      <w:tr w:rsidR="004C16BC" w:rsidRPr="00EE4941" w14:paraId="12CFDB35" w14:textId="77777777" w:rsidTr="00F06924">
        <w:tc>
          <w:tcPr>
            <w:tcW w:w="4675" w:type="dxa"/>
            <w:shd w:val="clear" w:color="auto" w:fill="EBF2F9"/>
            <w:vAlign w:val="center"/>
          </w:tcPr>
          <w:p w14:paraId="79A8B94B"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58D9603D" w14:textId="77777777" w:rsidR="004C16BC" w:rsidRPr="00BE4254" w:rsidRDefault="004C16BC" w:rsidP="00F06924">
            <w:pPr>
              <w:spacing w:after="0" w:line="240" w:lineRule="auto"/>
              <w:jc w:val="center"/>
              <w:rPr>
                <w:rFonts w:ascii="Times New Roman" w:eastAsia="Calibri" w:hAnsi="Times New Roman"/>
                <w:sz w:val="24"/>
                <w:szCs w:val="24"/>
                <w:lang w:val="sr-Cyrl-CS"/>
              </w:rPr>
            </w:pPr>
          </w:p>
          <w:p w14:paraId="264DF6E1" w14:textId="77777777" w:rsidR="004C16BC" w:rsidRDefault="004C16BC" w:rsidP="00F06924">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1804CCBD" w14:textId="77777777" w:rsidR="004C16BC" w:rsidRPr="00D73C16" w:rsidRDefault="004C16BC" w:rsidP="00F06924">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0B2F2E94" w14:textId="77777777" w:rsidR="004C16BC" w:rsidRPr="0055067B" w:rsidRDefault="004C16BC" w:rsidP="00F06924">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2C1A94EC" w14:textId="77777777" w:rsidR="004C16BC" w:rsidRPr="002B66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2900E884" w14:textId="77777777" w:rsidTr="00F06924">
        <w:tc>
          <w:tcPr>
            <w:tcW w:w="4675" w:type="dxa"/>
            <w:shd w:val="clear" w:color="auto" w:fill="EBF2F9"/>
            <w:vAlign w:val="center"/>
          </w:tcPr>
          <w:p w14:paraId="4B193FF1"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22B6E987"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5E29A5E0" w14:textId="77777777" w:rsidR="004C16BC" w:rsidRPr="00594777" w:rsidRDefault="004C16BC" w:rsidP="00F06924">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7ECD674D" w14:textId="77777777" w:rsidR="004C16BC" w:rsidRPr="000B2F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5AA17F37" w14:textId="77777777" w:rsidTr="00F06924">
        <w:tc>
          <w:tcPr>
            <w:tcW w:w="4675" w:type="dxa"/>
            <w:shd w:val="clear" w:color="auto" w:fill="EBF2F9"/>
            <w:vAlign w:val="center"/>
          </w:tcPr>
          <w:p w14:paraId="22E4C707"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3DB41E6D"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42000EFE" w14:textId="77777777" w:rsidR="004C16BC" w:rsidRDefault="004C16BC" w:rsidP="00F06924">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74C067C" w14:textId="77777777" w:rsidR="004C16BC" w:rsidRPr="000B2F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3EFED685" w14:textId="77777777" w:rsidTr="00F06924">
        <w:tc>
          <w:tcPr>
            <w:tcW w:w="4675" w:type="dxa"/>
            <w:shd w:val="clear" w:color="auto" w:fill="EBF2F9"/>
            <w:vAlign w:val="center"/>
          </w:tcPr>
          <w:p w14:paraId="009A355B"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36FD8567"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36F393BE" w14:textId="77777777" w:rsidR="004C16BC" w:rsidRPr="00EE4941" w:rsidRDefault="004C16BC" w:rsidP="00F06924">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39779E5D" w14:textId="77777777" w:rsidR="004C16BC" w:rsidRPr="00EE4941" w:rsidRDefault="004C16BC" w:rsidP="00F06924">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3D03346C" w14:textId="77777777" w:rsidR="004C16BC" w:rsidRPr="00EE4941" w:rsidRDefault="004C16BC" w:rsidP="00F06924">
            <w:pPr>
              <w:spacing w:after="0" w:line="240" w:lineRule="auto"/>
              <w:jc w:val="center"/>
              <w:rPr>
                <w:rFonts w:ascii="Times New Roman" w:eastAsia="Calibri" w:hAnsi="Times New Roman"/>
                <w:sz w:val="24"/>
                <w:szCs w:val="24"/>
              </w:rPr>
            </w:pPr>
          </w:p>
        </w:tc>
      </w:tr>
      <w:tr w:rsidR="004C16BC" w:rsidRPr="00EE4941" w14:paraId="244D67F1" w14:textId="77777777" w:rsidTr="00F06924">
        <w:tc>
          <w:tcPr>
            <w:tcW w:w="4675" w:type="dxa"/>
            <w:shd w:val="clear" w:color="auto" w:fill="EBF2F9"/>
            <w:vAlign w:val="center"/>
          </w:tcPr>
          <w:p w14:paraId="51788A80"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186636B4"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4C16BC" w:rsidRPr="00EE4941" w14:paraId="03142B1D" w14:textId="77777777" w:rsidTr="00F06924">
        <w:tc>
          <w:tcPr>
            <w:tcW w:w="4675" w:type="dxa"/>
            <w:shd w:val="clear" w:color="auto" w:fill="EBF2F9"/>
            <w:vAlign w:val="center"/>
          </w:tcPr>
          <w:p w14:paraId="48994624" w14:textId="77777777" w:rsidR="004C16BC"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3B24B8C2" w14:textId="77777777" w:rsidR="004C16BC"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0AD0B09D" w14:textId="77777777" w:rsidR="004C16BC" w:rsidRPr="00227BF7"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4C16BC" w:rsidRPr="00EE4941" w14:paraId="6F2400C8" w14:textId="77777777" w:rsidTr="00F06924">
        <w:tc>
          <w:tcPr>
            <w:tcW w:w="4675" w:type="dxa"/>
            <w:shd w:val="clear" w:color="auto" w:fill="EBF2F9"/>
            <w:vAlign w:val="center"/>
          </w:tcPr>
          <w:p w14:paraId="37C6B43A" w14:textId="77777777" w:rsidR="004C16BC"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5CFCF3DB" w14:textId="77777777" w:rsidR="004C16BC" w:rsidRDefault="004C16BC" w:rsidP="00F06924">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4C16BC" w:rsidRPr="00EE4941" w14:paraId="753EC0D2" w14:textId="77777777" w:rsidTr="00F06924">
        <w:tc>
          <w:tcPr>
            <w:tcW w:w="4675" w:type="dxa"/>
            <w:shd w:val="clear" w:color="auto" w:fill="EBF2F9"/>
            <w:vAlign w:val="center"/>
          </w:tcPr>
          <w:p w14:paraId="533EEBE5"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2FEC981E"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22948E44" w14:textId="77777777" w:rsidR="004C16BC"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3822989A" w14:textId="77777777" w:rsidR="004C16BC"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224513E1" w14:textId="77777777" w:rsidR="004C16BC" w:rsidRPr="00D73C16" w:rsidRDefault="004C16BC" w:rsidP="00F06924">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4F18609A" w14:textId="77777777" w:rsidR="004C16BC" w:rsidRPr="000B2F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6C2CE6FE" w14:textId="77777777" w:rsidTr="00F06924">
        <w:tc>
          <w:tcPr>
            <w:tcW w:w="4675" w:type="dxa"/>
            <w:shd w:val="clear" w:color="auto" w:fill="EBF2F9"/>
            <w:vAlign w:val="center"/>
          </w:tcPr>
          <w:p w14:paraId="03782012"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3272F5AE"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7F47F551" w14:textId="77777777" w:rsidR="004C16BC" w:rsidRPr="00D73C16"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p>
          <w:p w14:paraId="069B0DDB" w14:textId="77777777" w:rsidR="004C16BC" w:rsidRDefault="004C16BC" w:rsidP="00F06924">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056F2D8E" w14:textId="77777777" w:rsidR="004C16BC" w:rsidRPr="00227BF7" w:rsidRDefault="004C16BC" w:rsidP="00F06924">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15334D65" w14:textId="77777777" w:rsidR="004C16BC" w:rsidRPr="002B66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143C7010" w14:textId="77777777" w:rsidTr="00F06924">
        <w:tc>
          <w:tcPr>
            <w:tcW w:w="4675" w:type="dxa"/>
            <w:shd w:val="clear" w:color="auto" w:fill="EBF2F9"/>
            <w:vAlign w:val="center"/>
          </w:tcPr>
          <w:p w14:paraId="11A68D2C"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3D827DDE"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52237FEB" w14:textId="77777777" w:rsidR="004C16BC" w:rsidRPr="00D73C16"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36EF4525" w14:textId="77777777" w:rsidR="004C16BC" w:rsidRPr="000B2F3A"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10877836" w14:textId="77777777" w:rsidTr="00F06924">
        <w:tc>
          <w:tcPr>
            <w:tcW w:w="4675" w:type="dxa"/>
            <w:shd w:val="clear" w:color="auto" w:fill="EBF2F9"/>
            <w:vAlign w:val="center"/>
          </w:tcPr>
          <w:p w14:paraId="6DA3E48F"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43843E7B"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435DCA54" w14:textId="77777777" w:rsidR="004C16BC" w:rsidRPr="002B663A" w:rsidRDefault="004C16BC" w:rsidP="00F06924">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09</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0027C399" w14:textId="77777777" w:rsidR="004C16BC" w:rsidRPr="00EE4941" w:rsidRDefault="004C16BC" w:rsidP="00F06924">
            <w:pPr>
              <w:spacing w:after="0" w:line="240" w:lineRule="auto"/>
              <w:jc w:val="center"/>
              <w:rPr>
                <w:rFonts w:ascii="Times New Roman" w:eastAsia="Calibri" w:hAnsi="Times New Roman"/>
                <w:sz w:val="24"/>
                <w:szCs w:val="24"/>
                <w:lang w:val="sr-Cyrl-CS"/>
              </w:rPr>
            </w:pPr>
          </w:p>
        </w:tc>
      </w:tr>
      <w:tr w:rsidR="004C16BC" w:rsidRPr="00EE4941" w14:paraId="7C5AD712" w14:textId="77777777" w:rsidTr="00F06924">
        <w:tc>
          <w:tcPr>
            <w:tcW w:w="4675" w:type="dxa"/>
            <w:shd w:val="clear" w:color="auto" w:fill="EBF2F9"/>
            <w:vAlign w:val="center"/>
          </w:tcPr>
          <w:p w14:paraId="381B68DD"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0E92C5CE"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p w14:paraId="2FBB1B85" w14:textId="77777777" w:rsidR="004C16BC" w:rsidRDefault="004C16BC" w:rsidP="00F06924">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381B932F" w14:textId="77777777" w:rsidR="004C16BC" w:rsidRDefault="004C16BC" w:rsidP="00F06924">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14EA520F" w14:textId="77777777" w:rsidR="004C16BC" w:rsidRPr="00227BF7" w:rsidRDefault="004C16BC" w:rsidP="00F06924">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4C16BC" w:rsidRPr="00EE4941" w14:paraId="6CE66F0A" w14:textId="77777777" w:rsidTr="00F06924">
        <w:tc>
          <w:tcPr>
            <w:tcW w:w="4675" w:type="dxa"/>
            <w:shd w:val="clear" w:color="auto" w:fill="EBF2F9"/>
            <w:vAlign w:val="center"/>
          </w:tcPr>
          <w:p w14:paraId="43F9D4A3"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625F37DF" w14:textId="77777777" w:rsidR="004C16BC" w:rsidRDefault="004C16BC" w:rsidP="00F06924">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79EF4ADD" w14:textId="77777777" w:rsidR="004C16BC" w:rsidRPr="00227BF7" w:rsidRDefault="004C16BC" w:rsidP="00F06924">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6C17ECDB"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tc>
      </w:tr>
      <w:tr w:rsidR="004C16BC" w:rsidRPr="00EE4941" w14:paraId="5B9FAB3D" w14:textId="77777777" w:rsidTr="00F06924">
        <w:tc>
          <w:tcPr>
            <w:tcW w:w="4675" w:type="dxa"/>
            <w:shd w:val="clear" w:color="auto" w:fill="EBF2F9"/>
            <w:vAlign w:val="center"/>
          </w:tcPr>
          <w:p w14:paraId="5F3EB89C" w14:textId="77777777" w:rsidR="004C16BC" w:rsidRPr="00EE4941" w:rsidRDefault="004C16BC" w:rsidP="00F06924">
            <w:pPr>
              <w:spacing w:after="0" w:line="240" w:lineRule="auto"/>
              <w:jc w:val="center"/>
              <w:rPr>
                <w:rFonts w:ascii="Times New Roman" w:eastAsia="Calibri" w:hAnsi="Times New Roman"/>
                <w:b/>
                <w:bCs/>
                <w:sz w:val="24"/>
                <w:szCs w:val="24"/>
                <w:lang w:val="sr-Cyrl-CS"/>
              </w:rPr>
            </w:pPr>
          </w:p>
          <w:p w14:paraId="043D1AC2" w14:textId="77777777" w:rsidR="004C16BC" w:rsidRPr="00227BF7" w:rsidRDefault="004C16BC" w:rsidP="00F06924">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37382F09" w14:textId="77777777" w:rsidR="004C16BC" w:rsidRPr="00D73C16" w:rsidRDefault="004C16BC" w:rsidP="00F06924">
            <w:pPr>
              <w:spacing w:after="0" w:line="240" w:lineRule="auto"/>
              <w:jc w:val="center"/>
              <w:rPr>
                <w:rFonts w:ascii="Times New Roman" w:eastAsia="Calibri" w:hAnsi="Times New Roman"/>
                <w:sz w:val="24"/>
                <w:szCs w:val="24"/>
                <w:lang w:val="sr-Cyrl-CS"/>
              </w:rPr>
            </w:pPr>
          </w:p>
          <w:p w14:paraId="01714CB5" w14:textId="77777777" w:rsidR="004C16BC" w:rsidRPr="00EE4941" w:rsidRDefault="004C16BC" w:rsidP="00F06924">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72986676" w14:textId="77777777" w:rsidR="004C16BC" w:rsidRPr="00BE4254" w:rsidRDefault="004C16BC" w:rsidP="00F06924">
            <w:pPr>
              <w:spacing w:after="0" w:line="240" w:lineRule="auto"/>
              <w:jc w:val="center"/>
              <w:rPr>
                <w:rFonts w:ascii="Times New Roman" w:eastAsia="Calibri" w:hAnsi="Times New Roman"/>
                <w:color w:val="000000"/>
                <w:sz w:val="24"/>
                <w:szCs w:val="24"/>
                <w:lang w:val="ru-RU"/>
              </w:rPr>
            </w:pPr>
          </w:p>
        </w:tc>
      </w:tr>
    </w:tbl>
    <w:p w14:paraId="1779179B" w14:textId="77777777" w:rsidR="004C16BC" w:rsidRDefault="004C16BC" w:rsidP="005A4548">
      <w:pPr>
        <w:spacing w:after="0" w:line="240" w:lineRule="auto"/>
        <w:ind w:right="-17"/>
        <w:jc w:val="both"/>
        <w:rPr>
          <w:rFonts w:ascii="Times New Roman" w:hAnsi="Times New Roman"/>
          <w:sz w:val="24"/>
          <w:szCs w:val="24"/>
          <w:lang w:val="sr-Cyrl-RS" w:bidi="en-US"/>
        </w:rPr>
      </w:pPr>
    </w:p>
    <w:p w14:paraId="1B8B63FC" w14:textId="77777777" w:rsidR="004C16BC" w:rsidRDefault="004C16BC" w:rsidP="005A4548">
      <w:pPr>
        <w:spacing w:after="0" w:line="240" w:lineRule="auto"/>
        <w:ind w:right="-17"/>
        <w:jc w:val="both"/>
        <w:rPr>
          <w:rFonts w:ascii="Times New Roman" w:hAnsi="Times New Roman"/>
          <w:sz w:val="24"/>
          <w:szCs w:val="24"/>
          <w:lang w:val="sr-Cyrl-RS" w:bidi="en-US"/>
        </w:rPr>
      </w:pPr>
    </w:p>
    <w:p w14:paraId="4D8789BF" w14:textId="77777777" w:rsidR="004C16BC" w:rsidRPr="00594777" w:rsidRDefault="004C16BC" w:rsidP="005A4548">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63BC3E00" w14:textId="77777777" w:rsidR="004C16BC" w:rsidRPr="00096876" w:rsidRDefault="004C16BC" w:rsidP="005A4548">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47A36921" w14:textId="77777777" w:rsidR="004C16BC" w:rsidRPr="00BE18CE" w:rsidRDefault="004C16BC" w:rsidP="005A4548"/>
    <w:p w14:paraId="6304FCBD"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5160D220"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0A69EBF2" w14:textId="77777777" w:rsidR="004C16BC" w:rsidRDefault="004C16BC" w:rsidP="005A4548">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1C8D5FFC" w14:textId="77777777" w:rsidR="004C16BC" w:rsidRPr="0055067B" w:rsidRDefault="004C16BC" w:rsidP="005A4548">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76A7FB71" w14:textId="77777777" w:rsidR="004C16BC" w:rsidRPr="0055067B" w:rsidRDefault="004C16BC" w:rsidP="005A4548">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25662765"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5B022595"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p>
    <w:p w14:paraId="7C68A170"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55063D7F"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p>
    <w:p w14:paraId="6B721C0F" w14:textId="77777777" w:rsidR="004C16BC" w:rsidRPr="00594777" w:rsidRDefault="004C16BC" w:rsidP="005A4548">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13AB4D02"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2DB60C63"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3C05F075"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4AE67EB6" w14:textId="77777777" w:rsidR="004C16BC" w:rsidRPr="0055067B" w:rsidRDefault="004C16BC" w:rsidP="005A4548">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0797ED87" w14:textId="77777777" w:rsidR="004C16BC" w:rsidRDefault="004C16BC" w:rsidP="005A4548">
      <w:pPr>
        <w:spacing w:after="160" w:line="259" w:lineRule="auto"/>
        <w:ind w:hanging="990"/>
        <w:rPr>
          <w:rFonts w:ascii="Times New Roman" w:hAnsi="Times New Roman"/>
          <w:sz w:val="24"/>
          <w:szCs w:val="24"/>
          <w:lang w:val="sr-Cyrl-RS" w:bidi="en-US"/>
        </w:rPr>
      </w:pPr>
    </w:p>
    <w:p w14:paraId="6A800C9D" w14:textId="77777777" w:rsidR="004C16BC" w:rsidRDefault="004C16BC" w:rsidP="005A4548">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4DB9FB24" wp14:editId="72E476C2">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D70C232" w14:textId="77777777" w:rsidR="004C16BC" w:rsidRDefault="004C16BC" w:rsidP="005A4548">
      <w:pPr>
        <w:spacing w:after="160" w:line="259" w:lineRule="auto"/>
        <w:ind w:hanging="990"/>
        <w:rPr>
          <w:rFonts w:ascii="Times New Roman" w:hAnsi="Times New Roman"/>
          <w:sz w:val="24"/>
          <w:szCs w:val="24"/>
          <w:lang w:val="sr-Cyrl-RS" w:bidi="en-US"/>
        </w:rPr>
      </w:pPr>
    </w:p>
    <w:p w14:paraId="79D6C5DD" w14:textId="77777777" w:rsidR="004C16BC" w:rsidRDefault="004C16BC" w:rsidP="005A4548">
      <w:pPr>
        <w:spacing w:after="160" w:line="259" w:lineRule="auto"/>
        <w:ind w:hanging="990"/>
        <w:rPr>
          <w:rFonts w:ascii="Times New Roman" w:hAnsi="Times New Roman"/>
          <w:sz w:val="24"/>
          <w:szCs w:val="24"/>
          <w:lang w:val="sr-Cyrl-RS" w:bidi="en-US"/>
        </w:rPr>
      </w:pPr>
    </w:p>
    <w:p w14:paraId="3F7196FC" w14:textId="77777777" w:rsidR="004C16BC" w:rsidRDefault="004C16BC" w:rsidP="005A4548">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41ACD2C8" wp14:editId="1E1F287C">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0D91C"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03BA2A60"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17F85CC6"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2E0BDEBD"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186CC517" w14:textId="77777777" w:rsidR="004C16BC" w:rsidRDefault="004C16BC" w:rsidP="005A4548">
      <w:pPr>
        <w:spacing w:after="0" w:line="240" w:lineRule="auto"/>
        <w:jc w:val="center"/>
        <w:rPr>
          <w:rFonts w:ascii="Times New Roman" w:hAnsi="Times New Roman"/>
          <w:b/>
          <w:color w:val="2E74B5" w:themeColor="accent1" w:themeShade="BF"/>
          <w:sz w:val="24"/>
          <w:szCs w:val="24"/>
          <w:lang w:val="sr-Cyrl-RS" w:bidi="en-US"/>
        </w:rPr>
      </w:pPr>
    </w:p>
    <w:p w14:paraId="1FD1C153" w14:textId="77777777" w:rsidR="004C16BC" w:rsidRPr="00096876" w:rsidRDefault="004C16BC" w:rsidP="005A4548">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4CF248F2"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05E543CF"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47671226"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58300D40"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46793B19"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33DD08AC"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41A2791D"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110D2415"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402DE53D"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3BC0240F"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5534378D"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4F440FD6" w14:textId="77777777" w:rsidR="004C16BC" w:rsidRPr="00594777" w:rsidRDefault="004C16BC" w:rsidP="005A4548">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01206900" w14:textId="77777777" w:rsidR="004C16BC" w:rsidRPr="00594777" w:rsidRDefault="004C16BC" w:rsidP="005A4548">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5368D9D3"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78794FAA" w14:textId="77777777" w:rsidR="004C16BC" w:rsidRPr="00594777" w:rsidRDefault="004C16BC" w:rsidP="005A4548">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60F21428"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41FC35D9" w14:textId="77777777" w:rsidR="004C16BC" w:rsidRPr="00096876" w:rsidRDefault="004C16BC" w:rsidP="005A4548">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03AA8E37"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411E994A"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4DEB8665"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5F8FBAB7"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p>
    <w:p w14:paraId="27FAD925"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5D693209"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27B17C0E"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p>
    <w:p w14:paraId="5EF0F76E"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5D5128B3" w14:textId="77777777" w:rsidR="004C16BC" w:rsidRPr="00594777" w:rsidRDefault="004C16BC" w:rsidP="005A4548">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0D9350E5" w14:textId="77777777" w:rsidR="004C16BC" w:rsidRPr="00594777" w:rsidRDefault="004C16BC" w:rsidP="005A4548">
      <w:pPr>
        <w:spacing w:after="0" w:line="240" w:lineRule="auto"/>
        <w:ind w:firstLine="720"/>
        <w:jc w:val="both"/>
        <w:rPr>
          <w:rFonts w:ascii="Times New Roman" w:hAnsi="Times New Roman"/>
          <w:b/>
          <w:sz w:val="24"/>
          <w:szCs w:val="24"/>
          <w:lang w:val="sr-Cyrl-RS" w:bidi="en-US"/>
        </w:rPr>
      </w:pPr>
    </w:p>
    <w:p w14:paraId="679309F3"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0EF1A84A"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p>
    <w:p w14:paraId="67D1DFC5"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79826DF1"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p>
    <w:p w14:paraId="1BC0AD8A"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49CE4BB1" w14:textId="77777777" w:rsidR="004C16BC" w:rsidRPr="00594777" w:rsidRDefault="004C16BC" w:rsidP="005A4548">
      <w:pPr>
        <w:spacing w:after="0" w:line="240" w:lineRule="auto"/>
        <w:ind w:firstLine="720"/>
        <w:jc w:val="both"/>
        <w:rPr>
          <w:rFonts w:ascii="Times New Roman" w:hAnsi="Times New Roman"/>
          <w:sz w:val="24"/>
          <w:szCs w:val="24"/>
          <w:lang w:val="sr-Cyrl-RS" w:bidi="en-US"/>
        </w:rPr>
      </w:pPr>
    </w:p>
    <w:p w14:paraId="0A3AA6DC" w14:textId="77777777" w:rsidR="004C16BC" w:rsidRDefault="004C16BC" w:rsidP="005A4548">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07200C6F"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7389AEE0" w14:textId="77777777" w:rsidR="004C16BC" w:rsidRPr="00096876" w:rsidRDefault="004C16BC" w:rsidP="005A4548">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0406BC31"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116E5E2C"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521F8491" w14:textId="77777777" w:rsidR="004C16BC" w:rsidRPr="00096876" w:rsidRDefault="004C16BC" w:rsidP="005A4548">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lastRenderedPageBreak/>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1E2D8C90" w14:textId="77777777" w:rsidR="004C16BC" w:rsidRPr="00D45ECC" w:rsidRDefault="004C16BC" w:rsidP="005A4548">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54763AA4"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56B4869C"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669CF120"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2DDB4C64"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510E6428"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3025257A" w14:textId="77777777" w:rsidR="004C16BC" w:rsidRPr="00594777" w:rsidRDefault="004C16BC" w:rsidP="005A4548">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1C1B9616"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69597885"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28717ECE"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251A5B50"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7F2DC18F" w14:textId="77777777" w:rsidR="004C16BC" w:rsidRPr="00594777" w:rsidRDefault="004C16BC" w:rsidP="005A4548">
      <w:pPr>
        <w:spacing w:after="0" w:line="240" w:lineRule="auto"/>
        <w:jc w:val="center"/>
        <w:rPr>
          <w:rFonts w:ascii="Times New Roman" w:hAnsi="Times New Roman"/>
          <w:sz w:val="24"/>
          <w:szCs w:val="24"/>
          <w:lang w:val="sr-Cyrl-RS" w:bidi="en-US"/>
        </w:rPr>
      </w:pPr>
    </w:p>
    <w:p w14:paraId="19677F51"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328BFD59"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F831EA4"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243B5538" w14:textId="77777777" w:rsidR="004C16BC" w:rsidRPr="00594777"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1340FE71" w14:textId="77777777" w:rsidR="004C16BC" w:rsidRPr="00594777" w:rsidRDefault="004C16BC" w:rsidP="005A4548">
      <w:pPr>
        <w:spacing w:after="0" w:line="240" w:lineRule="auto"/>
        <w:jc w:val="center"/>
        <w:rPr>
          <w:rFonts w:ascii="Times New Roman" w:hAnsi="Times New Roman"/>
          <w:b/>
          <w:sz w:val="24"/>
          <w:szCs w:val="24"/>
          <w:lang w:val="sr-Cyrl-RS" w:bidi="en-US"/>
        </w:rPr>
      </w:pPr>
    </w:p>
    <w:p w14:paraId="3F6DF843"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78D9F98E" w14:textId="77777777" w:rsidR="004C16BC" w:rsidRPr="00594777" w:rsidRDefault="004C16BC" w:rsidP="005A4548">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D47A6E8"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20DB08E5" w14:textId="77777777" w:rsidR="004C16BC" w:rsidRDefault="004C16BC" w:rsidP="005A4548">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DF10147" w14:textId="77777777" w:rsidR="004C16BC" w:rsidRDefault="004C16BC" w:rsidP="005A4548">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71CAAA3A" w14:textId="77777777" w:rsidR="004C16BC" w:rsidRDefault="004C16BC" w:rsidP="005A4548">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06F15E12"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74B29AB3"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02E5ADC8"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04882BC"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8CC3F2A"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EA00913" w14:textId="77777777" w:rsidR="004C16BC"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C88D713" w14:textId="77777777" w:rsidR="004C16BC" w:rsidRDefault="004C16BC" w:rsidP="005A4548">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18AFBE16" w14:textId="77777777" w:rsidR="004C16BC" w:rsidRDefault="004C16BC" w:rsidP="005A4548">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291BFEBA" w14:textId="77777777" w:rsidR="004C16BC" w:rsidRPr="00594777" w:rsidRDefault="004C16BC" w:rsidP="005A4548">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3207E9E8" w14:textId="77777777" w:rsidR="004C16BC" w:rsidRPr="00A32573" w:rsidRDefault="004C16BC" w:rsidP="005A4548">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74A535EE" w14:textId="77777777" w:rsidR="004C16BC" w:rsidRPr="00A32573" w:rsidRDefault="004C16BC" w:rsidP="005A4548">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t xml:space="preserve">Ukupan broj sistematizovanih radnih mesta u Ministarstvu je 58 sa ukupno </w:t>
      </w:r>
      <w:r w:rsidRPr="00A32573">
        <w:rPr>
          <w:rFonts w:ascii="Times New Roman" w:hAnsi="Times New Roman"/>
          <w:sz w:val="24"/>
          <w:szCs w:val="24"/>
          <w:lang w:bidi="en-US"/>
        </w:rPr>
        <w:t>69</w:t>
      </w:r>
      <w:r w:rsidRPr="00A32573">
        <w:rPr>
          <w:rFonts w:ascii="Times New Roman" w:hAnsi="Times New Roman"/>
          <w:sz w:val="24"/>
          <w:szCs w:val="24"/>
          <w:lang w:val="sr-Cyrl-RS" w:bidi="en-US"/>
        </w:rPr>
        <w:t xml:space="preserve"> državnih službenik</w:t>
      </w:r>
      <w:r w:rsidRPr="00A32573">
        <w:rPr>
          <w:rFonts w:ascii="Times New Roman" w:hAnsi="Times New Roman"/>
          <w:sz w:val="24"/>
          <w:szCs w:val="24"/>
          <w:lang w:bidi="en-US"/>
        </w:rPr>
        <w:t>a</w:t>
      </w:r>
      <w:r w:rsidRPr="00A32573">
        <w:rPr>
          <w:rFonts w:ascii="Times New Roman" w:hAnsi="Times New Roman"/>
          <w:sz w:val="24"/>
          <w:szCs w:val="24"/>
          <w:lang w:val="sr-Cyrl-RS" w:bidi="en-US"/>
        </w:rPr>
        <w:t xml:space="preserve"> i šest nameštenika, od čega je tri državna službenika na položaju, dok je u Kabinetu ministra pet državnih službenika. Pored toga, ovo ministarstvo ima tri državna sekretara.</w:t>
      </w:r>
    </w:p>
    <w:p w14:paraId="0112E4B3" w14:textId="77777777" w:rsidR="004C16BC" w:rsidRPr="003B12E8" w:rsidRDefault="004C16BC" w:rsidP="005A4548">
      <w:pPr>
        <w:spacing w:after="0" w:line="240" w:lineRule="auto"/>
        <w:ind w:firstLine="720"/>
        <w:jc w:val="both"/>
        <w:rPr>
          <w:rFonts w:ascii="Times New Roman" w:hAnsi="Times New Roman"/>
          <w:sz w:val="24"/>
          <w:szCs w:val="24"/>
          <w:lang w:val="sr-Cyrl-RS" w:bidi="en-US"/>
        </w:rPr>
      </w:pPr>
      <w:r w:rsidRPr="003B12E8">
        <w:rPr>
          <w:rFonts w:ascii="Times New Roman" w:hAnsi="Times New Roman"/>
          <w:sz w:val="24"/>
          <w:szCs w:val="24"/>
          <w:lang w:val="sr-Cyrl-RS" w:bidi="en-US"/>
        </w:rPr>
        <w:t xml:space="preserve">Na dan ažuriranja Informatora o radu u Ministarstvu </w:t>
      </w:r>
      <w:r w:rsidRPr="003B12E8">
        <w:rPr>
          <w:rFonts w:ascii="Times New Roman" w:hAnsi="Times New Roman"/>
          <w:sz w:val="24"/>
          <w:szCs w:val="24"/>
          <w:lang w:bidi="en-US"/>
        </w:rPr>
        <w:t xml:space="preserve"> </w:t>
      </w:r>
      <w:r w:rsidRPr="003B12E8">
        <w:rPr>
          <w:rFonts w:ascii="Times New Roman" w:hAnsi="Times New Roman"/>
          <w:sz w:val="24"/>
          <w:szCs w:val="24"/>
          <w:lang w:val="sr-Cyrl-RS" w:bidi="en-US"/>
        </w:rPr>
        <w:t xml:space="preserve">su zaposlena ukupno 52 državna službenika i nameštenika, od čega: 3 lica na položaju i 39 zaposleniih; na određeno vreme na radnim mestima u Kabinetu ministra – dok traje dužnost funkcionera zaposleno je </w:t>
      </w:r>
      <w:r w:rsidRPr="003B12E8">
        <w:rPr>
          <w:rFonts w:ascii="Times New Roman" w:hAnsi="Times New Roman"/>
          <w:sz w:val="24"/>
          <w:szCs w:val="24"/>
          <w:lang w:val="sr-Latn-RS" w:bidi="en-US"/>
        </w:rPr>
        <w:t>4</w:t>
      </w:r>
      <w:r w:rsidRPr="003B12E8">
        <w:rPr>
          <w:rFonts w:ascii="Times New Roman" w:hAnsi="Times New Roman"/>
          <w:sz w:val="24"/>
          <w:szCs w:val="24"/>
          <w:lang w:val="sr-Cyrl-RS" w:bidi="en-US"/>
        </w:rPr>
        <w:t xml:space="preserve"> državn</w:t>
      </w:r>
      <w:r w:rsidRPr="003B12E8">
        <w:rPr>
          <w:rFonts w:ascii="Times New Roman" w:hAnsi="Times New Roman"/>
          <w:sz w:val="24"/>
          <w:szCs w:val="24"/>
          <w:lang w:val="sr-Latn-RS" w:bidi="en-US"/>
        </w:rPr>
        <w:t>a</w:t>
      </w:r>
      <w:r w:rsidRPr="003B12E8">
        <w:rPr>
          <w:rFonts w:ascii="Times New Roman" w:hAnsi="Times New Roman"/>
          <w:sz w:val="24"/>
          <w:szCs w:val="24"/>
          <w:lang w:val="sr-Cyrl-RS" w:bidi="en-US"/>
        </w:rPr>
        <w:t xml:space="preserve"> službenika; na mirovanju radnog odnosa su 3 lica. Ministarstvo sporta ima 3 državn</w:t>
      </w:r>
      <w:r w:rsidRPr="003B12E8">
        <w:rPr>
          <w:rFonts w:ascii="Times New Roman" w:hAnsi="Times New Roman"/>
          <w:sz w:val="24"/>
          <w:szCs w:val="24"/>
          <w:lang w:val="sr-Latn-RS" w:bidi="en-US"/>
        </w:rPr>
        <w:t>a</w:t>
      </w:r>
      <w:r w:rsidRPr="003B12E8">
        <w:rPr>
          <w:rFonts w:ascii="Times New Roman" w:hAnsi="Times New Roman"/>
          <w:sz w:val="24"/>
          <w:szCs w:val="24"/>
          <w:lang w:val="sr-Cyrl-RS" w:bidi="en-US"/>
        </w:rPr>
        <w:t xml:space="preserve"> sekretara. </w:t>
      </w:r>
    </w:p>
    <w:p w14:paraId="4CDC569B" w14:textId="77777777" w:rsidR="004C16BC" w:rsidRPr="003B12E8" w:rsidRDefault="004C16BC" w:rsidP="005A4548">
      <w:pPr>
        <w:tabs>
          <w:tab w:val="left" w:pos="720"/>
        </w:tabs>
        <w:spacing w:after="0" w:line="240" w:lineRule="auto"/>
        <w:ind w:firstLine="720"/>
        <w:jc w:val="both"/>
        <w:rPr>
          <w:rFonts w:ascii="Times New Roman" w:hAnsi="Times New Roman"/>
          <w:sz w:val="24"/>
          <w:szCs w:val="24"/>
          <w:lang w:val="sr-Cyrl-RS" w:bidi="en-US"/>
        </w:rPr>
      </w:pPr>
      <w:r w:rsidRPr="003B12E8">
        <w:rPr>
          <w:rFonts w:ascii="Times New Roman" w:hAnsi="Times New Roman"/>
          <w:sz w:val="24"/>
          <w:szCs w:val="24"/>
          <w:lang w:val="sr-Cyrl-RS" w:bidi="en-US"/>
        </w:rPr>
        <w:t xml:space="preserve">Rešenjem Vlade 24 Broj: 119-3900/2026 od 23. aprila 2026. godine na lični zahtev državni služnik na položaju razrešen je vršioca dužnosti pomoćnika ministra sporta – Sektor za sport zaključno sa 22. aprilom 2026. godine. Radni odnos na neodređeno vreme u Ministarstvu sporta prestao je jednom licu, i to 18. maja 2026. godine, zbog sticanja uslova za odlazak u starosnu penziju. </w:t>
      </w:r>
    </w:p>
    <w:p w14:paraId="3BF35F43" w14:textId="77777777" w:rsidR="004C16BC" w:rsidRDefault="004C16BC" w:rsidP="005A4548">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lastRenderedPageBreak/>
        <w:t xml:space="preserve">U periodu od 1. januara do 31. decembra 2025. godine, radni odnos u Ministarstvu sporta prestao je za šest lica, i to: jednom licu na lični zahtev po odnovu Sporazuma o prestanku radnog odnosa prestao je radni odnos na neodređeno vreme, jednom licu na lični zahtev po osnovu Sporazuma o prestanku radnog odnosa prestao je radni odnos na određeno vreme u Kabinetu ministra, jedno lice preuzeto je u Nacionalnu akademiju za javnu upravu, jednom licu na lični zahtev sporazumno je prestao radni odnos na određeno vreme zbog povećanog obima posla u Ministarstvu, dok je za dva lica radni odnos prestao po sili zakona zbog sticanja uslova za odlazak u  penziju. </w:t>
      </w:r>
    </w:p>
    <w:p w14:paraId="029A6250" w14:textId="77777777" w:rsidR="004C16BC" w:rsidRPr="00891D97" w:rsidRDefault="004C16BC" w:rsidP="005A4548">
      <w:pPr>
        <w:spacing w:after="0" w:line="240" w:lineRule="auto"/>
        <w:ind w:firstLine="709"/>
        <w:jc w:val="both"/>
        <w:rPr>
          <w:rFonts w:ascii="Times New Roman" w:hAnsi="Times New Roman"/>
          <w:sz w:val="24"/>
          <w:szCs w:val="24"/>
          <w:lang w:val="sr-Cyrl-RS"/>
        </w:rPr>
      </w:pPr>
      <w:r w:rsidRPr="00891D97">
        <w:rPr>
          <w:rFonts w:ascii="Times New Roman" w:hAnsi="Times New Roman"/>
          <w:sz w:val="24"/>
          <w:szCs w:val="24"/>
          <w:lang w:val="sr-Cyrl-RS" w:bidi="en-US"/>
        </w:rPr>
        <w:t>Rešenjima Vlade 24 Broj:</w:t>
      </w:r>
      <w:r w:rsidRPr="00891D97">
        <w:rPr>
          <w:rFonts w:ascii="Times New Roman" w:hAnsi="Times New Roman"/>
          <w:sz w:val="24"/>
          <w:szCs w:val="24"/>
        </w:rPr>
        <w:t xml:space="preserve"> 119-3949/2025</w:t>
      </w:r>
      <w:r w:rsidRPr="00891D97">
        <w:rPr>
          <w:rFonts w:ascii="Times New Roman" w:hAnsi="Times New Roman"/>
          <w:sz w:val="24"/>
          <w:szCs w:val="24"/>
          <w:lang w:val="sr-Cyrl-RS"/>
        </w:rPr>
        <w:t xml:space="preserve"> od 30. aprila; 24 Broj</w:t>
      </w:r>
      <w:r w:rsidRPr="00891D97">
        <w:rPr>
          <w:rFonts w:ascii="Times New Roman" w:hAnsi="Times New Roman"/>
          <w:sz w:val="24"/>
          <w:szCs w:val="24"/>
        </w:rPr>
        <w:t xml:space="preserve">119-4576/2025 od 8. maja 2025. </w:t>
      </w:r>
      <w:r w:rsidRPr="00891D97">
        <w:rPr>
          <w:rFonts w:ascii="Times New Roman" w:hAnsi="Times New Roman"/>
          <w:sz w:val="24"/>
          <w:szCs w:val="24"/>
          <w:lang w:val="sr-Cyrl-RS"/>
        </w:rPr>
        <w:t>g</w:t>
      </w:r>
      <w:r w:rsidRPr="00891D97">
        <w:rPr>
          <w:rFonts w:ascii="Times New Roman" w:hAnsi="Times New Roman"/>
          <w:sz w:val="24"/>
          <w:szCs w:val="24"/>
        </w:rPr>
        <w:t>odine</w:t>
      </w:r>
      <w:r w:rsidRPr="00891D97">
        <w:rPr>
          <w:rFonts w:ascii="Times New Roman" w:hAnsi="Times New Roman"/>
          <w:sz w:val="24"/>
          <w:szCs w:val="24"/>
          <w:lang w:val="sr-Cyrl-RS"/>
        </w:rPr>
        <w:t xml:space="preserve"> i 24 Broj: </w:t>
      </w:r>
      <w:r w:rsidRPr="00891D97">
        <w:rPr>
          <w:rFonts w:ascii="Times New Roman" w:hAnsi="Times New Roman"/>
          <w:sz w:val="24"/>
          <w:szCs w:val="24"/>
        </w:rPr>
        <w:t xml:space="preserve">119-5515/2025 od 29. maja 2025. </w:t>
      </w:r>
      <w:r w:rsidRPr="00891D97">
        <w:rPr>
          <w:rFonts w:ascii="Times New Roman" w:hAnsi="Times New Roman"/>
          <w:sz w:val="24"/>
          <w:szCs w:val="24"/>
          <w:lang w:val="sr-Cyrl-RS"/>
        </w:rPr>
        <w:t>g</w:t>
      </w:r>
      <w:r w:rsidRPr="00891D97">
        <w:rPr>
          <w:rFonts w:ascii="Times New Roman" w:hAnsi="Times New Roman"/>
          <w:sz w:val="24"/>
          <w:szCs w:val="24"/>
        </w:rPr>
        <w:t>odine</w:t>
      </w:r>
      <w:r w:rsidRPr="00891D97">
        <w:rPr>
          <w:rFonts w:ascii="Times New Roman" w:hAnsi="Times New Roman"/>
          <w:sz w:val="24"/>
          <w:szCs w:val="24"/>
          <w:lang w:val="sr-Cyrl-RS"/>
        </w:rPr>
        <w:t xml:space="preserve"> za državne sekretare u Ministarstvu sporta postavljeni su Marko Kešelj, Ognjen Cvjetićanin i Ratko Nikolić.</w:t>
      </w:r>
    </w:p>
    <w:p w14:paraId="77BA49C9" w14:textId="77777777" w:rsidR="004C16BC" w:rsidRPr="00594777" w:rsidRDefault="004C16BC" w:rsidP="005A4548">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4C16BC" w:rsidRPr="00891D97" w14:paraId="15FA174C"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40ADA31A"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6056E965" w14:textId="77777777" w:rsidR="004C16BC" w:rsidRPr="00891D9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0144B671" w14:textId="77777777" w:rsidR="004C16BC" w:rsidRPr="00891D9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4417ABFF" w14:textId="77777777" w:rsidR="004C16BC" w:rsidRPr="00891D9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5B2E3026" w14:textId="77777777" w:rsidR="004C16BC" w:rsidRPr="00891D9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Ukupno</w:t>
            </w:r>
          </w:p>
        </w:tc>
      </w:tr>
      <w:tr w:rsidR="004C16BC" w:rsidRPr="00891D97" w14:paraId="2F77D43A" w14:textId="77777777" w:rsidTr="00F06924">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65C6AE5"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Državni sekretar</w:t>
            </w:r>
          </w:p>
          <w:p w14:paraId="127D9415"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76A6A8A4"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72A0929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523893D"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0F54A46F"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c>
          <w:tcPr>
            <w:tcW w:w="1789" w:type="dxa"/>
          </w:tcPr>
          <w:p w14:paraId="3D34DD7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301FE47C"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528D37DF"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EA54327"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750DDA2D"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r>
      <w:tr w:rsidR="004C16BC" w:rsidRPr="00891D97" w14:paraId="6FD86832" w14:textId="77777777" w:rsidTr="00F06924">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31593DB"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Sektor za sport</w:t>
            </w:r>
          </w:p>
          <w:p w14:paraId="0DD609C9"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67421399"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6CF6BB88"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0854046"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22FF9E9D"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4374B71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9FCC5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36</w:t>
            </w:r>
          </w:p>
          <w:p w14:paraId="606ECBD1"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20</w:t>
            </w:r>
          </w:p>
        </w:tc>
        <w:tc>
          <w:tcPr>
            <w:tcW w:w="1773" w:type="dxa"/>
          </w:tcPr>
          <w:p w14:paraId="158E0358"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4230876"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4F0840E7"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330" w:type="dxa"/>
          </w:tcPr>
          <w:p w14:paraId="0AAEB3F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B39C5BE"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38</w:t>
            </w:r>
          </w:p>
          <w:p w14:paraId="2263F5C6"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B12E8">
              <w:rPr>
                <w:rFonts w:ascii="Times New Roman" w:hAnsi="Times New Roman"/>
                <w:bCs/>
                <w:sz w:val="24"/>
                <w:szCs w:val="24"/>
                <w:lang w:val="sr-Cyrl-RS"/>
              </w:rPr>
              <w:t>22 (+2 na mirovanju)</w:t>
            </w:r>
          </w:p>
        </w:tc>
      </w:tr>
      <w:tr w:rsidR="004C16BC" w:rsidRPr="00891D97" w14:paraId="702DA966" w14:textId="77777777" w:rsidTr="00F06924">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C223A00" w14:textId="77777777" w:rsidR="004C16BC" w:rsidRPr="00891D97" w:rsidRDefault="004C16BC" w:rsidP="00F06924">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Sektor za međunarodnu saradnju i evropske integracije</w:t>
            </w:r>
          </w:p>
          <w:p w14:paraId="28180B50"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3D76B276"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0DA92DC4"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E4D63F6"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00B133" w14:textId="77777777" w:rsidR="004C16BC" w:rsidRPr="003B12E8" w:rsidRDefault="004C16BC" w:rsidP="00F069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79AF3C1"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4E86011D"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05E592C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3B81BA"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CEC9C55"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36219A"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7</w:t>
            </w:r>
          </w:p>
          <w:p w14:paraId="13B3D7AE"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c>
          <w:tcPr>
            <w:tcW w:w="1773" w:type="dxa"/>
          </w:tcPr>
          <w:p w14:paraId="7565F3AB"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41CF92"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EC4F5F8"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51D1472"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17A61BE1"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330" w:type="dxa"/>
          </w:tcPr>
          <w:p w14:paraId="5A883EA2"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7D7BA06"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08449B"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A3CD2A3"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3B12E8">
              <w:rPr>
                <w:rFonts w:ascii="Times New Roman" w:hAnsi="Times New Roman"/>
                <w:bCs/>
                <w:sz w:val="24"/>
                <w:szCs w:val="24"/>
                <w:lang w:val="sr-Latn-RS"/>
              </w:rPr>
              <w:t>9</w:t>
            </w:r>
          </w:p>
          <w:p w14:paraId="6A69995E"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5</w:t>
            </w:r>
          </w:p>
        </w:tc>
      </w:tr>
      <w:tr w:rsidR="004C16BC" w:rsidRPr="00891D97" w14:paraId="0A1AA5AA" w14:textId="77777777" w:rsidTr="00F06924">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2C8B0BB"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Sekretarijat</w:t>
            </w:r>
          </w:p>
          <w:p w14:paraId="0830C762"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525DBF16"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71788994"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42E3C2"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79286004"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1CF871CA"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232217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15</w:t>
            </w:r>
          </w:p>
          <w:p w14:paraId="58396B0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9</w:t>
            </w:r>
          </w:p>
        </w:tc>
        <w:tc>
          <w:tcPr>
            <w:tcW w:w="1773" w:type="dxa"/>
          </w:tcPr>
          <w:p w14:paraId="2DCACA6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7C29A84"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p w14:paraId="5FAEAB6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c>
          <w:tcPr>
            <w:tcW w:w="1330" w:type="dxa"/>
          </w:tcPr>
          <w:p w14:paraId="4AF21BAE"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51CC1D2"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20</w:t>
            </w:r>
          </w:p>
          <w:p w14:paraId="7B44666F"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sidDel="00AA7797">
              <w:rPr>
                <w:rFonts w:ascii="Times New Roman" w:hAnsi="Times New Roman"/>
                <w:bCs/>
                <w:sz w:val="24"/>
                <w:szCs w:val="24"/>
                <w:lang w:val="sr-Cyrl-RS"/>
              </w:rPr>
              <w:t xml:space="preserve"> </w:t>
            </w:r>
            <w:r w:rsidRPr="003B12E8">
              <w:rPr>
                <w:rFonts w:ascii="Times New Roman" w:hAnsi="Times New Roman"/>
                <w:bCs/>
                <w:sz w:val="24"/>
                <w:szCs w:val="24"/>
                <w:lang w:val="sr-Cyrl-RS"/>
              </w:rPr>
              <w:t>14 (+1 na mirovanju)</w:t>
            </w:r>
          </w:p>
        </w:tc>
      </w:tr>
      <w:tr w:rsidR="004C16BC" w:rsidRPr="00891D97" w14:paraId="2FA3097A" w14:textId="77777777" w:rsidTr="00F06924">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B522F9E"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Kabinet ministra</w:t>
            </w:r>
          </w:p>
          <w:p w14:paraId="5AF99777"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34348C9E"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5F0361D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CC4F4B"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7C0AA4D8" w14:textId="77777777" w:rsidR="004C16BC" w:rsidRPr="003B12E8" w:rsidRDefault="004C16BC" w:rsidP="00F06924">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789" w:type="dxa"/>
          </w:tcPr>
          <w:p w14:paraId="3F62DFF0"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F35E29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B12E8">
              <w:rPr>
                <w:rFonts w:ascii="Times New Roman" w:hAnsi="Times New Roman"/>
                <w:bCs/>
                <w:sz w:val="24"/>
                <w:szCs w:val="24"/>
                <w:lang w:val="sr-Cyrl-RS"/>
              </w:rPr>
              <w:t>5</w:t>
            </w:r>
          </w:p>
          <w:p w14:paraId="6141892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c>
          <w:tcPr>
            <w:tcW w:w="1773" w:type="dxa"/>
          </w:tcPr>
          <w:p w14:paraId="2A367029"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799F14"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25D86F0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330" w:type="dxa"/>
          </w:tcPr>
          <w:p w14:paraId="7B271755"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B70AE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5</w:t>
            </w:r>
          </w:p>
          <w:p w14:paraId="7A29C622"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r>
      <w:tr w:rsidR="004C16BC" w:rsidRPr="00891D97" w14:paraId="09A72B4C" w14:textId="77777777" w:rsidTr="00F06924">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CAF625E" w14:textId="77777777" w:rsidR="004C16BC" w:rsidRPr="00891D97" w:rsidRDefault="004C16BC" w:rsidP="00F06924">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Grupa za poslove interne revizije</w:t>
            </w:r>
          </w:p>
          <w:p w14:paraId="0F5D69D9"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0DB25811" w14:textId="77777777" w:rsidR="004C16BC" w:rsidRPr="00891D97" w:rsidRDefault="004C16BC" w:rsidP="00F06924">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0DE93A6D"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732E8E"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CDD7F4"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7BE2615C"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789" w:type="dxa"/>
          </w:tcPr>
          <w:p w14:paraId="36BE0FB1"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46CCA26"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C93ED4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62024542"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73" w:type="dxa"/>
          </w:tcPr>
          <w:p w14:paraId="0C27E2FA"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13B36CE"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B2809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65FAD46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330" w:type="dxa"/>
          </w:tcPr>
          <w:p w14:paraId="62B24C53"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270A1B" w14:textId="77777777" w:rsidR="004C16BC" w:rsidRPr="003B12E8" w:rsidRDefault="004C16BC" w:rsidP="00F06924">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DBB949D"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7041069A"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r>
    </w:tbl>
    <w:p w14:paraId="6D34C511" w14:textId="77777777" w:rsidR="004C16BC" w:rsidRDefault="004C16BC" w:rsidP="005A4548">
      <w:pPr>
        <w:spacing w:after="0" w:line="240" w:lineRule="auto"/>
        <w:jc w:val="both"/>
        <w:rPr>
          <w:rFonts w:ascii="Times New Roman" w:hAnsi="Times New Roman"/>
          <w:b/>
          <w:bCs/>
          <w:sz w:val="24"/>
          <w:szCs w:val="24"/>
          <w:lang w:val="sr-Cyrl-RS"/>
        </w:rPr>
      </w:pPr>
    </w:p>
    <w:p w14:paraId="1C7921CD" w14:textId="77777777" w:rsidR="004C16BC" w:rsidRDefault="004C16BC" w:rsidP="005A4548">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2C60F11E" wp14:editId="1E0EDE1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127C6D" w14:textId="77777777" w:rsidR="004C16BC" w:rsidRDefault="004C16BC" w:rsidP="005A4548">
      <w:pPr>
        <w:spacing w:after="0" w:line="240" w:lineRule="auto"/>
        <w:jc w:val="both"/>
        <w:rPr>
          <w:rFonts w:ascii="Times New Roman" w:hAnsi="Times New Roman"/>
          <w:b/>
          <w:bCs/>
          <w:sz w:val="24"/>
          <w:szCs w:val="24"/>
          <w:lang w:val="sr-Cyrl-RS"/>
        </w:rPr>
      </w:pPr>
    </w:p>
    <w:p w14:paraId="563C6253" w14:textId="77777777" w:rsidR="004C16BC" w:rsidRPr="00987CA3" w:rsidRDefault="004C16BC" w:rsidP="005A4548">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6594E663"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radno mesto </w:t>
      </w:r>
      <w:r w:rsidRPr="00987CA3">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987CA3">
        <w:rPr>
          <w:rFonts w:ascii="Times New Roman" w:hAnsi="Times New Roman"/>
          <w:bCs/>
          <w:sz w:val="24"/>
          <w:szCs w:val="24"/>
          <w:lang w:val="sr-Cyrl-RS"/>
        </w:rPr>
        <w:t xml:space="preserve">pod rednim brojem 7.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1C5754CF"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987CA3">
        <w:rPr>
          <w:rFonts w:ascii="Times New Roman" w:hAnsi="Times New Roman"/>
          <w:bCs/>
          <w:sz w:val="24"/>
          <w:szCs w:val="24"/>
          <w:lang w:val="sr-Cyrl-RS"/>
        </w:rPr>
        <w:t xml:space="preserve">pod rednim brojem 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2 izvršioca;</w:t>
      </w:r>
    </w:p>
    <w:p w14:paraId="5D5D51CE"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987CA3">
        <w:rPr>
          <w:rFonts w:ascii="Times New Roman" w:hAnsi="Times New Roman"/>
          <w:bCs/>
          <w:sz w:val="24"/>
          <w:szCs w:val="24"/>
          <w:lang w:val="sr-Cyrl-RS"/>
        </w:rPr>
        <w:t xml:space="preserve">pod rednim brojem 9.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6018260C"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987CA3">
        <w:rPr>
          <w:rFonts w:ascii="Times New Roman" w:hAnsi="Times New Roman"/>
          <w:bCs/>
          <w:sz w:val="24"/>
          <w:szCs w:val="24"/>
          <w:lang w:val="sr-Cyrl-RS"/>
        </w:rPr>
        <w:t xml:space="preserve">pod rednim brojem 15.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19788EE0"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radno mesto </w:t>
      </w:r>
      <w:r w:rsidRPr="00987CA3">
        <w:rPr>
          <w:rFonts w:ascii="Times New Roman" w:hAnsi="Times New Roman"/>
          <w:sz w:val="24"/>
          <w:szCs w:val="24"/>
          <w:lang w:val="sr-Cyrl-RS"/>
        </w:rPr>
        <w:t xml:space="preserve">za pravne poslove i pripremu ugovora, u zvanju savetnik, u Odseku za upravljanje infrastrukturnim projektima, u Sektoru za sport, </w:t>
      </w:r>
      <w:r w:rsidRPr="00987CA3">
        <w:rPr>
          <w:rFonts w:ascii="Times New Roman" w:hAnsi="Times New Roman"/>
          <w:bCs/>
          <w:sz w:val="24"/>
          <w:szCs w:val="24"/>
          <w:lang w:val="sr-Cyrl-RS"/>
        </w:rPr>
        <w:t xml:space="preserve">pod rednim brojem 24.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410DEC29" w14:textId="77777777" w:rsidR="004C16BC" w:rsidRPr="00987CA3" w:rsidRDefault="004C16BC" w:rsidP="005A4548">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inspekcijske poslove u sportu – inspektor, u zvanju samostalni savetnik, u Odseku za inspekcijske poslove u sportu, u Sektoru za sport, </w:t>
      </w:r>
      <w:r w:rsidRPr="00987CA3">
        <w:rPr>
          <w:rFonts w:ascii="Times New Roman" w:hAnsi="Times New Roman"/>
          <w:bCs/>
          <w:sz w:val="24"/>
          <w:szCs w:val="24"/>
          <w:lang w:val="sr-Cyrl-RS"/>
        </w:rPr>
        <w:t xml:space="preserve">pod rednim brojem 26.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1</w:t>
      </w:r>
      <w:r w:rsidRPr="00987CA3">
        <w:rPr>
          <w:rFonts w:ascii="Times New Roman" w:hAnsi="Times New Roman"/>
          <w:sz w:val="24"/>
          <w:szCs w:val="24"/>
          <w:lang w:val="sr-Cyrl-RS"/>
        </w:rPr>
        <w:t xml:space="preserve"> izvršiocem;</w:t>
      </w:r>
    </w:p>
    <w:p w14:paraId="4E29B0FE" w14:textId="77777777" w:rsidR="004C16BC" w:rsidRPr="00987CA3" w:rsidRDefault="004C16BC" w:rsidP="005A4548">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radno mesto </w:t>
      </w:r>
      <w:r w:rsidRPr="00987CA3">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987CA3">
        <w:rPr>
          <w:rFonts w:ascii="Times New Roman" w:hAnsi="Times New Roman"/>
          <w:bCs/>
          <w:sz w:val="24"/>
          <w:szCs w:val="24"/>
          <w:lang w:val="sr-Cyrl-RS"/>
        </w:rPr>
        <w:t xml:space="preserve">pod rednim brojem 46.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3077E0C8" w14:textId="77777777" w:rsidR="004C16BC" w:rsidRPr="00987CA3" w:rsidRDefault="004C16BC" w:rsidP="005A4548">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radno mesto </w:t>
      </w:r>
      <w:r w:rsidRPr="00987CA3">
        <w:rPr>
          <w:rFonts w:ascii="Times New Roman" w:hAnsi="Times New Roman"/>
          <w:sz w:val="24"/>
          <w:szCs w:val="24"/>
          <w:lang w:val="sr-Cyrl-RS"/>
        </w:rPr>
        <w:t xml:space="preserve">internog revizora, u zvanju savetnik, u Grupi za internu reviziju, </w:t>
      </w:r>
      <w:r w:rsidRPr="00987CA3">
        <w:rPr>
          <w:rFonts w:ascii="Times New Roman" w:hAnsi="Times New Roman"/>
          <w:bCs/>
          <w:sz w:val="24"/>
          <w:szCs w:val="24"/>
          <w:lang w:val="sr-Cyrl-RS"/>
        </w:rPr>
        <w:t xml:space="preserve">pod rednim brojem 58.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01F730B3" w14:textId="77777777" w:rsidR="004C16BC" w:rsidRPr="003B12E8" w:rsidRDefault="004C16BC" w:rsidP="005A4548">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t xml:space="preserve">Rok za podnošenje prijava istekao je 5. februara 2026. godine. Ukupno je podneto 67 prijava i svi kandidati obavešteni su o dodeljenim šiframa na način koji su zaokružili u svojim obrascima </w:t>
      </w:r>
      <w:r w:rsidRPr="00FB5D70">
        <w:rPr>
          <w:rFonts w:ascii="Times New Roman" w:hAnsi="Times New Roman"/>
          <w:bCs/>
          <w:sz w:val="24"/>
          <w:szCs w:val="24"/>
          <w:lang w:val="sr-Cyrl-RS"/>
        </w:rPr>
        <w:lastRenderedPageBreak/>
        <w:t xml:space="preserve">prijava. Nakon pregledanih prijava, kandidatima koji nisu ispunili uslove javnog konkursa, upućena su Rešenja o odbijanju prijava, dok su kandidati koji su ispunili uslove javnog konkursa pozvani na proveru Opštih funkcinalnih kompetencija. Ministarstvo sporta, u međuvremenu, donelo je dva Rešenja o neuspehu javnog konkursa i to: za radno mesto za </w:t>
      </w:r>
      <w:r w:rsidRPr="00FB5D70">
        <w:rPr>
          <w:rFonts w:ascii="Times New Roman" w:hAnsi="Times New Roman"/>
          <w:sz w:val="24"/>
          <w:szCs w:val="24"/>
          <w:lang w:val="sr-Cyrl-RS"/>
        </w:rPr>
        <w:t xml:space="preserve">inspekcijske poslove u sportu – inspektor, u zvanju samostalni savetnik, u Odseku za inspekcijske poslove u sportu, u Sektoru za sport, </w:t>
      </w:r>
      <w:r w:rsidRPr="00FB5D70">
        <w:rPr>
          <w:rFonts w:ascii="Times New Roman" w:hAnsi="Times New Roman"/>
          <w:bCs/>
          <w:sz w:val="24"/>
          <w:szCs w:val="24"/>
          <w:lang w:val="sr-Cyrl-RS"/>
        </w:rPr>
        <w:t xml:space="preserve">pod rednim brojem 26.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w:t>
      </w:r>
      <w:r w:rsidRPr="00FB5D70">
        <w:rPr>
          <w:rFonts w:ascii="Times New Roman" w:hAnsi="Times New Roman"/>
          <w:sz w:val="24"/>
          <w:szCs w:val="24"/>
          <w:lang w:val="sr-Cyrl-RS"/>
        </w:rPr>
        <w:t xml:space="preserve"> izvršiocem</w:t>
      </w:r>
      <w:r w:rsidRPr="00FB5D70">
        <w:rPr>
          <w:rFonts w:ascii="Times New Roman" w:hAnsi="Times New Roman"/>
          <w:bCs/>
          <w:sz w:val="24"/>
          <w:szCs w:val="24"/>
          <w:lang w:val="sr-Cyrl-RS"/>
        </w:rPr>
        <w:t xml:space="preserve"> (Rešenje Broj:</w:t>
      </w:r>
      <w:r w:rsidRPr="00FB5D70">
        <w:rPr>
          <w:rFonts w:ascii="Times New Roman" w:eastAsia="Calibri" w:hAnsi="Times New Roman"/>
          <w:spacing w:val="4"/>
          <w:sz w:val="24"/>
          <w:szCs w:val="24"/>
          <w:shd w:val="clear" w:color="auto" w:fill="FFFFFF"/>
          <w:lang w:val="sr-Cyrl-RS"/>
        </w:rPr>
        <w:t xml:space="preserve"> 005097267 2025 13800 002 001 100 001 04 015 od 12. marta 2026. godine i </w:t>
      </w:r>
      <w:r w:rsidRPr="00FB5D70">
        <w:rPr>
          <w:rFonts w:ascii="Times New Roman" w:hAnsi="Times New Roman"/>
          <w:bCs/>
          <w:sz w:val="24"/>
          <w:szCs w:val="24"/>
          <w:lang w:val="sr-Cyrl-RS"/>
        </w:rPr>
        <w:t xml:space="preserve">za radno mesto </w:t>
      </w:r>
      <w:r w:rsidRPr="00FB5D70">
        <w:rPr>
          <w:rFonts w:ascii="Times New Roman" w:hAnsi="Times New Roman"/>
          <w:sz w:val="24"/>
          <w:szCs w:val="24"/>
          <w:lang w:val="sr-Cyrl-RS"/>
        </w:rPr>
        <w:t xml:space="preserve">internog revizora, u zvanju savetnik, u Grupi za internu reviziju, </w:t>
      </w:r>
      <w:r w:rsidRPr="00FB5D70">
        <w:rPr>
          <w:rFonts w:ascii="Times New Roman" w:hAnsi="Times New Roman"/>
          <w:bCs/>
          <w:sz w:val="24"/>
          <w:szCs w:val="24"/>
          <w:lang w:val="sr-Cyrl-RS"/>
        </w:rPr>
        <w:t xml:space="preserve">pod rednim brojem 58.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 (Rešenje Broj:</w:t>
      </w:r>
      <w:r w:rsidRPr="00FB5D70">
        <w:rPr>
          <w:rFonts w:ascii="Times New Roman" w:eastAsia="Calibri" w:hAnsi="Times New Roman"/>
          <w:spacing w:val="4"/>
          <w:sz w:val="24"/>
          <w:szCs w:val="24"/>
          <w:shd w:val="clear" w:color="auto" w:fill="FFFFFF"/>
          <w:lang w:val="sr-Cyrl-RS"/>
        </w:rPr>
        <w:t xml:space="preserve"> 005097267 2025 13800 002 001 100 001 04 016 od 12. marta 2026. godine). Navedena Rešenja oglašena su 16. marta 2026. godine na internet prezentaciji Ministarstva sporta. </w:t>
      </w:r>
      <w:r w:rsidRPr="00FB5D70">
        <w:rPr>
          <w:rFonts w:ascii="Times New Roman" w:hAnsi="Times New Roman"/>
          <w:bCs/>
          <w:sz w:val="24"/>
          <w:szCs w:val="24"/>
          <w:lang w:val="sr-Cyrl-RS"/>
        </w:rPr>
        <w:t xml:space="preserve">Provera Opštih funkcionalni kompetencija održana je 19. marta 2026. godine u 9.00 časova, na drugom spratu Palate „Srbija”, u prostorijama Službe za upravljanje kadrovima, koja i sprovodi prvi korak u procesu popunjavanja izvršilačkih radnih mesta po javnom konkursu. Četiri kandidata nisu pristipila proveri Opštih funkcionalnih kompetencija, te su oni iz daljeg toka isključeni, o čemu su blagovremeno i obavešteni. Posle polaganja Opštih funkcionalnih kompetencija, Ministarstvo sporta, donelo je još jedno Rešenje o neuspehu javnog konkursa i to za radno mesto </w:t>
      </w:r>
      <w:r w:rsidRPr="00FB5D70">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FB5D70">
        <w:rPr>
          <w:rFonts w:ascii="Times New Roman" w:hAnsi="Times New Roman"/>
          <w:bCs/>
          <w:sz w:val="24"/>
          <w:szCs w:val="24"/>
          <w:lang w:val="sr-Cyrl-RS"/>
        </w:rPr>
        <w:t xml:space="preserve">pod rednim brojem 46.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w:t>
      </w:r>
      <w:r w:rsidRPr="00FB5D70">
        <w:rPr>
          <w:rFonts w:ascii="Times New Roman" w:hAnsi="Times New Roman"/>
          <w:bCs/>
          <w:sz w:val="24"/>
          <w:szCs w:val="24"/>
          <w:lang w:val="sr-Cyrl-RS"/>
        </w:rPr>
        <w:t xml:space="preserve"> (Rešenje Broj: </w:t>
      </w:r>
      <w:r w:rsidRPr="00FB5D70">
        <w:rPr>
          <w:rFonts w:ascii="Times New Roman" w:eastAsia="Calibri" w:hAnsi="Times New Roman"/>
          <w:spacing w:val="4"/>
          <w:sz w:val="24"/>
          <w:szCs w:val="24"/>
          <w:shd w:val="clear" w:color="auto" w:fill="FFFFFF"/>
          <w:lang w:val="sr-Cyrl-RS"/>
        </w:rPr>
        <w:t xml:space="preserve">005097267 2025 13800 002 001 100 001 04 023 od 23. marta 2026. godine) i ovaj akt oglašen je 26. marta 2026. godine. </w:t>
      </w:r>
      <w:r w:rsidRPr="00FB5D70">
        <w:rPr>
          <w:rFonts w:ascii="Times New Roman" w:hAnsi="Times New Roman"/>
          <w:bCs/>
          <w:sz w:val="24"/>
          <w:szCs w:val="24"/>
          <w:lang w:val="sr-Cyrl-RS"/>
        </w:rPr>
        <w:t xml:space="preserve">Drugi korak, polaganje Posebnih funkcionalnih kompetencija održano je 29. marta 2026. godine od 9.00 časova, na petom spratu Palate „Srbija”. Jedan kandidat nije pristupio proveri Posebnih funkcionalnih kompetencija i on je blagovremeno obavešten o isključivanju iz izbornog postupka. Nepojavljivanje jednog kandidata i odustajanje dva kandidata na dan provere od polaganja Posebnih funkcionalnih kompetencija na radnom mestu </w:t>
      </w:r>
      <w:r w:rsidRPr="00FB5D70">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FB5D70">
        <w:rPr>
          <w:rFonts w:ascii="Times New Roman" w:hAnsi="Times New Roman"/>
          <w:bCs/>
          <w:sz w:val="24"/>
          <w:szCs w:val="24"/>
          <w:lang w:val="sr-Cyrl-RS"/>
        </w:rPr>
        <w:t xml:space="preserve">pod rednim brojem 7.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 xml:space="preserve">1 izvršiocem, proizvelo je da </w:t>
      </w:r>
      <w:r w:rsidRPr="00FB5D70">
        <w:rPr>
          <w:rFonts w:ascii="Times New Roman" w:hAnsi="Times New Roman"/>
          <w:bCs/>
          <w:sz w:val="24"/>
          <w:szCs w:val="24"/>
          <w:lang w:val="sr-Cyrl-RS"/>
        </w:rPr>
        <w:t xml:space="preserve">Ministarstvo sporta donese još jedan akt o neuspehu javnog konkursa. Navedeni akt donet je 26. marta 2026. godine i na internet prezentaciji objavljen je 31. marta 2026. godine. </w:t>
      </w:r>
      <w:r w:rsidRPr="00FB5D70">
        <w:rPr>
          <w:rFonts w:ascii="Times New Roman" w:hAnsi="Times New Roman"/>
          <w:sz w:val="24"/>
          <w:szCs w:val="24"/>
          <w:lang w:val="sr-Cyrl-RS"/>
        </w:rPr>
        <w:t xml:space="preserve">Istog dana, 26. marta </w:t>
      </w:r>
      <w:r w:rsidRPr="00FB5D70">
        <w:rPr>
          <w:rFonts w:ascii="Times New Roman" w:hAnsi="Times New Roman"/>
          <w:sz w:val="24"/>
          <w:szCs w:val="24"/>
        </w:rPr>
        <w:t>2</w:t>
      </w:r>
      <w:r w:rsidRPr="00FB5D70">
        <w:rPr>
          <w:rFonts w:ascii="Times New Roman" w:hAnsi="Times New Roman"/>
          <w:sz w:val="24"/>
          <w:szCs w:val="24"/>
          <w:lang w:val="sr-Cyrl-RS"/>
        </w:rPr>
        <w:t xml:space="preserve">026. godine, </w:t>
      </w:r>
      <w:r w:rsidRPr="00FB5D70">
        <w:rPr>
          <w:rFonts w:ascii="Times New Roman" w:hAnsi="Times New Roman"/>
          <w:sz w:val="24"/>
          <w:szCs w:val="24"/>
          <w:lang w:val="sr-Cyrl-RS" w:eastAsia="sr-Cyrl-CS"/>
        </w:rPr>
        <w:t>Ministarstvo sporta donelo je četiri Rešenja o obustavi sprovođenja javnog konkursa za popunjavanje izvršilačkih radnih mesta i to: radnog mesta z</w:t>
      </w:r>
      <w:r w:rsidRPr="00FB5D70">
        <w:rPr>
          <w:rFonts w:ascii="Times New Roman" w:hAnsi="Times New Roman"/>
          <w:sz w:val="24"/>
          <w:szCs w:val="24"/>
        </w:rPr>
        <w:t xml:space="preserve">a analizu i proveru izveštaja u oblasti sporta, u zvanju savetnik, u Odeljenju za razvoj i unapređenje sistema sporta, u Sektoru za sport, </w:t>
      </w:r>
      <w:r w:rsidRPr="00FB5D70">
        <w:rPr>
          <w:rFonts w:ascii="Times New Roman" w:hAnsi="Times New Roman"/>
          <w:bCs/>
          <w:sz w:val="24"/>
          <w:szCs w:val="24"/>
        </w:rPr>
        <w:t xml:space="preserve">pod rednim brojem 8.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2 izvršioca</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04 033 od 26. marta 2026. godine); radnog mesta </w:t>
      </w:r>
      <w:r w:rsidRPr="00FB5D70">
        <w:rPr>
          <w:rFonts w:ascii="Times New Roman" w:hAnsi="Times New Roman"/>
          <w:sz w:val="24"/>
          <w:szCs w:val="24"/>
        </w:rPr>
        <w:t xml:space="preserve">za analizu realizacije programa velikih međunarodnih takmičenja, u zvanju savetnik, u Odeljenju za razvoj i unapređenje sistema sporta, u Sektoru za sport, </w:t>
      </w:r>
      <w:r w:rsidRPr="00FB5D70">
        <w:rPr>
          <w:rFonts w:ascii="Times New Roman" w:hAnsi="Times New Roman"/>
          <w:bCs/>
          <w:sz w:val="24"/>
          <w:szCs w:val="24"/>
        </w:rPr>
        <w:t xml:space="preserve">pod rednim brojem 9.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1 izvršiocem</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04 034 od 26. marta 2026. godine); radnog mesta </w:t>
      </w:r>
      <w:r w:rsidRPr="00FB5D70">
        <w:rPr>
          <w:rFonts w:ascii="Times New Roman" w:hAnsi="Times New Roman"/>
          <w:bCs/>
          <w:sz w:val="24"/>
          <w:szCs w:val="24"/>
          <w:lang w:val="sr-Cyrl-RS"/>
        </w:rPr>
        <w:t xml:space="preserve">za normativne i opšte pravne poslove, u zvanju samostalni savetnik, u Odeljenju za normativne, pravne i operativno – analitičke poslove u sportu, u Sektoru za sport, pod rednim brojem 15.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 izvršiocem (Rešenje Broj: </w:t>
      </w:r>
      <w:r w:rsidRPr="00FB5D70">
        <w:rPr>
          <w:rFonts w:ascii="Times New Roman" w:hAnsi="Times New Roman"/>
          <w:bCs/>
          <w:sz w:val="24"/>
          <w:szCs w:val="24"/>
          <w:lang w:val="ru-RU"/>
        </w:rPr>
        <w:t xml:space="preserve">005097267 2025 13800 002 001 100 001 04 035 od 26. marta 2026. godine) i radnog mesta za </w:t>
      </w:r>
      <w:r w:rsidRPr="00FB5D70">
        <w:rPr>
          <w:rFonts w:ascii="Times New Roman" w:hAnsi="Times New Roman"/>
          <w:sz w:val="24"/>
          <w:szCs w:val="24"/>
          <w:lang w:val="sr-Cyrl-RS"/>
        </w:rPr>
        <w:t xml:space="preserve">pravne poslove i pripremu ugovora, u zvanju savetnik, u Odseku za </w:t>
      </w:r>
      <w:r w:rsidRPr="00891D97">
        <w:rPr>
          <w:rFonts w:ascii="Times New Roman" w:hAnsi="Times New Roman"/>
          <w:sz w:val="24"/>
          <w:szCs w:val="24"/>
          <w:lang w:val="sr-Cyrl-RS"/>
        </w:rPr>
        <w:t xml:space="preserve">upravljanje infrastrukturnim projektima, u Sektoru za sport, </w:t>
      </w:r>
      <w:r w:rsidRPr="00891D97">
        <w:rPr>
          <w:rFonts w:ascii="Times New Roman" w:hAnsi="Times New Roman"/>
          <w:bCs/>
          <w:sz w:val="24"/>
          <w:szCs w:val="24"/>
          <w:lang w:val="sr-Cyrl-RS"/>
        </w:rPr>
        <w:t xml:space="preserve">pod rednim brojem 24. Pravilnika </w:t>
      </w:r>
      <w:r w:rsidRPr="00891D97">
        <w:rPr>
          <w:rFonts w:ascii="Times New Roman" w:hAnsi="Times New Roman"/>
          <w:bCs/>
          <w:sz w:val="24"/>
          <w:szCs w:val="24"/>
          <w:lang w:val="sr-Cyrl-RS"/>
        </w:rPr>
        <w:sym w:font="Symbol" w:char="F02D"/>
      </w:r>
      <w:r w:rsidRPr="00891D97">
        <w:rPr>
          <w:rFonts w:ascii="Times New Roman" w:hAnsi="Times New Roman"/>
          <w:bCs/>
          <w:sz w:val="24"/>
          <w:szCs w:val="24"/>
          <w:lang w:val="sr-Cyrl-RS"/>
        </w:rPr>
        <w:t xml:space="preserve"> sa </w:t>
      </w:r>
      <w:r w:rsidRPr="003B12E8">
        <w:rPr>
          <w:rFonts w:ascii="Times New Roman" w:hAnsi="Times New Roman"/>
          <w:sz w:val="24"/>
          <w:szCs w:val="24"/>
          <w:lang w:val="sr-Cyrl-RS"/>
        </w:rPr>
        <w:t xml:space="preserve">1 izvršiocem </w:t>
      </w:r>
      <w:r w:rsidRPr="003B12E8">
        <w:rPr>
          <w:rFonts w:ascii="Times New Roman" w:hAnsi="Times New Roman"/>
          <w:bCs/>
          <w:sz w:val="24"/>
          <w:szCs w:val="24"/>
          <w:lang w:val="sr-Cyrl-RS"/>
        </w:rPr>
        <w:t xml:space="preserve">(Rešenje Broj: </w:t>
      </w:r>
      <w:r w:rsidRPr="003B12E8">
        <w:rPr>
          <w:rFonts w:ascii="Times New Roman" w:hAnsi="Times New Roman"/>
          <w:bCs/>
          <w:sz w:val="24"/>
          <w:szCs w:val="24"/>
          <w:lang w:val="ru-RU"/>
        </w:rPr>
        <w:t xml:space="preserve">005097267 2025 13800 002 001 100 001 04 036 od 26. marta 2026. godine). Akti o obustavi popunjavanja navedenih radnih mesta objavljeni su na internet prezentaciji resora 27. marta 2026. godine. Tokom aprila i maja meseca 2026. godine evedentirane su povratnice o uspešno dostavljenim rešenjima o odbijanju prijava i obustavi izbornog postupka, kao i o </w:t>
      </w:r>
      <w:r w:rsidRPr="003B12E8">
        <w:rPr>
          <w:rFonts w:ascii="Times New Roman" w:hAnsi="Times New Roman"/>
          <w:bCs/>
          <w:sz w:val="24"/>
          <w:szCs w:val="24"/>
          <w:lang w:val="ru-RU"/>
        </w:rPr>
        <w:lastRenderedPageBreak/>
        <w:t>neuspešno izvršenenim dostavama navedenih rešenja, koja su ponovo ekspedovana na adrese kandidata.</w:t>
      </w:r>
    </w:p>
    <w:p w14:paraId="031406EB" w14:textId="77777777" w:rsidR="004C16BC" w:rsidRPr="003B12E8" w:rsidRDefault="004C16BC" w:rsidP="005A4548">
      <w:pPr>
        <w:tabs>
          <w:tab w:val="left" w:pos="720"/>
        </w:tabs>
        <w:spacing w:after="0" w:line="240" w:lineRule="auto"/>
        <w:ind w:firstLine="720"/>
        <w:jc w:val="both"/>
        <w:rPr>
          <w:rFonts w:ascii="Times New Roman" w:hAnsi="Times New Roman"/>
          <w:sz w:val="24"/>
          <w:szCs w:val="24"/>
          <w:lang w:val="sr-Cyrl-RS" w:eastAsia="sr-Cyrl-CS"/>
        </w:rPr>
      </w:pPr>
      <w:r w:rsidRPr="003B12E8">
        <w:rPr>
          <w:rFonts w:ascii="Times New Roman" w:hAnsi="Times New Roman"/>
          <w:bCs/>
          <w:sz w:val="24"/>
          <w:szCs w:val="24"/>
          <w:lang w:val="ru-RU"/>
        </w:rPr>
        <w:t>Zainteresovani pojedinci i nadalje sve neop</w:t>
      </w:r>
      <w:r w:rsidRPr="003B12E8">
        <w:rPr>
          <w:rFonts w:ascii="Times New Roman" w:hAnsi="Times New Roman"/>
          <w:bCs/>
          <w:sz w:val="24"/>
          <w:szCs w:val="24"/>
          <w:lang w:val="sr-Cyrl-RS"/>
        </w:rPr>
        <w:t>h</w:t>
      </w:r>
      <w:r w:rsidRPr="003B12E8">
        <w:rPr>
          <w:rFonts w:ascii="Times New Roman" w:hAnsi="Times New Roman"/>
          <w:bCs/>
          <w:sz w:val="24"/>
          <w:szCs w:val="24"/>
          <w:lang w:val="ru-RU"/>
        </w:rPr>
        <w:t xml:space="preserve">odne informacije o budućem javnom konkursu moći će da nađu na veb adresi: </w:t>
      </w:r>
      <w:hyperlink r:id="rId20" w:history="1">
        <w:r w:rsidRPr="003B12E8">
          <w:rPr>
            <w:rStyle w:val="Hyperlink"/>
            <w:rFonts w:ascii="Times New Roman" w:hAnsi="Times New Roman"/>
            <w:bCs/>
            <w:color w:val="auto"/>
            <w:sz w:val="24"/>
            <w:szCs w:val="24"/>
            <w:lang w:val="sr-Latn-RS"/>
          </w:rPr>
          <w:t>www.mos.gov.rs</w:t>
        </w:r>
      </w:hyperlink>
      <w:r w:rsidRPr="003B12E8">
        <w:rPr>
          <w:rFonts w:ascii="Times New Roman" w:hAnsi="Times New Roman"/>
          <w:bCs/>
          <w:sz w:val="24"/>
          <w:szCs w:val="24"/>
          <w:lang w:val="sr-Latn-RS"/>
        </w:rPr>
        <w:t>.</w:t>
      </w:r>
    </w:p>
    <w:p w14:paraId="325A0837" w14:textId="77777777" w:rsidR="004C16BC" w:rsidRPr="003B12E8" w:rsidRDefault="004C16BC" w:rsidP="005A4548">
      <w:pPr>
        <w:spacing w:after="0" w:line="240" w:lineRule="auto"/>
        <w:ind w:firstLine="720"/>
        <w:jc w:val="both"/>
        <w:rPr>
          <w:rFonts w:ascii="Times New Roman" w:hAnsi="Times New Roman"/>
          <w:sz w:val="24"/>
          <w:szCs w:val="24"/>
          <w:lang w:val="sr-Cyrl-RS"/>
        </w:rPr>
      </w:pPr>
    </w:p>
    <w:p w14:paraId="42FA0236" w14:textId="77777777" w:rsidR="004C16BC" w:rsidRPr="00594777" w:rsidRDefault="004C16BC" w:rsidP="005A4548">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4C16BC" w:rsidRPr="00891D97" w14:paraId="13A95853"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0C33BAD2"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posebni savetnik ministra</w:t>
            </w:r>
          </w:p>
        </w:tc>
        <w:tc>
          <w:tcPr>
            <w:tcW w:w="770" w:type="dxa"/>
            <w:hideMark/>
          </w:tcPr>
          <w:p w14:paraId="3792BEAA" w14:textId="77777777" w:rsidR="004C16BC" w:rsidRPr="00891D97" w:rsidRDefault="004C16BC" w:rsidP="00F0692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3</w:t>
            </w:r>
          </w:p>
        </w:tc>
      </w:tr>
      <w:tr w:rsidR="004C16BC" w:rsidRPr="00891D97" w14:paraId="53853024" w14:textId="77777777" w:rsidTr="00F06924">
        <w:tc>
          <w:tcPr>
            <w:cnfStyle w:val="001000000000" w:firstRow="0" w:lastRow="0" w:firstColumn="1" w:lastColumn="0" w:oddVBand="0" w:evenVBand="0" w:oddHBand="0" w:evenHBand="0" w:firstRowFirstColumn="0" w:firstRowLastColumn="0" w:lastRowFirstColumn="0" w:lastRowLastColumn="0"/>
            <w:tcW w:w="8506" w:type="dxa"/>
            <w:hideMark/>
          </w:tcPr>
          <w:p w14:paraId="62AE3673"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 xml:space="preserve">angažovano po ugovoru o delu </w:t>
            </w:r>
          </w:p>
        </w:tc>
        <w:tc>
          <w:tcPr>
            <w:tcW w:w="770" w:type="dxa"/>
            <w:hideMark/>
          </w:tcPr>
          <w:p w14:paraId="506BD2DC"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4C16BC" w:rsidRPr="00891D97" w14:paraId="7C45558F" w14:textId="77777777" w:rsidTr="00F06924">
        <w:tc>
          <w:tcPr>
            <w:cnfStyle w:val="001000000000" w:firstRow="0" w:lastRow="0" w:firstColumn="1" w:lastColumn="0" w:oddVBand="0" w:evenVBand="0" w:oddHBand="0" w:evenHBand="0" w:firstRowFirstColumn="0" w:firstRowLastColumn="0" w:lastRowFirstColumn="0" w:lastRowLastColumn="0"/>
            <w:tcW w:w="8506" w:type="dxa"/>
            <w:hideMark/>
          </w:tcPr>
          <w:p w14:paraId="3794B656"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angažovano po ugovoru o privremenim i povremenim poslovima</w:t>
            </w:r>
          </w:p>
        </w:tc>
        <w:tc>
          <w:tcPr>
            <w:tcW w:w="770" w:type="dxa"/>
            <w:hideMark/>
          </w:tcPr>
          <w:p w14:paraId="5F23D23D"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4C16BC" w:rsidRPr="00891D97" w14:paraId="10BF382D" w14:textId="77777777" w:rsidTr="00F06924">
        <w:tc>
          <w:tcPr>
            <w:cnfStyle w:val="001000000000" w:firstRow="0" w:lastRow="0" w:firstColumn="1" w:lastColumn="0" w:oddVBand="0" w:evenVBand="0" w:oddHBand="0" w:evenHBand="0" w:firstRowFirstColumn="0" w:firstRowLastColumn="0" w:lastRowFirstColumn="0" w:lastRowLastColumn="0"/>
            <w:tcW w:w="8506" w:type="dxa"/>
            <w:hideMark/>
          </w:tcPr>
          <w:p w14:paraId="0AF04244"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angažovano po osnovu ugovora o dopunskom radu</w:t>
            </w:r>
          </w:p>
        </w:tc>
        <w:tc>
          <w:tcPr>
            <w:tcW w:w="770" w:type="dxa"/>
            <w:hideMark/>
          </w:tcPr>
          <w:p w14:paraId="3E2AF329"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4C16BC" w:rsidRPr="00891D97" w14:paraId="0D63C393" w14:textId="77777777" w:rsidTr="00F06924">
        <w:tc>
          <w:tcPr>
            <w:cnfStyle w:val="001000000000" w:firstRow="0" w:lastRow="0" w:firstColumn="1" w:lastColumn="0" w:oddVBand="0" w:evenVBand="0" w:oddHBand="0" w:evenHBand="0" w:firstRowFirstColumn="0" w:firstRowLastColumn="0" w:lastRowFirstColumn="0" w:lastRowLastColumn="0"/>
            <w:tcW w:w="8506" w:type="dxa"/>
            <w:hideMark/>
          </w:tcPr>
          <w:p w14:paraId="12DAC661"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mirovanje radnog odnosa</w:t>
            </w:r>
          </w:p>
        </w:tc>
        <w:tc>
          <w:tcPr>
            <w:tcW w:w="770" w:type="dxa"/>
            <w:hideMark/>
          </w:tcPr>
          <w:p w14:paraId="6DF93B45"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CB5D73">
              <w:rPr>
                <w:rFonts w:ascii="Times New Roman" w:eastAsia="Calibri" w:hAnsi="Times New Roman"/>
                <w:sz w:val="24"/>
                <w:szCs w:val="24"/>
                <w:lang w:val="sr-Cyrl-RS"/>
              </w:rPr>
              <w:t>3</w:t>
            </w:r>
          </w:p>
        </w:tc>
      </w:tr>
      <w:tr w:rsidR="004C16BC" w:rsidRPr="00891D97" w14:paraId="2A70258A" w14:textId="77777777" w:rsidTr="00F06924">
        <w:tc>
          <w:tcPr>
            <w:cnfStyle w:val="001000000000" w:firstRow="0" w:lastRow="0" w:firstColumn="1" w:lastColumn="0" w:oddVBand="0" w:evenVBand="0" w:oddHBand="0" w:evenHBand="0" w:firstRowFirstColumn="0" w:firstRowLastColumn="0" w:lastRowFirstColumn="0" w:lastRowLastColumn="0"/>
            <w:tcW w:w="8506" w:type="dxa"/>
            <w:hideMark/>
          </w:tcPr>
          <w:p w14:paraId="47529B78"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zaposlenih na određeno vreme zbog povećanog obima posla</w:t>
            </w:r>
          </w:p>
        </w:tc>
        <w:tc>
          <w:tcPr>
            <w:tcW w:w="770" w:type="dxa"/>
            <w:hideMark/>
          </w:tcPr>
          <w:p w14:paraId="472325DB"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r w:rsidR="004C16BC" w:rsidRPr="00891D97" w14:paraId="02FDB255" w14:textId="77777777" w:rsidTr="00F06924">
        <w:tc>
          <w:tcPr>
            <w:cnfStyle w:val="001000000000" w:firstRow="0" w:lastRow="0" w:firstColumn="1" w:lastColumn="0" w:oddVBand="0" w:evenVBand="0" w:oddHBand="0" w:evenHBand="0" w:firstRowFirstColumn="0" w:firstRowLastColumn="0" w:lastRowFirstColumn="0" w:lastRowLastColumn="0"/>
            <w:tcW w:w="8506" w:type="dxa"/>
          </w:tcPr>
          <w:p w14:paraId="2B5CF6F3"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zaposlenih na određeno vreme po osnovu zamene</w:t>
            </w:r>
          </w:p>
        </w:tc>
        <w:tc>
          <w:tcPr>
            <w:tcW w:w="770" w:type="dxa"/>
          </w:tcPr>
          <w:p w14:paraId="287A9D9F"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4C16BC" w:rsidRPr="00891D97" w14:paraId="18BA580E" w14:textId="77777777" w:rsidTr="00F06924">
        <w:tc>
          <w:tcPr>
            <w:cnfStyle w:val="001000000000" w:firstRow="0" w:lastRow="0" w:firstColumn="1" w:lastColumn="0" w:oddVBand="0" w:evenVBand="0" w:oddHBand="0" w:evenHBand="0" w:firstRowFirstColumn="0" w:firstRowLastColumn="0" w:lastRowFirstColumn="0" w:lastRowLastColumn="0"/>
            <w:tcW w:w="8506" w:type="dxa"/>
          </w:tcPr>
          <w:p w14:paraId="59AF2AFD" w14:textId="77777777" w:rsidR="004C16BC" w:rsidRPr="00891D97" w:rsidRDefault="004C16BC" w:rsidP="00F06924">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pripravnici</w:t>
            </w:r>
          </w:p>
        </w:tc>
        <w:tc>
          <w:tcPr>
            <w:tcW w:w="770" w:type="dxa"/>
          </w:tcPr>
          <w:p w14:paraId="30110A06" w14:textId="77777777" w:rsidR="004C16BC" w:rsidRPr="00891D9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bl>
    <w:p w14:paraId="3FD0DCB0" w14:textId="77777777" w:rsidR="004C16BC" w:rsidRPr="00594777" w:rsidRDefault="004C16BC" w:rsidP="005A4548">
      <w:pPr>
        <w:spacing w:after="0" w:line="240" w:lineRule="auto"/>
        <w:jc w:val="both"/>
        <w:rPr>
          <w:rFonts w:ascii="Times New Roman" w:hAnsi="Times New Roman"/>
          <w:sz w:val="24"/>
          <w:szCs w:val="24"/>
          <w:lang w:val="sr-Cyrl-RS"/>
        </w:rPr>
      </w:pPr>
    </w:p>
    <w:p w14:paraId="4AAF3057" w14:textId="77777777" w:rsidR="004C16BC" w:rsidRPr="00F1019A" w:rsidRDefault="004C16BC" w:rsidP="005A4548">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3DDE62B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177E73B5" w14:textId="77777777" w:rsidR="004C16BC" w:rsidRPr="00594777" w:rsidRDefault="004C16BC" w:rsidP="005A4548">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4C16BC" w:rsidRPr="00594777" w14:paraId="35D4EC0B"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9299D13" w14:textId="77777777" w:rsidR="004C16BC" w:rsidRPr="00594777" w:rsidRDefault="004C16BC" w:rsidP="00F06924">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7C7BD630"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4C16BC" w:rsidRPr="00594777" w14:paraId="42B169F6" w14:textId="77777777" w:rsidTr="00F06924">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4703E88"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211BCDC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4C16BC" w:rsidRPr="00594777" w14:paraId="5509EAC1" w14:textId="77777777" w:rsidTr="00F06924">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B3ADE15"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0C668BB2"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4C16BC" w:rsidRPr="00594777" w14:paraId="4F9346BB" w14:textId="77777777" w:rsidTr="00F06924">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87FC5B4"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58D07131"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4C16BC" w:rsidRPr="00594777" w14:paraId="225B6AB4" w14:textId="77777777" w:rsidTr="00F06924">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00D5D48"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7BC07BD4"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C16BC" w:rsidRPr="00594777" w14:paraId="3C0E76F1" w14:textId="77777777" w:rsidTr="00F06924">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8194A71"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6D499CBA"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11F5E0A2" w14:textId="77777777" w:rsidR="004C16BC" w:rsidRPr="00594777" w:rsidRDefault="004C16BC" w:rsidP="005A4548">
      <w:pPr>
        <w:spacing w:after="0" w:line="240" w:lineRule="auto"/>
        <w:jc w:val="both"/>
        <w:rPr>
          <w:rFonts w:ascii="Times New Roman" w:hAnsi="Times New Roman"/>
          <w:b/>
          <w:sz w:val="24"/>
          <w:szCs w:val="24"/>
          <w:lang w:val="sr-Cyrl-RS"/>
        </w:rPr>
      </w:pPr>
    </w:p>
    <w:p w14:paraId="20B75B9A" w14:textId="77777777" w:rsidR="004C16BC" w:rsidRPr="00594777" w:rsidRDefault="004C16BC" w:rsidP="005A4548">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541F7FD" w14:textId="77777777" w:rsidR="004C16BC" w:rsidRPr="00594777" w:rsidRDefault="004C16BC" w:rsidP="005A4548">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ED384F8" w14:textId="77777777" w:rsidR="004C16BC" w:rsidRPr="00594777" w:rsidRDefault="004C16BC" w:rsidP="005A4548">
      <w:pPr>
        <w:spacing w:after="0" w:line="240" w:lineRule="auto"/>
        <w:rPr>
          <w:rFonts w:ascii="Times New Roman" w:eastAsia="Calibri" w:hAnsi="Times New Roman"/>
          <w:sz w:val="24"/>
          <w:szCs w:val="24"/>
          <w:lang w:val="sr-Cyrl-RS"/>
        </w:rPr>
      </w:pPr>
    </w:p>
    <w:p w14:paraId="53A0F2B0" w14:textId="77777777" w:rsidR="004C16BC" w:rsidRPr="00594777" w:rsidRDefault="004C16BC" w:rsidP="005A4548">
      <w:pPr>
        <w:spacing w:after="0" w:line="240" w:lineRule="auto"/>
        <w:rPr>
          <w:rFonts w:ascii="Times New Roman" w:eastAsia="Calibri" w:hAnsi="Times New Roman"/>
          <w:sz w:val="24"/>
          <w:szCs w:val="24"/>
          <w:lang w:val="sr-Cyrl-RS"/>
        </w:rPr>
      </w:pPr>
    </w:p>
    <w:p w14:paraId="608B268C" w14:textId="77777777" w:rsidR="004C16BC" w:rsidRPr="00594777" w:rsidRDefault="004C16BC" w:rsidP="005A4548">
      <w:pPr>
        <w:spacing w:after="0" w:line="240" w:lineRule="auto"/>
        <w:jc w:val="center"/>
        <w:rPr>
          <w:rFonts w:ascii="Times New Roman" w:eastAsia="Calibri" w:hAnsi="Times New Roman"/>
          <w:sz w:val="24"/>
          <w:szCs w:val="24"/>
          <w:lang w:val="sr-Cyrl-RS"/>
        </w:rPr>
      </w:pPr>
    </w:p>
    <w:p w14:paraId="5552B62E" w14:textId="77777777" w:rsidR="004C16BC" w:rsidRPr="00594777" w:rsidRDefault="004C16BC" w:rsidP="005A4548">
      <w:pPr>
        <w:spacing w:after="0" w:line="240" w:lineRule="auto"/>
        <w:jc w:val="center"/>
        <w:rPr>
          <w:rFonts w:ascii="Times New Roman" w:eastAsia="Calibri" w:hAnsi="Times New Roman"/>
          <w:sz w:val="24"/>
          <w:szCs w:val="24"/>
          <w:lang w:val="sr-Cyrl-RS"/>
        </w:rPr>
      </w:pPr>
    </w:p>
    <w:p w14:paraId="6123DD13" w14:textId="77777777" w:rsidR="004C16BC" w:rsidRPr="00594777" w:rsidRDefault="004C16BC" w:rsidP="005A4548">
      <w:pPr>
        <w:spacing w:after="0" w:line="240" w:lineRule="auto"/>
        <w:jc w:val="center"/>
        <w:rPr>
          <w:rFonts w:ascii="Times New Roman" w:eastAsia="Calibri" w:hAnsi="Times New Roman"/>
          <w:sz w:val="24"/>
          <w:szCs w:val="24"/>
          <w:lang w:val="sr-Cyrl-RS"/>
        </w:rPr>
      </w:pPr>
    </w:p>
    <w:p w14:paraId="37E4FDFD" w14:textId="77777777" w:rsidR="004C16BC" w:rsidRDefault="004C16BC" w:rsidP="005A4548">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4C16BC" w:rsidRPr="00594777" w14:paraId="2B6654DA" w14:textId="77777777" w:rsidTr="00F0692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6F0B5D0" w14:textId="77777777" w:rsidR="004C16BC" w:rsidRDefault="004C16BC" w:rsidP="00F06924">
            <w:pPr>
              <w:spacing w:after="0" w:line="240" w:lineRule="auto"/>
              <w:jc w:val="center"/>
              <w:rPr>
                <w:rFonts w:ascii="Times New Roman" w:eastAsia="Calibri" w:hAnsi="Times New Roman"/>
                <w:sz w:val="24"/>
                <w:szCs w:val="24"/>
                <w:lang w:val="sr-Cyrl-RS"/>
              </w:rPr>
            </w:pPr>
          </w:p>
          <w:p w14:paraId="3B7BE3C6" w14:textId="77777777" w:rsidR="004C16BC" w:rsidRPr="00594777" w:rsidRDefault="004C16BC" w:rsidP="00F06924">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1ADDFC66"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512883E2"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1A586319"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4BDE826F"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323EB9B0"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4C16BC" w:rsidRPr="00594777" w14:paraId="3C96399B" w14:textId="77777777" w:rsidTr="00F06924">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D206B7" w14:textId="77777777" w:rsidR="004C16BC" w:rsidRPr="003B12E8" w:rsidRDefault="004C16BC" w:rsidP="00F06924">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Visoka</w:t>
            </w:r>
          </w:p>
        </w:tc>
        <w:tc>
          <w:tcPr>
            <w:tcW w:w="2033" w:type="dxa"/>
            <w:hideMark/>
          </w:tcPr>
          <w:p w14:paraId="075853F4"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8</w:t>
            </w:r>
          </w:p>
        </w:tc>
        <w:tc>
          <w:tcPr>
            <w:tcW w:w="2126" w:type="dxa"/>
            <w:hideMark/>
          </w:tcPr>
          <w:p w14:paraId="62997754"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33</w:t>
            </w:r>
          </w:p>
        </w:tc>
        <w:tc>
          <w:tcPr>
            <w:tcW w:w="3222" w:type="dxa"/>
            <w:hideMark/>
          </w:tcPr>
          <w:p w14:paraId="3483BA7E"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41</w:t>
            </w:r>
          </w:p>
        </w:tc>
      </w:tr>
      <w:tr w:rsidR="004C16BC" w:rsidRPr="00594777" w14:paraId="708F5354" w14:textId="77777777" w:rsidTr="00F06924">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A2CD43C" w14:textId="77777777" w:rsidR="004C16BC" w:rsidRPr="003B12E8" w:rsidRDefault="004C16BC" w:rsidP="00F06924">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Viša</w:t>
            </w:r>
          </w:p>
        </w:tc>
        <w:tc>
          <w:tcPr>
            <w:tcW w:w="2033" w:type="dxa"/>
            <w:hideMark/>
          </w:tcPr>
          <w:p w14:paraId="54D6F556"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1</w:t>
            </w:r>
          </w:p>
        </w:tc>
        <w:tc>
          <w:tcPr>
            <w:tcW w:w="2126" w:type="dxa"/>
            <w:hideMark/>
          </w:tcPr>
          <w:p w14:paraId="558EC187"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2</w:t>
            </w:r>
          </w:p>
        </w:tc>
        <w:tc>
          <w:tcPr>
            <w:tcW w:w="3222" w:type="dxa"/>
            <w:hideMark/>
          </w:tcPr>
          <w:p w14:paraId="60A3375A"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3</w:t>
            </w:r>
          </w:p>
        </w:tc>
      </w:tr>
      <w:tr w:rsidR="004C16BC" w:rsidRPr="00594777" w14:paraId="5637F312" w14:textId="77777777" w:rsidTr="00F06924">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457CC356" w14:textId="77777777" w:rsidR="004C16BC" w:rsidRPr="003B12E8" w:rsidRDefault="004C16BC" w:rsidP="00F06924">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Srednja</w:t>
            </w:r>
          </w:p>
        </w:tc>
        <w:tc>
          <w:tcPr>
            <w:tcW w:w="2033" w:type="dxa"/>
            <w:hideMark/>
          </w:tcPr>
          <w:p w14:paraId="5E5EA3F7"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2126" w:type="dxa"/>
            <w:hideMark/>
          </w:tcPr>
          <w:p w14:paraId="6FC51FE2"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5</w:t>
            </w:r>
          </w:p>
        </w:tc>
        <w:tc>
          <w:tcPr>
            <w:tcW w:w="3222" w:type="dxa"/>
            <w:hideMark/>
          </w:tcPr>
          <w:p w14:paraId="7865032E"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5</w:t>
            </w:r>
          </w:p>
        </w:tc>
      </w:tr>
      <w:tr w:rsidR="004C16BC" w:rsidRPr="00594777" w14:paraId="16BA050D" w14:textId="77777777" w:rsidTr="00F06924">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B74E104" w14:textId="77777777" w:rsidR="004C16BC" w:rsidRPr="003B12E8" w:rsidRDefault="004C16BC" w:rsidP="00F06924">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Niža</w:t>
            </w:r>
          </w:p>
        </w:tc>
        <w:tc>
          <w:tcPr>
            <w:tcW w:w="2033" w:type="dxa"/>
            <w:hideMark/>
          </w:tcPr>
          <w:p w14:paraId="0DE92A6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2126" w:type="dxa"/>
            <w:hideMark/>
          </w:tcPr>
          <w:p w14:paraId="450B6922"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3222" w:type="dxa"/>
            <w:hideMark/>
          </w:tcPr>
          <w:p w14:paraId="61CD296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r>
      <w:tr w:rsidR="004C16BC" w:rsidRPr="00594777" w14:paraId="371FEB75" w14:textId="77777777" w:rsidTr="00F06924">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96072C6" w14:textId="77777777" w:rsidR="004C16BC" w:rsidRPr="003B12E8" w:rsidRDefault="004C16BC" w:rsidP="00F06924">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UKUPNO</w:t>
            </w:r>
          </w:p>
        </w:tc>
        <w:tc>
          <w:tcPr>
            <w:tcW w:w="2033" w:type="dxa"/>
            <w:hideMark/>
          </w:tcPr>
          <w:p w14:paraId="042018D5"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9</w:t>
            </w:r>
          </w:p>
        </w:tc>
        <w:tc>
          <w:tcPr>
            <w:tcW w:w="2126" w:type="dxa"/>
            <w:hideMark/>
          </w:tcPr>
          <w:p w14:paraId="5E656371"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40</w:t>
            </w:r>
          </w:p>
        </w:tc>
        <w:tc>
          <w:tcPr>
            <w:tcW w:w="3222" w:type="dxa"/>
            <w:hideMark/>
          </w:tcPr>
          <w:p w14:paraId="72A4CB80" w14:textId="77777777" w:rsidR="004C16BC" w:rsidRPr="003B12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49</w:t>
            </w:r>
          </w:p>
        </w:tc>
      </w:tr>
    </w:tbl>
    <w:p w14:paraId="5E98A804" w14:textId="77777777" w:rsidR="004C16BC" w:rsidRPr="00594777" w:rsidRDefault="004C16BC" w:rsidP="005A4548">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lastRenderedPageBreak/>
        <w:t>*bez držav</w:t>
      </w:r>
      <w:r w:rsidRPr="00594777">
        <w:rPr>
          <w:rFonts w:ascii="Times New Roman" w:eastAsia="Calibri" w:hAnsi="Times New Roman"/>
          <w:sz w:val="24"/>
          <w:szCs w:val="24"/>
          <w:lang w:val="sr-Cyrl-RS"/>
        </w:rPr>
        <w:t>nih sekretara</w:t>
      </w:r>
    </w:p>
    <w:p w14:paraId="21728A5B" w14:textId="77777777" w:rsidR="004C16BC" w:rsidRPr="00594777" w:rsidRDefault="004C16BC" w:rsidP="005A4548">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4C16BC" w:rsidRPr="00594777" w14:paraId="277834D3" w14:textId="77777777" w:rsidTr="00F06924">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423283EC" w14:textId="77777777" w:rsidR="004C16BC" w:rsidRPr="00594777" w:rsidRDefault="004C16BC" w:rsidP="00F06924">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26FBDDC9"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4C16BC" w:rsidRPr="00594777" w14:paraId="696FE19D" w14:textId="77777777" w:rsidTr="00F06924">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98F3D19"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1727B5A3"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4C16BC" w:rsidRPr="00594777" w14:paraId="1B459BDB" w14:textId="77777777" w:rsidTr="00F06924">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42F351B"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221503F5"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4C16BC" w:rsidRPr="00594777" w14:paraId="31002261" w14:textId="77777777" w:rsidTr="00F06924">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878EFD5"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32959EF6"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4C16BC" w:rsidRPr="00594777" w14:paraId="543FD3C6" w14:textId="77777777" w:rsidTr="00F06924">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6D33A300"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710126F1"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4C16BC" w:rsidRPr="00594777" w14:paraId="1690C761" w14:textId="77777777" w:rsidTr="00F06924">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FAC463F" w14:textId="77777777" w:rsidR="004C16BC" w:rsidRPr="00594777" w:rsidRDefault="004C16BC" w:rsidP="00F06924">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7F0FA744"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18</w:t>
            </w:r>
          </w:p>
        </w:tc>
      </w:tr>
    </w:tbl>
    <w:p w14:paraId="4B3D8877" w14:textId="77777777" w:rsidR="004C16BC" w:rsidRPr="00594777" w:rsidRDefault="004C16BC" w:rsidP="005A4548">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4C16BC" w:rsidRPr="00594777" w14:paraId="0BD325F2" w14:textId="77777777" w:rsidTr="00F06924">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A907DD" w14:textId="77777777" w:rsidR="004C16BC" w:rsidRPr="00063F96" w:rsidRDefault="004C16BC" w:rsidP="00F06924">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799F5976" w14:textId="77777777" w:rsidR="004C16BC" w:rsidRPr="00450B68"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7137FC33"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4C16BC" w:rsidRPr="00594777" w14:paraId="10D993F3" w14:textId="77777777" w:rsidTr="00F06924">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E635A4E" w14:textId="77777777" w:rsidR="004C16BC" w:rsidRPr="00063F96" w:rsidRDefault="004C16BC" w:rsidP="00F06924">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048C2E51"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C16BC" w:rsidRPr="00594777" w14:paraId="4CEBE72C" w14:textId="77777777" w:rsidTr="00F06924">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60D7F70" w14:textId="77777777" w:rsidR="004C16BC" w:rsidRPr="00063F96" w:rsidRDefault="004C16BC" w:rsidP="00F06924">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4EDE9AF7"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4C16BC" w:rsidRPr="00594777" w14:paraId="0D2F0954" w14:textId="77777777" w:rsidTr="00F06924">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1105CFA" w14:textId="77777777" w:rsidR="004C16BC" w:rsidRPr="00063F96" w:rsidRDefault="004C16BC" w:rsidP="00F06924">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3BCB9C11"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60858420" w14:textId="77777777" w:rsidR="004C16BC" w:rsidRDefault="004C16BC" w:rsidP="005A4548">
      <w:pPr>
        <w:tabs>
          <w:tab w:val="left" w:pos="3406"/>
        </w:tabs>
        <w:spacing w:after="0" w:line="240" w:lineRule="auto"/>
        <w:jc w:val="center"/>
        <w:rPr>
          <w:rFonts w:ascii="Times New Roman" w:eastAsia="Calibri" w:hAnsi="Times New Roman"/>
          <w:sz w:val="24"/>
          <w:szCs w:val="24"/>
          <w:lang w:val="sr-Cyrl-RS"/>
        </w:rPr>
      </w:pPr>
    </w:p>
    <w:p w14:paraId="7D2AAAB2" w14:textId="77777777" w:rsidR="004C16BC" w:rsidRPr="00594777" w:rsidRDefault="004C16BC" w:rsidP="005A4548">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68E35E28" w14:textId="77777777" w:rsidR="004C16BC" w:rsidRPr="00594777" w:rsidRDefault="004C16BC" w:rsidP="005A4548">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4C16BC" w:rsidRPr="00594777" w14:paraId="14941A11" w14:textId="77777777" w:rsidTr="00F06924">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75A00928" w14:textId="77777777" w:rsidR="004C16BC" w:rsidRPr="00A21902" w:rsidRDefault="004C16BC" w:rsidP="00F06924">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178C4190" w14:textId="77777777" w:rsidR="004C16BC" w:rsidRPr="00A21902" w:rsidRDefault="004C16BC" w:rsidP="00F06924">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7ABBF8DE"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18474866"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01B12C54"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04FE39A2"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27F5A84A"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1645DE57"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6F746E"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7BD2605C"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50C79B0D" w14:textId="77777777" w:rsidR="004C16BC" w:rsidRPr="00A21902"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4C16BC" w:rsidRPr="00594777" w14:paraId="743FA607"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0B8B793" w14:textId="77777777" w:rsidR="004C16BC" w:rsidRPr="00891D97" w:rsidRDefault="004C16BC" w:rsidP="00F06924">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Visoka</w:t>
            </w:r>
          </w:p>
        </w:tc>
        <w:tc>
          <w:tcPr>
            <w:tcW w:w="1452" w:type="dxa"/>
            <w:hideMark/>
          </w:tcPr>
          <w:p w14:paraId="19673B20"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51</w:t>
            </w:r>
          </w:p>
        </w:tc>
        <w:tc>
          <w:tcPr>
            <w:tcW w:w="1366" w:type="dxa"/>
            <w:hideMark/>
          </w:tcPr>
          <w:p w14:paraId="2854015C"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41</w:t>
            </w:r>
          </w:p>
        </w:tc>
        <w:tc>
          <w:tcPr>
            <w:tcW w:w="1451" w:type="dxa"/>
            <w:hideMark/>
          </w:tcPr>
          <w:p w14:paraId="39C4EBE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tcPr>
          <w:p w14:paraId="5299FF30"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78DFB637"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95E5DC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C16BC" w:rsidRPr="00594777" w14:paraId="32AFD61F"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8D1507B" w14:textId="77777777" w:rsidR="004C16BC" w:rsidRPr="00891D97" w:rsidRDefault="004C16BC" w:rsidP="00F06924">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Viša</w:t>
            </w:r>
          </w:p>
        </w:tc>
        <w:tc>
          <w:tcPr>
            <w:tcW w:w="1452" w:type="dxa"/>
            <w:hideMark/>
          </w:tcPr>
          <w:p w14:paraId="210954EE"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2 </w:t>
            </w:r>
          </w:p>
        </w:tc>
        <w:tc>
          <w:tcPr>
            <w:tcW w:w="1366" w:type="dxa"/>
            <w:hideMark/>
          </w:tcPr>
          <w:p w14:paraId="7E0BE48E"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3</w:t>
            </w:r>
          </w:p>
        </w:tc>
        <w:tc>
          <w:tcPr>
            <w:tcW w:w="1451" w:type="dxa"/>
            <w:hideMark/>
          </w:tcPr>
          <w:p w14:paraId="294C2156"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280" w:type="dxa"/>
          </w:tcPr>
          <w:p w14:paraId="68A79C8F"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12DFC4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5C332F70"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C16BC" w:rsidRPr="00594777" w14:paraId="46E0897D"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EB640ED" w14:textId="77777777" w:rsidR="004C16BC" w:rsidRPr="00891D97" w:rsidRDefault="004C16BC" w:rsidP="00F06924">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Srednja</w:t>
            </w:r>
          </w:p>
        </w:tc>
        <w:tc>
          <w:tcPr>
            <w:tcW w:w="1452" w:type="dxa"/>
            <w:hideMark/>
          </w:tcPr>
          <w:p w14:paraId="50E57985"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5 </w:t>
            </w:r>
          </w:p>
        </w:tc>
        <w:tc>
          <w:tcPr>
            <w:tcW w:w="1366" w:type="dxa"/>
            <w:hideMark/>
          </w:tcPr>
          <w:p w14:paraId="0E73D0B7"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w:t>
            </w:r>
          </w:p>
        </w:tc>
        <w:tc>
          <w:tcPr>
            <w:tcW w:w="1451" w:type="dxa"/>
            <w:hideMark/>
          </w:tcPr>
          <w:p w14:paraId="0C1AB774"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77FC8EBD"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EFCF24E"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8E867BD"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C16BC" w:rsidRPr="00594777" w14:paraId="60C23B31" w14:textId="77777777" w:rsidTr="00F06924">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2F07535B" w14:textId="77777777" w:rsidR="004C16BC" w:rsidRPr="00891D97" w:rsidRDefault="004C16BC" w:rsidP="00F06924">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Niža</w:t>
            </w:r>
          </w:p>
        </w:tc>
        <w:tc>
          <w:tcPr>
            <w:tcW w:w="1452" w:type="dxa"/>
            <w:hideMark/>
          </w:tcPr>
          <w:p w14:paraId="4715A6D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24AD9B2F"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451" w:type="dxa"/>
            <w:hideMark/>
          </w:tcPr>
          <w:p w14:paraId="33272C3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00D75701"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03176DC"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4A9CA49"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4C16BC" w:rsidRPr="00594777" w14:paraId="056C0668" w14:textId="77777777" w:rsidTr="00F06924">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665BD7D" w14:textId="77777777" w:rsidR="004C16BC" w:rsidRPr="00891D97" w:rsidRDefault="004C16BC" w:rsidP="00F06924">
            <w:pPr>
              <w:spacing w:after="0" w:line="240" w:lineRule="auto"/>
              <w:ind w:right="-148"/>
              <w:rPr>
                <w:rFonts w:ascii="Times New Roman" w:eastAsia="Calibri" w:hAnsi="Times New Roman"/>
                <w:bCs w:val="0"/>
                <w:lang w:val="sr-Cyrl-RS"/>
              </w:rPr>
            </w:pPr>
            <w:r w:rsidRPr="00891D97">
              <w:rPr>
                <w:rFonts w:ascii="Times New Roman" w:eastAsia="Calibri" w:hAnsi="Times New Roman"/>
                <w:bCs w:val="0"/>
                <w:lang w:val="sr-Cyrl-RS"/>
              </w:rPr>
              <w:t>Pripravnik</w:t>
            </w:r>
          </w:p>
        </w:tc>
        <w:tc>
          <w:tcPr>
            <w:tcW w:w="1452" w:type="dxa"/>
            <w:hideMark/>
          </w:tcPr>
          <w:p w14:paraId="58233375"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597A018B"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451" w:type="dxa"/>
            <w:hideMark/>
          </w:tcPr>
          <w:p w14:paraId="389A1CDE"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hideMark/>
          </w:tcPr>
          <w:p w14:paraId="0B5255A8"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70ACBBCF"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2DADF3BB"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r w:rsidR="004C16BC" w:rsidRPr="00594777" w14:paraId="6FD86E48" w14:textId="77777777" w:rsidTr="00F06924">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1C3E8379" w14:textId="77777777" w:rsidR="004C16BC" w:rsidRPr="00891D97" w:rsidRDefault="004C16BC" w:rsidP="00F06924">
            <w:pPr>
              <w:spacing w:after="0" w:line="240" w:lineRule="auto"/>
              <w:rPr>
                <w:rFonts w:ascii="Times New Roman" w:eastAsia="Calibri" w:hAnsi="Times New Roman"/>
                <w:bCs w:val="0"/>
                <w:sz w:val="18"/>
                <w:szCs w:val="18"/>
                <w:lang w:val="sr-Cyrl-RS"/>
              </w:rPr>
            </w:pPr>
            <w:r w:rsidRPr="00891D97">
              <w:rPr>
                <w:rFonts w:ascii="Times New Roman" w:eastAsia="Calibri" w:hAnsi="Times New Roman"/>
                <w:bCs w:val="0"/>
                <w:sz w:val="18"/>
                <w:szCs w:val="18"/>
                <w:lang w:val="sr-Cyrl-RS"/>
              </w:rPr>
              <w:t>UKUPNO</w:t>
            </w:r>
          </w:p>
        </w:tc>
        <w:tc>
          <w:tcPr>
            <w:tcW w:w="1452" w:type="dxa"/>
            <w:hideMark/>
          </w:tcPr>
          <w:p w14:paraId="25467B92"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58</w:t>
            </w:r>
          </w:p>
        </w:tc>
        <w:tc>
          <w:tcPr>
            <w:tcW w:w="1366" w:type="dxa"/>
            <w:hideMark/>
          </w:tcPr>
          <w:p w14:paraId="1BFF55E0"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891D97">
              <w:rPr>
                <w:rFonts w:ascii="Times New Roman" w:eastAsia="Calibri" w:hAnsi="Times New Roman"/>
                <w:lang w:val="sr-Cyrl-RS"/>
              </w:rPr>
              <w:t>49</w:t>
            </w:r>
          </w:p>
        </w:tc>
        <w:tc>
          <w:tcPr>
            <w:tcW w:w="1451" w:type="dxa"/>
            <w:hideMark/>
          </w:tcPr>
          <w:p w14:paraId="2D8E30F1"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hideMark/>
          </w:tcPr>
          <w:p w14:paraId="42F85ABA"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4CBD6EDB"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1A52A6DF"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bl>
    <w:p w14:paraId="5D0BC5FA" w14:textId="77777777" w:rsidR="004C16BC" w:rsidRPr="00594777" w:rsidRDefault="004C16BC" w:rsidP="005A4548">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4C16BC" w:rsidRPr="00594777" w14:paraId="228916E4" w14:textId="77777777" w:rsidTr="00F06924">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27B6F18C" w14:textId="77777777" w:rsidR="004C16BC" w:rsidRPr="00594777" w:rsidRDefault="004C16BC" w:rsidP="00F06924">
            <w:pPr>
              <w:spacing w:after="0" w:line="240" w:lineRule="auto"/>
              <w:ind w:firstLine="708"/>
              <w:jc w:val="both"/>
              <w:rPr>
                <w:rFonts w:ascii="Times New Roman" w:hAnsi="Times New Roman"/>
                <w:bCs w:val="0"/>
                <w:color w:val="FF0000"/>
                <w:sz w:val="24"/>
                <w:szCs w:val="24"/>
                <w:lang w:val="sr-Cyrl-RS"/>
              </w:rPr>
            </w:pPr>
          </w:p>
          <w:p w14:paraId="305D46A7" w14:textId="77777777" w:rsidR="004C16BC" w:rsidRPr="00594777" w:rsidRDefault="004C16BC" w:rsidP="00F06924">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056C3064" w14:textId="77777777" w:rsidR="004C16BC" w:rsidRPr="00594777" w:rsidRDefault="004C16BC" w:rsidP="00F06924">
            <w:pPr>
              <w:spacing w:after="0" w:line="240" w:lineRule="auto"/>
              <w:ind w:firstLine="708"/>
              <w:jc w:val="both"/>
              <w:rPr>
                <w:rFonts w:ascii="Times New Roman" w:hAnsi="Times New Roman"/>
                <w:bCs w:val="0"/>
                <w:color w:val="FF0000"/>
                <w:sz w:val="24"/>
                <w:szCs w:val="24"/>
                <w:lang w:val="sr-Cyrl-RS"/>
              </w:rPr>
            </w:pPr>
          </w:p>
        </w:tc>
      </w:tr>
      <w:tr w:rsidR="004C16BC" w:rsidRPr="00594777" w14:paraId="7A04827E"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003FE2E7" w14:textId="77777777" w:rsidR="004C16BC" w:rsidRPr="003B12E8" w:rsidRDefault="004C16BC" w:rsidP="00F06924">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 xml:space="preserve">Viši savetnik </w:t>
            </w:r>
          </w:p>
        </w:tc>
        <w:tc>
          <w:tcPr>
            <w:tcW w:w="4581" w:type="dxa"/>
            <w:hideMark/>
          </w:tcPr>
          <w:p w14:paraId="2DF062A1" w14:textId="77777777" w:rsidR="004C16BC" w:rsidRPr="003B12E8"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4</w:t>
            </w:r>
          </w:p>
        </w:tc>
      </w:tr>
      <w:tr w:rsidR="004C16BC" w:rsidRPr="00594777" w14:paraId="213E9BFE"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A0F195B" w14:textId="77777777" w:rsidR="004C16BC" w:rsidRPr="003B12E8" w:rsidRDefault="004C16BC" w:rsidP="00F06924">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Samostalni savetnik</w:t>
            </w:r>
          </w:p>
        </w:tc>
        <w:tc>
          <w:tcPr>
            <w:tcW w:w="4581" w:type="dxa"/>
            <w:hideMark/>
          </w:tcPr>
          <w:p w14:paraId="504C7C05" w14:textId="77777777" w:rsidR="004C16BC" w:rsidRPr="003B12E8"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13</w:t>
            </w:r>
          </w:p>
        </w:tc>
      </w:tr>
      <w:tr w:rsidR="004C16BC" w:rsidRPr="00594777" w14:paraId="2DD54DBA"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9F32062" w14:textId="77777777" w:rsidR="004C16BC" w:rsidRPr="003B12E8" w:rsidRDefault="004C16BC" w:rsidP="00F06924">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Savetnik</w:t>
            </w:r>
          </w:p>
        </w:tc>
        <w:tc>
          <w:tcPr>
            <w:tcW w:w="4581" w:type="dxa"/>
            <w:hideMark/>
          </w:tcPr>
          <w:p w14:paraId="7F2E49E2" w14:textId="77777777" w:rsidR="004C16BC" w:rsidRPr="003B12E8"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11</w:t>
            </w:r>
          </w:p>
        </w:tc>
      </w:tr>
      <w:tr w:rsidR="004C16BC" w:rsidRPr="00594777" w14:paraId="2AA34BC5" w14:textId="77777777" w:rsidTr="00F06924">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B139E54" w14:textId="77777777" w:rsidR="004C16BC" w:rsidRPr="003B12E8" w:rsidRDefault="004C16BC" w:rsidP="00F06924">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Mlađi savetnik</w:t>
            </w:r>
          </w:p>
        </w:tc>
        <w:tc>
          <w:tcPr>
            <w:tcW w:w="4581" w:type="dxa"/>
            <w:hideMark/>
          </w:tcPr>
          <w:p w14:paraId="6AADDA79" w14:textId="77777777" w:rsidR="004C16BC" w:rsidRPr="003B12E8"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w:t>
            </w:r>
          </w:p>
        </w:tc>
      </w:tr>
      <w:tr w:rsidR="004C16BC" w:rsidRPr="00594777" w14:paraId="1D85D1B2" w14:textId="77777777" w:rsidTr="00F06924">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559E890D" w14:textId="77777777" w:rsidR="004C16BC" w:rsidRPr="003B12E8" w:rsidRDefault="004C16BC" w:rsidP="00F06924">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Referent</w:t>
            </w:r>
          </w:p>
        </w:tc>
        <w:tc>
          <w:tcPr>
            <w:tcW w:w="4581" w:type="dxa"/>
            <w:hideMark/>
          </w:tcPr>
          <w:p w14:paraId="3DFC9250" w14:textId="77777777" w:rsidR="004C16BC" w:rsidRPr="003B12E8"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2</w:t>
            </w:r>
          </w:p>
        </w:tc>
      </w:tr>
    </w:tbl>
    <w:p w14:paraId="31CA49D8"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387FB571" w14:textId="77777777" w:rsidR="004C16BC" w:rsidRPr="00594777" w:rsidRDefault="004C16BC" w:rsidP="005A4548">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38"/>
        <w:gridCol w:w="4702"/>
      </w:tblGrid>
      <w:tr w:rsidR="004C16BC" w:rsidRPr="00594777" w14:paraId="27304F74" w14:textId="77777777" w:rsidTr="00F06924">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16607EF4" w14:textId="77777777" w:rsidR="004C16BC" w:rsidRPr="00594777" w:rsidRDefault="004C16BC" w:rsidP="00F06924">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0EF31463" w14:textId="77777777" w:rsidR="004C16BC" w:rsidRPr="00594777" w:rsidRDefault="004C16BC" w:rsidP="00F06924">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1E61C0DB"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p>
        </w:tc>
      </w:tr>
      <w:tr w:rsidR="004C16BC" w:rsidRPr="00594777" w14:paraId="6CE828F5"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364C9F8"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4CA4E4BE"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982655">
              <w:rPr>
                <w:rFonts w:ascii="Times New Roman" w:hAnsi="Times New Roman"/>
                <w:sz w:val="24"/>
                <w:szCs w:val="24"/>
                <w:lang w:val="sr-Cyrl-RS"/>
              </w:rPr>
              <w:t>40</w:t>
            </w:r>
          </w:p>
        </w:tc>
      </w:tr>
      <w:tr w:rsidR="004C16BC" w:rsidRPr="00594777" w14:paraId="15982B57"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21783A57"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1C62CE7C"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4C16BC" w:rsidRPr="00594777" w14:paraId="3E6A16E4" w14:textId="77777777" w:rsidTr="00F06924">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9C3563E"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25D02D64"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06FD0033" w14:textId="77777777" w:rsidR="004C16BC" w:rsidRPr="00594777" w:rsidRDefault="004C16BC" w:rsidP="005A4548">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4C16BC" w:rsidRPr="00594777" w14:paraId="791A8620" w14:textId="77777777" w:rsidTr="00F06924">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32FD5010"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p>
          <w:p w14:paraId="3AF53DBF"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6D4E8A3F"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p>
        </w:tc>
      </w:tr>
      <w:tr w:rsidR="004C16BC" w:rsidRPr="00594777" w14:paraId="688E939F" w14:textId="77777777" w:rsidTr="00F06924">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998618E"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647" w:type="dxa"/>
            <w:hideMark/>
          </w:tcPr>
          <w:p w14:paraId="35E335AA"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4C16BC" w:rsidRPr="00594777" w14:paraId="404897F4"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40C224EF"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647" w:type="dxa"/>
            <w:hideMark/>
          </w:tcPr>
          <w:p w14:paraId="730FCD6C"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4C16BC" w:rsidRPr="00594777" w14:paraId="08318313"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3BFA3EE3" w14:textId="77777777" w:rsidR="004C16BC" w:rsidRPr="00594777" w:rsidRDefault="004C16BC" w:rsidP="00F06924">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647" w:type="dxa"/>
            <w:hideMark/>
          </w:tcPr>
          <w:p w14:paraId="0A4B5CBD" w14:textId="77777777" w:rsidR="004C16BC" w:rsidRPr="0059477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6E7E1D28" w14:textId="77777777" w:rsidR="004C16BC" w:rsidRPr="00594777" w:rsidRDefault="004C16BC" w:rsidP="005A4548">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77317CA4" w14:textId="77777777" w:rsidR="004C16BC" w:rsidRDefault="004C16BC" w:rsidP="005A4548">
      <w:pPr>
        <w:spacing w:after="0" w:line="240" w:lineRule="auto"/>
        <w:ind w:firstLine="708"/>
        <w:jc w:val="center"/>
        <w:rPr>
          <w:rFonts w:ascii="Times New Roman" w:hAnsi="Times New Roman"/>
          <w:sz w:val="24"/>
          <w:szCs w:val="24"/>
          <w:lang w:val="sr-Cyrl-RS"/>
        </w:rPr>
      </w:pPr>
      <w:r w:rsidRPr="009D031F">
        <w:rPr>
          <w:noProof/>
          <w:lang w:val="en-GB" w:eastAsia="en-GB"/>
        </w:rPr>
        <w:drawing>
          <wp:inline distT="0" distB="0" distL="0" distR="0" wp14:anchorId="3B6B2286" wp14:editId="1818466C">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879C2F" w14:textId="77777777" w:rsidR="004C16BC" w:rsidRDefault="004C16BC" w:rsidP="005A4548">
      <w:pPr>
        <w:spacing w:after="0" w:line="240" w:lineRule="auto"/>
        <w:ind w:firstLine="708"/>
        <w:jc w:val="center"/>
        <w:rPr>
          <w:rFonts w:ascii="Times New Roman" w:hAnsi="Times New Roman"/>
          <w:sz w:val="24"/>
          <w:szCs w:val="24"/>
          <w:lang w:val="sr-Cyrl-RS"/>
        </w:rPr>
      </w:pPr>
    </w:p>
    <w:p w14:paraId="2D7F939D" w14:textId="77777777" w:rsidR="004C16BC" w:rsidRDefault="004C16BC" w:rsidP="005A4548">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4C16BC" w:rsidRPr="00594777" w14:paraId="6F76FAA9" w14:textId="77777777" w:rsidTr="00F06924">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124EAE07" w14:textId="77777777" w:rsidR="004C16BC" w:rsidRPr="00594777" w:rsidRDefault="004C16BC" w:rsidP="00F06924">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lastRenderedPageBreak/>
              <w:t xml:space="preserve">POLNA STRUKTURA ZAPOSLENIH </w:t>
            </w:r>
          </w:p>
        </w:tc>
      </w:tr>
      <w:tr w:rsidR="004C16BC" w:rsidRPr="00594777" w14:paraId="424E5E45" w14:textId="77777777" w:rsidTr="00F06924">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427B2778"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Žene</w:t>
            </w:r>
          </w:p>
        </w:tc>
        <w:tc>
          <w:tcPr>
            <w:tcW w:w="4642" w:type="dxa"/>
            <w:hideMark/>
          </w:tcPr>
          <w:p w14:paraId="09A60D06" w14:textId="77777777" w:rsidR="004C16BC" w:rsidRPr="00891D9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E2730D">
              <w:rPr>
                <w:rFonts w:ascii="Times New Roman" w:hAnsi="Times New Roman"/>
                <w:color w:val="FF0000"/>
                <w:sz w:val="24"/>
                <w:szCs w:val="24"/>
                <w:lang w:val="sr-Cyrl-RS"/>
              </w:rPr>
              <w:t>42</w:t>
            </w:r>
          </w:p>
        </w:tc>
      </w:tr>
      <w:tr w:rsidR="004C16BC" w:rsidRPr="00594777" w14:paraId="51F4A84F" w14:textId="77777777" w:rsidTr="00F06924">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538354A8"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Muškarci</w:t>
            </w:r>
          </w:p>
        </w:tc>
        <w:tc>
          <w:tcPr>
            <w:tcW w:w="4642" w:type="dxa"/>
            <w:hideMark/>
          </w:tcPr>
          <w:p w14:paraId="705397D5" w14:textId="77777777" w:rsidR="004C16BC" w:rsidRPr="00891D9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26</w:t>
            </w:r>
          </w:p>
        </w:tc>
      </w:tr>
    </w:tbl>
    <w:p w14:paraId="31E9C820" w14:textId="77777777" w:rsidR="004C16BC" w:rsidRDefault="004C16BC" w:rsidP="005A4548">
      <w:pPr>
        <w:spacing w:after="0" w:line="240" w:lineRule="auto"/>
        <w:jc w:val="both"/>
        <w:rPr>
          <w:noProof/>
        </w:rPr>
      </w:pPr>
    </w:p>
    <w:p w14:paraId="70AF3CE7" w14:textId="77777777" w:rsidR="004C16BC" w:rsidRDefault="004C16BC" w:rsidP="005A4548">
      <w:pPr>
        <w:spacing w:after="0" w:line="240" w:lineRule="auto"/>
        <w:ind w:firstLine="1170"/>
        <w:jc w:val="both"/>
        <w:rPr>
          <w:noProof/>
        </w:rPr>
      </w:pPr>
      <w:r>
        <w:rPr>
          <w:noProof/>
          <w:lang w:val="en-GB" w:eastAsia="en-GB"/>
        </w:rPr>
        <w:drawing>
          <wp:inline distT="0" distB="0" distL="0" distR="0" wp14:anchorId="76526B9B" wp14:editId="52F7195C">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C05C7D" w14:textId="77777777" w:rsidR="004C16BC" w:rsidRDefault="004C16BC" w:rsidP="005A4548">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4C16BC" w:rsidRPr="00594777" w14:paraId="125559FD" w14:textId="77777777" w:rsidTr="00F0692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27A8D08C" w14:textId="77777777" w:rsidR="004C16BC" w:rsidRPr="00FB5D70" w:rsidRDefault="004C16BC" w:rsidP="00F06924">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STAROSNA STRUKTURA ZAPOSLENIH</w:t>
            </w:r>
          </w:p>
        </w:tc>
      </w:tr>
      <w:tr w:rsidR="004C16BC" w:rsidRPr="00594777" w14:paraId="746C3E3F" w14:textId="77777777" w:rsidTr="00F06924">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6F69EB31"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18-39</w:t>
            </w:r>
          </w:p>
        </w:tc>
        <w:tc>
          <w:tcPr>
            <w:tcW w:w="4611" w:type="dxa"/>
            <w:hideMark/>
          </w:tcPr>
          <w:p w14:paraId="4D709E0D" w14:textId="77777777" w:rsidR="004C16BC" w:rsidRPr="00891D9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891D97">
              <w:rPr>
                <w:rFonts w:ascii="Times New Roman" w:hAnsi="Times New Roman"/>
                <w:sz w:val="24"/>
                <w:szCs w:val="24"/>
                <w:lang w:val="sr-Cyrl-RS"/>
              </w:rPr>
              <w:t>17</w:t>
            </w:r>
          </w:p>
        </w:tc>
      </w:tr>
      <w:tr w:rsidR="004C16BC" w:rsidRPr="00594777" w14:paraId="130157DD" w14:textId="77777777" w:rsidTr="00F06924">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779CFBCE"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40-59</w:t>
            </w:r>
          </w:p>
        </w:tc>
        <w:tc>
          <w:tcPr>
            <w:tcW w:w="4611" w:type="dxa"/>
            <w:hideMark/>
          </w:tcPr>
          <w:p w14:paraId="5C751707" w14:textId="77777777" w:rsidR="004C16BC" w:rsidRPr="00891D9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891D97">
              <w:rPr>
                <w:rFonts w:ascii="Times New Roman" w:hAnsi="Times New Roman"/>
                <w:sz w:val="24"/>
                <w:szCs w:val="24"/>
                <w:lang w:val="sr-Cyrl-RS"/>
              </w:rPr>
              <w:t>40</w:t>
            </w:r>
          </w:p>
        </w:tc>
      </w:tr>
      <w:tr w:rsidR="004C16BC" w:rsidRPr="00594777" w14:paraId="097C0F59" w14:textId="77777777" w:rsidTr="00F06924">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594777A" w14:textId="77777777" w:rsidR="004C16BC" w:rsidRPr="00891D97" w:rsidRDefault="004C16BC" w:rsidP="00F06924">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60 i više</w:t>
            </w:r>
          </w:p>
        </w:tc>
        <w:tc>
          <w:tcPr>
            <w:tcW w:w="4611" w:type="dxa"/>
            <w:hideMark/>
          </w:tcPr>
          <w:p w14:paraId="1BB85405" w14:textId="77777777" w:rsidR="004C16BC" w:rsidRPr="00891D97" w:rsidRDefault="004C16BC" w:rsidP="00F0692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11</w:t>
            </w:r>
          </w:p>
        </w:tc>
      </w:tr>
    </w:tbl>
    <w:p w14:paraId="77658067" w14:textId="77777777" w:rsidR="004C16BC" w:rsidRDefault="004C16BC" w:rsidP="005A4548">
      <w:pPr>
        <w:spacing w:after="0" w:line="240" w:lineRule="auto"/>
        <w:ind w:firstLine="708"/>
        <w:rPr>
          <w:rFonts w:ascii="Times New Roman" w:hAnsi="Times New Roman"/>
          <w:sz w:val="24"/>
          <w:szCs w:val="24"/>
          <w:lang w:val="sr-Cyrl-RS"/>
        </w:rPr>
      </w:pPr>
    </w:p>
    <w:p w14:paraId="0BFBDCAB" w14:textId="77777777" w:rsidR="004C16BC" w:rsidRDefault="004C16BC" w:rsidP="005A4548">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6C94C898" wp14:editId="22E057D2">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4D394D" w14:textId="77777777" w:rsidR="004C16BC" w:rsidRDefault="004C16BC" w:rsidP="005A4548">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4C16BC" w:rsidRPr="00594777" w14:paraId="6B6FB08E" w14:textId="77777777" w:rsidTr="00F06924">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259C2D1F" w14:textId="77777777" w:rsidR="004C16BC" w:rsidRPr="00594777" w:rsidRDefault="004C16BC" w:rsidP="00F06924">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737BB22F" w14:textId="77777777" w:rsidR="004C16BC" w:rsidRPr="00594777" w:rsidRDefault="004C16BC" w:rsidP="00F06924">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4C16BC" w:rsidRPr="00594777" w14:paraId="22BB6116" w14:textId="77777777" w:rsidTr="00F06924">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36D51E9D"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29043D96" w14:textId="77777777" w:rsidR="004C16BC" w:rsidRPr="00FA35E0"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4C16BC" w:rsidRPr="00594777" w14:paraId="6B6DF9D1" w14:textId="77777777" w:rsidTr="00F06924">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0988484F" w14:textId="77777777" w:rsidR="004C16BC" w:rsidRPr="00891D97" w:rsidRDefault="004C16BC" w:rsidP="00F06924">
            <w:pPr>
              <w:spacing w:after="0" w:line="240" w:lineRule="auto"/>
              <w:jc w:val="center"/>
              <w:rPr>
                <w:rFonts w:ascii="Times New Roman" w:hAnsi="Times New Roman"/>
                <w:sz w:val="24"/>
                <w:szCs w:val="24"/>
                <w:lang w:val="sr-Cyrl-RS"/>
              </w:rPr>
            </w:pPr>
            <w:r w:rsidRPr="00891D97">
              <w:rPr>
                <w:rFonts w:ascii="Times New Roman" w:hAnsi="Times New Roman"/>
                <w:sz w:val="24"/>
                <w:szCs w:val="24"/>
                <w:lang w:val="sr-Cyrl-RS"/>
              </w:rPr>
              <w:t>7</w:t>
            </w:r>
          </w:p>
        </w:tc>
        <w:tc>
          <w:tcPr>
            <w:tcW w:w="4760" w:type="dxa"/>
            <w:hideMark/>
          </w:tcPr>
          <w:p w14:paraId="4C4AC4D5" w14:textId="77777777" w:rsidR="004C16BC" w:rsidRPr="00891D9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3B12E8">
              <w:rPr>
                <w:rFonts w:ascii="Times New Roman" w:hAnsi="Times New Roman"/>
                <w:b/>
                <w:sz w:val="24"/>
                <w:szCs w:val="24"/>
                <w:lang w:val="sr-Cyrl-RS"/>
              </w:rPr>
              <w:t>5</w:t>
            </w:r>
          </w:p>
        </w:tc>
      </w:tr>
    </w:tbl>
    <w:p w14:paraId="7515A9FA" w14:textId="77777777" w:rsidR="004C16BC" w:rsidRPr="00594777" w:rsidRDefault="004C16BC" w:rsidP="005A4548">
      <w:pPr>
        <w:spacing w:after="0" w:line="240" w:lineRule="auto"/>
        <w:jc w:val="both"/>
        <w:rPr>
          <w:rFonts w:ascii="Times New Roman" w:hAnsi="Times New Roman"/>
          <w:sz w:val="24"/>
          <w:szCs w:val="24"/>
          <w:lang w:val="sr-Cyrl-RS"/>
        </w:rPr>
      </w:pPr>
    </w:p>
    <w:p w14:paraId="5B26E11E" w14:textId="77777777" w:rsidR="004C16BC" w:rsidRDefault="004C16BC" w:rsidP="005A4548">
      <w:pPr>
        <w:spacing w:after="0" w:line="240" w:lineRule="auto"/>
        <w:ind w:firstLine="1080"/>
        <w:jc w:val="both"/>
        <w:rPr>
          <w:rFonts w:ascii="Times New Roman" w:hAnsi="Times New Roman"/>
          <w:sz w:val="24"/>
          <w:szCs w:val="24"/>
          <w:lang w:val="sr-Cyrl-RS"/>
        </w:rPr>
      </w:pPr>
      <w:r>
        <w:rPr>
          <w:noProof/>
          <w:lang w:val="en-GB" w:eastAsia="en-GB"/>
        </w:rPr>
        <w:lastRenderedPageBreak/>
        <w:drawing>
          <wp:inline distT="0" distB="0" distL="0" distR="0" wp14:anchorId="1395DCA6" wp14:editId="773E791C">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971B21" w14:textId="77777777" w:rsidR="004C16BC" w:rsidRDefault="004C16BC" w:rsidP="005A4548">
      <w:pPr>
        <w:spacing w:after="0" w:line="240" w:lineRule="auto"/>
        <w:ind w:firstLine="1080"/>
        <w:jc w:val="both"/>
        <w:rPr>
          <w:rFonts w:ascii="Times New Roman" w:hAnsi="Times New Roman"/>
          <w:sz w:val="24"/>
          <w:szCs w:val="24"/>
          <w:lang w:val="sr-Cyrl-RS"/>
        </w:rPr>
      </w:pPr>
    </w:p>
    <w:p w14:paraId="28F8BC0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6951EF8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075F9EA3" w14:textId="77777777" w:rsidR="004C16BC" w:rsidRPr="00684CA9" w:rsidRDefault="004C16BC" w:rsidP="005A4548">
      <w:pPr>
        <w:pStyle w:val="Heading1"/>
        <w:jc w:val="center"/>
        <w:rPr>
          <w:rStyle w:val="Hyperlink"/>
          <w:b/>
          <w:color w:val="2E74B5" w:themeColor="accent1" w:themeShade="BF"/>
          <w:sz w:val="24"/>
          <w:szCs w:val="24"/>
          <w:u w:val="none"/>
          <w:lang w:val="sr-Cyrl-RS"/>
        </w:rPr>
      </w:pPr>
      <w:hyperlink r:id="rId25"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7A557F58" w14:textId="77777777" w:rsidR="004C16BC" w:rsidRPr="00445C55" w:rsidRDefault="004C16BC" w:rsidP="005A4548">
      <w:pPr>
        <w:spacing w:after="0" w:line="240" w:lineRule="auto"/>
        <w:rPr>
          <w:rFonts w:ascii="Times New Roman" w:hAnsi="Times New Roman"/>
          <w:b/>
          <w:sz w:val="24"/>
          <w:szCs w:val="24"/>
          <w:lang w:val="sr-Cyrl-RS"/>
        </w:rPr>
      </w:pPr>
    </w:p>
    <w:p w14:paraId="3D0352A6" w14:textId="77777777" w:rsidR="004C16BC" w:rsidRPr="00C90FDB" w:rsidRDefault="004C16BC" w:rsidP="005A4548">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43867190" w14:textId="77777777" w:rsidR="004C16BC" w:rsidRPr="00445C55" w:rsidRDefault="004C16BC" w:rsidP="005A4548">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17BF7130" w14:textId="77777777" w:rsidR="004C16BC" w:rsidRPr="00FA35E0" w:rsidRDefault="004C16BC" w:rsidP="005A4548">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6660A0B" w14:textId="77777777" w:rsidR="004C16BC" w:rsidRDefault="004C16BC" w:rsidP="005A4548">
      <w:pPr>
        <w:spacing w:after="0" w:line="240" w:lineRule="auto"/>
        <w:jc w:val="center"/>
        <w:rPr>
          <w:rFonts w:ascii="Times New Roman" w:hAnsi="Times New Roman"/>
          <w:b/>
          <w:sz w:val="24"/>
          <w:szCs w:val="24"/>
        </w:rPr>
      </w:pPr>
    </w:p>
    <w:p w14:paraId="339C060A" w14:textId="77777777" w:rsidR="004C16BC" w:rsidRDefault="004C16BC" w:rsidP="005A4548">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03A07066" w14:textId="77777777" w:rsidR="004C16BC" w:rsidRDefault="004C16BC" w:rsidP="005A4548">
      <w:pPr>
        <w:spacing w:after="0" w:line="240" w:lineRule="auto"/>
        <w:ind w:firstLine="720"/>
        <w:jc w:val="both"/>
        <w:rPr>
          <w:rFonts w:ascii="Times New Roman" w:hAnsi="Times New Roman"/>
          <w:sz w:val="24"/>
          <w:szCs w:val="24"/>
        </w:rPr>
      </w:pPr>
    </w:p>
    <w:p w14:paraId="3D04A676" w14:textId="77777777" w:rsidR="004C16BC" w:rsidRDefault="004C16BC" w:rsidP="005A4548">
      <w:pPr>
        <w:spacing w:after="0" w:line="240" w:lineRule="auto"/>
        <w:ind w:firstLine="720"/>
        <w:jc w:val="both"/>
        <w:rPr>
          <w:rFonts w:ascii="Times New Roman" w:hAnsi="Times New Roman"/>
          <w:sz w:val="24"/>
          <w:szCs w:val="24"/>
        </w:rPr>
      </w:pPr>
    </w:p>
    <w:p w14:paraId="7672D98D" w14:textId="77777777" w:rsidR="004C16BC" w:rsidRPr="00445C55" w:rsidRDefault="004C16BC" w:rsidP="005A4548">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2F10EA83" w14:textId="77777777" w:rsidR="004C16BC" w:rsidRDefault="004C16BC" w:rsidP="005A4548">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4C16BC" w:rsidRPr="00594777" w14:paraId="4EABBCD7" w14:textId="77777777" w:rsidTr="00F0692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70179D5"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4C16BC" w:rsidRPr="00594777" w14:paraId="7E8D9503"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D78637E"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4C16BC" w:rsidRPr="00594777" w14:paraId="7D715067" w14:textId="77777777" w:rsidTr="00F06924">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189A95CB"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4C16BC" w:rsidRPr="00594777" w14:paraId="031A672A"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7F268071"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26F47054" w14:textId="77777777" w:rsidR="004C16BC" w:rsidRPr="00594777" w:rsidRDefault="004C16BC" w:rsidP="005A4548">
      <w:pPr>
        <w:spacing w:after="0" w:line="240" w:lineRule="auto"/>
        <w:jc w:val="both"/>
        <w:rPr>
          <w:rFonts w:ascii="Times New Roman" w:hAnsi="Times New Roman"/>
          <w:sz w:val="24"/>
          <w:szCs w:val="24"/>
          <w:lang w:val="sr-Cyrl-RS"/>
        </w:rPr>
      </w:pPr>
    </w:p>
    <w:p w14:paraId="0A861798" w14:textId="77777777" w:rsidR="004C16BC"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5543DADD"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lastRenderedPageBreak/>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2730366A" w14:textId="77777777" w:rsidR="004C16BC" w:rsidRDefault="004C16BC" w:rsidP="005A4548">
      <w:pPr>
        <w:spacing w:after="0" w:line="240" w:lineRule="auto"/>
        <w:jc w:val="both"/>
        <w:rPr>
          <w:rFonts w:ascii="Times New Roman" w:hAnsi="Times New Roman"/>
          <w:sz w:val="24"/>
          <w:szCs w:val="24"/>
          <w:lang w:val="sr-Cyrl-RS"/>
        </w:rPr>
      </w:pPr>
    </w:p>
    <w:p w14:paraId="7FA44A15" w14:textId="77777777" w:rsidR="004C16BC" w:rsidRPr="00C90FDB" w:rsidRDefault="004C16BC" w:rsidP="005A4548">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5CBB1611" w14:textId="77777777" w:rsidR="004C16BC" w:rsidRPr="00594777" w:rsidRDefault="004C16BC" w:rsidP="005A4548">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594777" w14:paraId="12A66B36" w14:textId="77777777" w:rsidTr="00F0692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104A6F8F" w14:textId="77777777" w:rsidR="004C16BC" w:rsidRPr="00594777"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4C16BC" w:rsidRPr="00594777" w14:paraId="60F88EE7"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56BBB2E"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4C16BC" w:rsidRPr="00594777" w14:paraId="1FE9BC4D" w14:textId="77777777" w:rsidTr="00F06924">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A8F20CA"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4C16BC" w:rsidRPr="00594777" w14:paraId="7255A3E4"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4E9A46C"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A7D47CE" w14:textId="77777777" w:rsidR="004C16BC" w:rsidRDefault="004C16BC" w:rsidP="005A4548">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594777" w14:paraId="7B5C874A" w14:textId="77777777" w:rsidTr="00F0692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13388BEC" w14:textId="77777777" w:rsidR="004C16BC" w:rsidRPr="00594777"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4C16BC" w:rsidRPr="00594777" w14:paraId="6B886C5B"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7BF28AE"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4C16BC" w:rsidRPr="00594777" w14:paraId="202E11EB" w14:textId="77777777" w:rsidTr="00F06924">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BB1D465"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4C16BC" w:rsidRPr="00594777" w14:paraId="0DA2362A"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2721527"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23049731" w14:textId="77777777" w:rsidR="004C16BC" w:rsidRDefault="004C16BC" w:rsidP="005A4548">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594777" w14:paraId="7813CC92" w14:textId="77777777" w:rsidTr="00F0692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0228F38B" w14:textId="77777777" w:rsidR="004C16BC" w:rsidRPr="00594777"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4C16BC" w:rsidRPr="00594777" w14:paraId="3D29BDF4"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A9BFC45"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4C16BC" w:rsidRPr="00594777" w14:paraId="2D02F180" w14:textId="77777777" w:rsidTr="00F06924">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5692025"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4C16BC" w:rsidRPr="00594777" w14:paraId="0834A746" w14:textId="77777777" w:rsidTr="00F06924">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4F78EF8"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701E079" w14:textId="77777777" w:rsidR="004C16BC" w:rsidRDefault="004C16BC" w:rsidP="005A4548">
      <w:pPr>
        <w:spacing w:after="0" w:line="240" w:lineRule="auto"/>
        <w:rPr>
          <w:rFonts w:ascii="Times New Roman" w:hAnsi="Times New Roman"/>
          <w:b/>
          <w:sz w:val="24"/>
          <w:szCs w:val="24"/>
          <w:lang w:val="sr-Cyrl-RS"/>
        </w:rPr>
      </w:pPr>
    </w:p>
    <w:p w14:paraId="4E0D7D10" w14:textId="77777777" w:rsidR="004C16BC" w:rsidRPr="00594777" w:rsidRDefault="004C16BC" w:rsidP="005A4548">
      <w:pPr>
        <w:spacing w:after="0" w:line="240" w:lineRule="auto"/>
        <w:rPr>
          <w:rFonts w:ascii="Times New Roman" w:hAnsi="Times New Roman"/>
          <w:b/>
          <w:sz w:val="24"/>
          <w:szCs w:val="24"/>
          <w:lang w:val="sr-Cyrl-RS"/>
        </w:rPr>
      </w:pPr>
    </w:p>
    <w:p w14:paraId="7683B95C" w14:textId="77777777" w:rsidR="004C16BC" w:rsidRDefault="004C16BC" w:rsidP="005A4548">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Ministarstvo može da ima jednog ili više državnih sekretara, koji za svoj rad odgovaraju ministru i Vladi. </w:t>
      </w:r>
    </w:p>
    <w:p w14:paraId="366AE380" w14:textId="77777777" w:rsidR="004C16BC" w:rsidRDefault="004C16BC" w:rsidP="005A4548">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3DA680B0" w14:textId="77777777" w:rsidR="004C16BC" w:rsidRDefault="004C16BC" w:rsidP="005A4548">
      <w:pPr>
        <w:spacing w:after="0" w:line="240" w:lineRule="auto"/>
        <w:rPr>
          <w:rFonts w:ascii="Times New Roman" w:hAnsi="Times New Roman"/>
          <w:b/>
          <w:sz w:val="24"/>
          <w:szCs w:val="24"/>
          <w:lang w:val="sr-Cyrl-RS"/>
        </w:rPr>
      </w:pPr>
    </w:p>
    <w:p w14:paraId="37A3BBF3" w14:textId="77777777" w:rsidR="004C16BC" w:rsidRPr="00FA35E0" w:rsidRDefault="004C16BC" w:rsidP="005A4548">
      <w:pPr>
        <w:spacing w:after="0" w:line="240" w:lineRule="auto"/>
        <w:jc w:val="both"/>
        <w:rPr>
          <w:rFonts w:ascii="Times New Roman" w:hAnsi="Times New Roman"/>
          <w:sz w:val="24"/>
          <w:szCs w:val="24"/>
        </w:rPr>
      </w:pPr>
    </w:p>
    <w:p w14:paraId="1F6E3537" w14:textId="77777777" w:rsidR="004C16BC" w:rsidRPr="00445C55" w:rsidRDefault="004C16BC" w:rsidP="005A4548">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61FC53F3" w14:textId="77777777" w:rsidR="004C16BC" w:rsidRPr="00594777" w:rsidRDefault="004C16BC" w:rsidP="005A4548">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594777" w14:paraId="715670DC"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82D6A5E"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w:t>
            </w:r>
            <w:r>
              <w:rPr>
                <w:rFonts w:ascii="Times New Roman" w:eastAsia="Calibri" w:hAnsi="Times New Roman"/>
                <w:sz w:val="24"/>
                <w:szCs w:val="24"/>
                <w:lang w:val="sr-Cyrl-RS"/>
              </w:rPr>
              <w:t xml:space="preserve">vršilac dužnosti Ivana Maletić </w:t>
            </w:r>
          </w:p>
        </w:tc>
      </w:tr>
      <w:tr w:rsidR="004C16BC" w:rsidRPr="00445C55" w14:paraId="2B7EA13C"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1C34AA86"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2), Beograd </w:t>
            </w:r>
          </w:p>
        </w:tc>
      </w:tr>
      <w:tr w:rsidR="004C16BC" w:rsidRPr="00445C55" w14:paraId="70BDF49A"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33FC4A5F"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4C16BC" w:rsidRPr="00445C55" w14:paraId="1EBC4F02"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425DACD5" w14:textId="77777777" w:rsidR="004C16BC" w:rsidRPr="003B12E8" w:rsidRDefault="004C16BC" w:rsidP="00F06924">
            <w:pPr>
              <w:spacing w:after="0" w:line="240" w:lineRule="auto"/>
              <w:jc w:val="both"/>
              <w:rPr>
                <w:rFonts w:ascii="Times New Roman" w:eastAsia="Calibri" w:hAnsi="Times New Roman"/>
                <w:b w:val="0"/>
                <w:sz w:val="24"/>
                <w:szCs w:val="24"/>
                <w:u w:val="single"/>
                <w:lang w:val="sr-Latn-RS"/>
              </w:rPr>
            </w:pPr>
            <w:r w:rsidRPr="00445C55">
              <w:rPr>
                <w:rFonts w:ascii="Times New Roman" w:eastAsia="Calibri" w:hAnsi="Times New Roman"/>
                <w:b w:val="0"/>
                <w:sz w:val="24"/>
                <w:szCs w:val="24"/>
                <w:lang w:val="sr-Cyrl-RS"/>
              </w:rPr>
              <w:t xml:space="preserve">E-adresa: </w:t>
            </w:r>
            <w:hyperlink r:id="rId31" w:history="1">
              <w:r w:rsidRPr="008A3B15">
                <w:rPr>
                  <w:rStyle w:val="Hyperlink"/>
                  <w:rFonts w:ascii="Times New Roman" w:eastAsia="Calibri" w:hAnsi="Times New Roman"/>
                  <w:sz w:val="24"/>
                  <w:szCs w:val="24"/>
                </w:rPr>
                <w:t>ivana.maletic@mos.gov.rs</w:t>
              </w:r>
            </w:hyperlink>
          </w:p>
        </w:tc>
      </w:tr>
    </w:tbl>
    <w:p w14:paraId="392FBB38" w14:textId="77777777" w:rsidR="004C16BC" w:rsidRPr="00445C55" w:rsidRDefault="004C16BC" w:rsidP="005A4548">
      <w:pPr>
        <w:tabs>
          <w:tab w:val="left" w:pos="7382"/>
        </w:tabs>
        <w:spacing w:after="0" w:line="240" w:lineRule="auto"/>
        <w:rPr>
          <w:rFonts w:ascii="Times New Roman" w:hAnsi="Times New Roman"/>
          <w:sz w:val="24"/>
          <w:szCs w:val="24"/>
          <w:lang w:val="sr-Cyrl-RS"/>
        </w:rPr>
      </w:pPr>
    </w:p>
    <w:p w14:paraId="772E35B9" w14:textId="77777777" w:rsidR="004C16BC" w:rsidRPr="00FA35E0" w:rsidRDefault="004C16BC" w:rsidP="005A4548">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42CFE701" w14:textId="77777777" w:rsidR="004C16BC" w:rsidRPr="00594777" w:rsidRDefault="004C16BC" w:rsidP="005A4548">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4C16BC" w:rsidRPr="00594777" w14:paraId="27198CA3" w14:textId="77777777" w:rsidTr="00F0692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DDE150"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4C16BC" w:rsidRPr="00594777" w14:paraId="7EC618D9"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1A350323" w14:textId="77777777" w:rsidR="004C16BC" w:rsidRPr="003B12E8" w:rsidRDefault="004C16BC" w:rsidP="00F06924">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načelnik Odeljenja ‒</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mirovanje radnog odnosa odnosno v.d. pomoćnik ministra</w:t>
            </w:r>
          </w:p>
        </w:tc>
      </w:tr>
      <w:tr w:rsidR="004C16BC" w:rsidRPr="00594777" w14:paraId="6C266491" w14:textId="77777777" w:rsidTr="00F06924">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10B43372"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4C16BC" w:rsidRPr="00594777" w14:paraId="7BEAC4DC" w14:textId="77777777" w:rsidTr="00F06924">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17ED0BCF"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4C16BC" w:rsidRPr="00594777" w14:paraId="2635499D" w14:textId="77777777" w:rsidTr="00F06924">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88F22C1" w14:textId="77777777" w:rsidR="004C16BC" w:rsidRPr="00445C55" w:rsidRDefault="004C16BC" w:rsidP="00F06924">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p>
        </w:tc>
      </w:tr>
    </w:tbl>
    <w:p w14:paraId="6555DD7B" w14:textId="77777777" w:rsidR="004C16BC" w:rsidRDefault="004C16BC" w:rsidP="005A4548"/>
    <w:tbl>
      <w:tblPr>
        <w:tblStyle w:val="GridTable1Light-Accent1"/>
        <w:tblW w:w="0" w:type="auto"/>
        <w:tblLook w:val="04A0" w:firstRow="1" w:lastRow="0" w:firstColumn="1" w:lastColumn="0" w:noHBand="0" w:noVBand="1"/>
      </w:tblPr>
      <w:tblGrid>
        <w:gridCol w:w="9350"/>
      </w:tblGrid>
      <w:tr w:rsidR="004C16BC" w:rsidRPr="00445C55" w14:paraId="744E15FE"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A1EA288"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4C16BC" w:rsidRPr="00445C55" w14:paraId="3093E13F" w14:textId="77777777" w:rsidTr="00F06924">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2AEA243"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4C16BC" w:rsidRPr="00445C55" w14:paraId="704B49B0"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3434FFEF"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4C16BC" w:rsidRPr="00445C55" w14:paraId="088D1D39"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1356EB49"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4C16BC" w:rsidRPr="00445C55" w14:paraId="2347EFD3"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28A6D50C"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2"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19C8298D" w14:textId="77777777" w:rsidR="004C16BC" w:rsidRDefault="004C16BC" w:rsidP="005A4548"/>
    <w:tbl>
      <w:tblPr>
        <w:tblStyle w:val="GridTable1Light-Accent1"/>
        <w:tblW w:w="0" w:type="auto"/>
        <w:tblLook w:val="04A0" w:firstRow="1" w:lastRow="0" w:firstColumn="1" w:lastColumn="0" w:noHBand="0" w:noVBand="1"/>
      </w:tblPr>
      <w:tblGrid>
        <w:gridCol w:w="9350"/>
      </w:tblGrid>
      <w:tr w:rsidR="004C16BC" w:rsidRPr="00445C55" w14:paraId="1A3C7856"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EEECD08" w14:textId="77777777" w:rsidR="004C16BC" w:rsidRPr="00445C55" w:rsidRDefault="004C16BC" w:rsidP="00F06924">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4C16BC" w:rsidRPr="00445C55" w14:paraId="075C886A" w14:textId="77777777" w:rsidTr="00F06924">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CE13936" w14:textId="77777777" w:rsidR="004C16BC" w:rsidRPr="00445C55" w:rsidRDefault="004C16BC" w:rsidP="00F06924">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4C16BC" w:rsidRPr="007B273C" w14:paraId="4276C195"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03E9FC0A"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4C16BC" w:rsidRPr="00445C55" w14:paraId="091FEC41"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60ED4293"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4C16BC" w:rsidRPr="00445C55" w14:paraId="16665BBD" w14:textId="77777777" w:rsidTr="00F06924">
        <w:tc>
          <w:tcPr>
            <w:cnfStyle w:val="001000000000" w:firstRow="0" w:lastRow="0" w:firstColumn="1" w:lastColumn="0" w:oddVBand="0" w:evenVBand="0" w:oddHBand="0" w:evenHBand="0" w:firstRowFirstColumn="0" w:firstRowLastColumn="0" w:lastRowFirstColumn="0" w:lastRowLastColumn="0"/>
            <w:tcW w:w="9350" w:type="dxa"/>
            <w:hideMark/>
          </w:tcPr>
          <w:p w14:paraId="28B72DD7" w14:textId="77777777" w:rsidR="004C16BC" w:rsidRPr="00445C55" w:rsidRDefault="004C16BC" w:rsidP="00F06924">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3"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6FDA11D6" w14:textId="77777777" w:rsidR="004C16BC" w:rsidRPr="00594777" w:rsidRDefault="004C16BC" w:rsidP="005A4548">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C16BC" w:rsidRPr="00445C55" w14:paraId="29ACC951"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BEB3714"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Odsek za inspekcijske poslove u sportu</w:t>
            </w:r>
          </w:p>
        </w:tc>
      </w:tr>
      <w:tr w:rsidR="004C16BC" w:rsidRPr="00445C55" w14:paraId="66A874D1" w14:textId="77777777" w:rsidTr="00F06924">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4B3F41A"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4C16BC" w:rsidRPr="00445C55" w14:paraId="0E2B309C" w14:textId="77777777" w:rsidTr="00F06924">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67965AED"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4C16BC" w:rsidRPr="00445C55" w14:paraId="246498A4" w14:textId="77777777" w:rsidTr="00F06924">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9F4837A"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4C16BC" w:rsidRPr="00445C55" w14:paraId="44D4AE84" w14:textId="77777777" w:rsidTr="00F06924">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240A3B2"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4"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2E37E967" w14:textId="77777777" w:rsidR="004C16BC" w:rsidRPr="00594777" w:rsidRDefault="004C16BC" w:rsidP="005A4548">
      <w:pPr>
        <w:spacing w:after="0" w:line="240" w:lineRule="auto"/>
        <w:jc w:val="center"/>
        <w:rPr>
          <w:rFonts w:ascii="Times New Roman" w:hAnsi="Times New Roman"/>
          <w:b/>
          <w:sz w:val="24"/>
          <w:szCs w:val="24"/>
          <w:lang w:val="sr-Cyrl-RS"/>
        </w:rPr>
      </w:pPr>
    </w:p>
    <w:p w14:paraId="3201DA07" w14:textId="77777777" w:rsidR="004C16BC" w:rsidRPr="00E97A0E" w:rsidRDefault="004C16BC" w:rsidP="005A4548">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0C160E92" w14:textId="77777777" w:rsidR="004C16BC" w:rsidRPr="00594777" w:rsidRDefault="004C16BC" w:rsidP="005A4548">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445C55" w14:paraId="5043DC24"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539AA37"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4C16BC" w:rsidRPr="00445C55" w14:paraId="6B1F6F5D"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56613AF3"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4C16BC" w:rsidRPr="00445C55" w14:paraId="1516B5A9"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300042FD"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4C16BC" w:rsidRPr="00445C55" w14:paraId="7B519C6E"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2343CE64"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E-adresa: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04EB1A75" w14:textId="77777777" w:rsidR="004C16BC" w:rsidRDefault="004C16BC" w:rsidP="005A4548">
      <w:pPr>
        <w:spacing w:after="0" w:line="240" w:lineRule="auto"/>
        <w:jc w:val="both"/>
        <w:rPr>
          <w:rFonts w:ascii="Times New Roman" w:hAnsi="Times New Roman"/>
          <w:b/>
          <w:sz w:val="24"/>
          <w:szCs w:val="24"/>
          <w:lang w:val="sr-Cyrl-RS"/>
        </w:rPr>
      </w:pPr>
    </w:p>
    <w:p w14:paraId="4A629C99" w14:textId="77777777" w:rsidR="004C16BC" w:rsidRPr="00594777" w:rsidRDefault="004C16BC" w:rsidP="005A4548">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441E65DC" w14:textId="77777777" w:rsidR="004C16BC" w:rsidRPr="00594777" w:rsidRDefault="004C16BC" w:rsidP="005A4548">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4C16BC" w:rsidRPr="00445C55" w14:paraId="0EBF0A77"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D367F50"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4C16BC" w:rsidRPr="00445C55" w14:paraId="1168B816" w14:textId="77777777" w:rsidTr="00F06924">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2012802"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4C16BC" w:rsidRPr="00445C55" w14:paraId="120431D7" w14:textId="77777777" w:rsidTr="00F06924">
        <w:tc>
          <w:tcPr>
            <w:cnfStyle w:val="001000000000" w:firstRow="0" w:lastRow="0" w:firstColumn="1" w:lastColumn="0" w:oddVBand="0" w:evenVBand="0" w:oddHBand="0" w:evenHBand="0" w:firstRowFirstColumn="0" w:firstRowLastColumn="0" w:lastRowFirstColumn="0" w:lastRowLastColumn="0"/>
            <w:tcW w:w="9242" w:type="dxa"/>
            <w:hideMark/>
          </w:tcPr>
          <w:p w14:paraId="796AD1EC"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4C16BC" w:rsidRPr="00445C55" w14:paraId="717201F0" w14:textId="77777777" w:rsidTr="00F06924">
        <w:tc>
          <w:tcPr>
            <w:cnfStyle w:val="001000000000" w:firstRow="0" w:lastRow="0" w:firstColumn="1" w:lastColumn="0" w:oddVBand="0" w:evenVBand="0" w:oddHBand="0" w:evenHBand="0" w:firstRowFirstColumn="0" w:firstRowLastColumn="0" w:lastRowFirstColumn="0" w:lastRowLastColumn="0"/>
            <w:tcW w:w="9242" w:type="dxa"/>
            <w:hideMark/>
          </w:tcPr>
          <w:p w14:paraId="45F8B62F" w14:textId="77777777" w:rsidR="004C16BC" w:rsidRPr="00445C55" w:rsidRDefault="004C16BC" w:rsidP="00F06924">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4C16BC" w:rsidRPr="00445C55" w14:paraId="39823819" w14:textId="77777777" w:rsidTr="00F06924">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3DC13E5D"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sz w:val="24"/>
                  <w:szCs w:val="24"/>
                  <w:lang w:val="sr-Cyrl-RS"/>
                </w:rPr>
                <w:t>zorica.andric@mos.gov.rs</w:t>
              </w:r>
            </w:hyperlink>
          </w:p>
        </w:tc>
      </w:tr>
    </w:tbl>
    <w:p w14:paraId="53AEE767" w14:textId="77777777" w:rsidR="004C16BC" w:rsidRPr="00594777" w:rsidRDefault="004C16BC" w:rsidP="005A4548">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4C16BC" w:rsidRPr="00445C55" w14:paraId="59336A0E" w14:textId="77777777" w:rsidTr="00F0692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77F04FD4"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4C16BC" w:rsidRPr="00445C55" w14:paraId="3ED0DB40" w14:textId="77777777" w:rsidTr="00F0692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2478869C" w14:textId="77777777" w:rsidR="004C16BC" w:rsidRPr="00445C55" w:rsidRDefault="004C16BC" w:rsidP="00F06924">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4C16BC" w:rsidRPr="00445C55" w14:paraId="2D919C15" w14:textId="77777777" w:rsidTr="00F0692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6D77F226"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4C16BC" w:rsidRPr="00445C55" w14:paraId="7B19EE55" w14:textId="77777777" w:rsidTr="00F0692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461DAA45" w14:textId="77777777" w:rsidR="004C16BC" w:rsidRPr="00A15147" w:rsidRDefault="004C16BC" w:rsidP="00F06924">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4C16BC" w:rsidRPr="00445C55" w14:paraId="21DA51C7" w14:textId="77777777" w:rsidTr="00F0692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2CD927D8" w14:textId="77777777" w:rsidR="004C16BC" w:rsidRPr="00445C55" w:rsidRDefault="004C16BC" w:rsidP="00F06924">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4F7FFDA2" w14:textId="77777777" w:rsidR="004C16BC"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7C320E7C" w14:textId="77777777" w:rsidR="004C16BC" w:rsidRPr="00445C55" w:rsidRDefault="004C16BC" w:rsidP="005A4548">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276294B3" w14:textId="77777777" w:rsidR="004C16BC" w:rsidRPr="00594777" w:rsidRDefault="004C16BC" w:rsidP="005A4548">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445C55" w14:paraId="76B680C6"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BEF4F01"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4C16BC" w:rsidRPr="00445C55" w14:paraId="3E44445C"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52771A99"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4C16BC" w:rsidRPr="00445C55" w14:paraId="6F86C2B4"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5BFF6306"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4C16BC" w:rsidRPr="00445C55" w14:paraId="345C77E5"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1FE87851"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5A705612"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22A2CE20" w14:textId="77777777" w:rsidR="004C16BC" w:rsidRDefault="004C16BC" w:rsidP="005A4548">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Sekretar ministarstva za svoj rad odgovara ministru; Sekretar Ministarstva pomaže ministru u upravljanju kadrovskim, finansijskim, informatičkim i drugim pitanjima i u usklađivanju rada unutrašnjih jedinica ministarstva i sarađuje sa drugim organima; Sekretara ministarstva postavlja Vlada na pet godina, na predlog ministra, prema zakonu kojim se uređuje položaj državnih službenika.</w:t>
      </w:r>
    </w:p>
    <w:p w14:paraId="5ACA7671" w14:textId="77777777" w:rsidR="004C16BC" w:rsidRPr="00594777" w:rsidRDefault="004C16BC" w:rsidP="005A454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4C16BC" w:rsidRPr="00445C55" w14:paraId="3051A1A2"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42EBE92"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4C16BC" w:rsidRPr="00445C55" w14:paraId="4D979E20"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46B29F57"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4C16BC" w:rsidRPr="00445C55" w14:paraId="504E7C84"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4C9A2371"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4C16BC" w:rsidRPr="00445C55" w14:paraId="549DADCF"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6E0BC551"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4C16BC" w:rsidRPr="00445C55" w14:paraId="6A19983B" w14:textId="77777777" w:rsidTr="00F06924">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4021C1EE"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72F2084A" w14:textId="77777777" w:rsidR="004C16BC" w:rsidRPr="00594777" w:rsidRDefault="004C16BC" w:rsidP="005A4548">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4C16BC" w:rsidRPr="00445C55" w14:paraId="6E16A191"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A34FE8F"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4C16BC" w:rsidRPr="00445C55" w14:paraId="608B35C2" w14:textId="77777777" w:rsidTr="00F06924">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75412DE9"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4C16BC" w:rsidRPr="00445C55" w14:paraId="547823AE"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579A45E4"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12), Beograd </w:t>
            </w:r>
          </w:p>
        </w:tc>
      </w:tr>
      <w:tr w:rsidR="004C16BC" w:rsidRPr="00445C55" w14:paraId="5F2128B0" w14:textId="77777777" w:rsidTr="00F06924">
        <w:tc>
          <w:tcPr>
            <w:cnfStyle w:val="001000000000" w:firstRow="0" w:lastRow="0" w:firstColumn="1" w:lastColumn="0" w:oddVBand="0" w:evenVBand="0" w:oddHBand="0" w:evenHBand="0" w:firstRowFirstColumn="0" w:firstRowLastColumn="0" w:lastRowFirstColumn="0" w:lastRowLastColumn="0"/>
            <w:tcW w:w="10476" w:type="dxa"/>
            <w:hideMark/>
          </w:tcPr>
          <w:p w14:paraId="1FFD9A9C"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4C16BC" w:rsidRPr="00445C55" w14:paraId="51731E4E" w14:textId="77777777" w:rsidTr="00F06924">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1622D5DC" w14:textId="77777777" w:rsidR="004C16BC" w:rsidRPr="00445C55" w:rsidRDefault="004C16BC" w:rsidP="00F06924">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485E77D1" w14:textId="77777777" w:rsidR="004C16BC" w:rsidRPr="00594777" w:rsidRDefault="004C16BC" w:rsidP="005A4548">
      <w:pPr>
        <w:spacing w:after="0" w:line="240" w:lineRule="auto"/>
        <w:jc w:val="both"/>
        <w:rPr>
          <w:rFonts w:ascii="Times New Roman" w:hAnsi="Times New Roman"/>
          <w:color w:val="0000FF"/>
          <w:sz w:val="24"/>
          <w:szCs w:val="24"/>
          <w:u w:val="single"/>
          <w:lang w:val="sr-Cyrl-RS"/>
        </w:rPr>
      </w:pPr>
    </w:p>
    <w:p w14:paraId="6B2772D3" w14:textId="77777777" w:rsidR="004C16BC" w:rsidRPr="00445C55" w:rsidRDefault="004C16BC" w:rsidP="005A4548">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636D0A0D" w14:textId="77777777" w:rsidR="004C16BC" w:rsidRPr="00594777" w:rsidRDefault="004C16BC" w:rsidP="005A4548">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C16BC" w:rsidRPr="00445C55" w14:paraId="2CC8ADF2"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6927893C"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4C16BC" w:rsidRPr="00445C55" w14:paraId="29226C99" w14:textId="77777777" w:rsidTr="00F06924">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29C5ED04" w14:textId="77777777" w:rsidR="004C16BC" w:rsidRPr="00445C55" w:rsidRDefault="004C16BC" w:rsidP="00F06924">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4C16BC" w:rsidRPr="00445C55" w14:paraId="10241B03" w14:textId="77777777" w:rsidTr="00F06924">
        <w:tc>
          <w:tcPr>
            <w:cnfStyle w:val="001000000000" w:firstRow="0" w:lastRow="0" w:firstColumn="1" w:lastColumn="0" w:oddVBand="0" w:evenVBand="0" w:oddHBand="0" w:evenHBand="0" w:firstRowFirstColumn="0" w:firstRowLastColumn="0" w:lastRowFirstColumn="0" w:lastRowLastColumn="0"/>
            <w:tcW w:w="10188" w:type="dxa"/>
            <w:hideMark/>
          </w:tcPr>
          <w:p w14:paraId="28AD01A0"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4C16BC" w:rsidRPr="00445C55" w14:paraId="5F1727D7" w14:textId="77777777" w:rsidTr="00F06924">
        <w:tc>
          <w:tcPr>
            <w:cnfStyle w:val="001000000000" w:firstRow="0" w:lastRow="0" w:firstColumn="1" w:lastColumn="0" w:oddVBand="0" w:evenVBand="0" w:oddHBand="0" w:evenHBand="0" w:firstRowFirstColumn="0" w:firstRowLastColumn="0" w:lastRowFirstColumn="0" w:lastRowLastColumn="0"/>
            <w:tcW w:w="10188" w:type="dxa"/>
            <w:hideMark/>
          </w:tcPr>
          <w:p w14:paraId="542D0B4B"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4C16BC" w:rsidRPr="00445C55" w14:paraId="09DD2A3D" w14:textId="77777777" w:rsidTr="00F06924">
        <w:tc>
          <w:tcPr>
            <w:cnfStyle w:val="001000000000" w:firstRow="0" w:lastRow="0" w:firstColumn="1" w:lastColumn="0" w:oddVBand="0" w:evenVBand="0" w:oddHBand="0" w:evenHBand="0" w:firstRowFirstColumn="0" w:firstRowLastColumn="0" w:lastRowFirstColumn="0" w:lastRowLastColumn="0"/>
            <w:tcW w:w="10188" w:type="dxa"/>
            <w:hideMark/>
          </w:tcPr>
          <w:p w14:paraId="16605D04" w14:textId="77777777" w:rsidR="004C16BC" w:rsidRPr="00445C55" w:rsidRDefault="004C16BC" w:rsidP="00F06924">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04AA1A17" w14:textId="77777777" w:rsidR="004C16BC" w:rsidRDefault="004C16BC" w:rsidP="005A4548">
      <w:pPr>
        <w:spacing w:after="0" w:line="240" w:lineRule="auto"/>
        <w:ind w:firstLine="709"/>
        <w:jc w:val="both"/>
        <w:rPr>
          <w:rFonts w:ascii="Times New Roman" w:hAnsi="Times New Roman"/>
          <w:sz w:val="24"/>
          <w:szCs w:val="24"/>
          <w:lang w:val="sr-Cyrl-RS"/>
        </w:rPr>
      </w:pPr>
    </w:p>
    <w:p w14:paraId="0CB7931D"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79938032"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p>
    <w:p w14:paraId="2AA9F501"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5528DE23" w14:textId="77777777" w:rsidR="004C16BC" w:rsidRPr="00594777" w:rsidRDefault="004C16BC" w:rsidP="005A4548">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1BDEB617" w14:textId="77777777" w:rsidR="004C16BC" w:rsidRPr="00594777" w:rsidRDefault="004C16BC" w:rsidP="005A4548">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49FC4DDF" w14:textId="77777777" w:rsidR="004C16BC" w:rsidRPr="00594777" w:rsidRDefault="004C16BC" w:rsidP="005A4548">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6F4442B8"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p>
    <w:p w14:paraId="28C07D76"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7B99F201"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p>
    <w:p w14:paraId="5BE5FDE8"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214A9CB4" w14:textId="77777777" w:rsidR="004C16BC" w:rsidRPr="00594777" w:rsidRDefault="004C16BC" w:rsidP="005A4548">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planiraju, usmeravaju i nadziru rad uže unutrašnje jedinice i vrše najsloženije poslove iz delokruga uže unutrašnje jedinice;</w:t>
      </w:r>
    </w:p>
    <w:p w14:paraId="466A5CB0" w14:textId="77777777" w:rsidR="004C16BC" w:rsidRPr="00594777" w:rsidRDefault="004C16BC" w:rsidP="005A4548">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7972A7B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3E99519A" w14:textId="77777777" w:rsidR="004C16BC" w:rsidRPr="00594777" w:rsidRDefault="004C16BC" w:rsidP="005A4548">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1ADC6248" w14:textId="77777777" w:rsidR="004C16BC" w:rsidRPr="00594777" w:rsidRDefault="004C16BC" w:rsidP="005A4548">
      <w:pPr>
        <w:spacing w:after="0" w:line="240" w:lineRule="auto"/>
        <w:rPr>
          <w:rFonts w:ascii="Times New Roman" w:hAnsi="Times New Roman"/>
          <w:sz w:val="24"/>
          <w:szCs w:val="24"/>
          <w:lang w:val="sr-Cyrl-RS" w:bidi="en-US"/>
        </w:rPr>
      </w:pPr>
    </w:p>
    <w:p w14:paraId="13B315C3" w14:textId="77777777" w:rsidR="004C16BC"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w:t>
      </w:r>
      <w:r w:rsidRPr="00594777">
        <w:rPr>
          <w:rFonts w:ascii="Times New Roman" w:hAnsi="Times New Roman"/>
          <w:sz w:val="24"/>
          <w:szCs w:val="24"/>
          <w:lang w:val="sr-Cyrl-RS"/>
        </w:rPr>
        <w:lastRenderedPageBreak/>
        <w:t xml:space="preserve">informacijama od javnog značaja („Službeni glasnik RS”, br. 120/04, 54/07, 104/09, 36/10 i 105/21). </w:t>
      </w:r>
    </w:p>
    <w:p w14:paraId="585696C1" w14:textId="77777777" w:rsidR="004C16BC" w:rsidRPr="00E97A0E" w:rsidRDefault="004C16BC" w:rsidP="005A4548">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0CE25DCE"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63356CB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1397BFBC"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3FA3455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75A73334" w14:textId="77777777" w:rsidR="004C16BC"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2A64389E" w14:textId="77777777" w:rsidR="004C16BC" w:rsidRDefault="004C16BC" w:rsidP="005A4548">
      <w:pPr>
        <w:spacing w:after="0" w:line="240" w:lineRule="auto"/>
        <w:ind w:firstLine="708"/>
        <w:jc w:val="both"/>
        <w:rPr>
          <w:rFonts w:ascii="Times New Roman" w:hAnsi="Times New Roman"/>
          <w:sz w:val="24"/>
          <w:szCs w:val="24"/>
          <w:lang w:val="sr-Cyrl-RS"/>
        </w:rPr>
      </w:pPr>
    </w:p>
    <w:p w14:paraId="61DCE06F" w14:textId="77777777" w:rsidR="004C16BC" w:rsidRPr="00EE4941" w:rsidRDefault="004C16BC" w:rsidP="005A4548">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propusnicu za posetioce. Po dobijenom potvrdnom odgovoru službenika u Ministarstvu služba obezbeđenja stranku upućuje, a po potrebi i ispraća do nadležnog službenika. </w:t>
      </w:r>
    </w:p>
    <w:p w14:paraId="719AF6C3" w14:textId="77777777" w:rsidR="004C16BC" w:rsidRPr="00EE4941" w:rsidRDefault="004C16BC" w:rsidP="005A4548">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60F97B04" w14:textId="77777777" w:rsidR="004C16BC" w:rsidRPr="00EE4941" w:rsidRDefault="004C16BC" w:rsidP="005A4548">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5DF1431C" w14:textId="77777777" w:rsidR="004C16BC" w:rsidRPr="00EE4941" w:rsidRDefault="004C16BC" w:rsidP="005A4548">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0BA87047" w14:textId="77777777" w:rsidR="004C16BC" w:rsidRPr="00EE4941" w:rsidRDefault="004C16BC" w:rsidP="005A4548">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57E804DF" w14:textId="77777777" w:rsidR="004C16BC" w:rsidRPr="00EE4941" w:rsidRDefault="004C16BC" w:rsidP="005A4548">
      <w:pPr>
        <w:spacing w:after="0" w:line="240" w:lineRule="auto"/>
        <w:ind w:firstLine="720"/>
        <w:jc w:val="both"/>
        <w:rPr>
          <w:rFonts w:ascii="Times New Roman" w:hAnsi="Times New Roman"/>
          <w:color w:val="000000"/>
          <w:sz w:val="24"/>
          <w:szCs w:val="24"/>
          <w:lang w:val="ru-RU"/>
        </w:rPr>
      </w:pPr>
    </w:p>
    <w:p w14:paraId="7B0FB7E0" w14:textId="77777777" w:rsidR="004C16BC" w:rsidRPr="00EE4941" w:rsidRDefault="004C16BC" w:rsidP="005A4548">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250DF68D" w14:textId="77777777" w:rsidR="004C16BC" w:rsidRPr="00EE4941" w:rsidRDefault="004C16BC" w:rsidP="005A4548">
      <w:pPr>
        <w:spacing w:after="0" w:line="240" w:lineRule="auto"/>
        <w:ind w:firstLine="720"/>
        <w:jc w:val="both"/>
        <w:rPr>
          <w:rFonts w:ascii="Times New Roman" w:hAnsi="Times New Roman"/>
          <w:color w:val="000000"/>
          <w:sz w:val="24"/>
          <w:szCs w:val="24"/>
          <w:lang w:val="ru-RU"/>
        </w:rPr>
      </w:pPr>
    </w:p>
    <w:p w14:paraId="23B84189" w14:textId="77777777" w:rsidR="004C16BC" w:rsidRPr="00EE4941" w:rsidRDefault="004C16BC" w:rsidP="005A4548">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lastRenderedPageBreak/>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6EB6F517" w14:textId="77777777" w:rsidR="004C16BC" w:rsidRPr="00594777" w:rsidRDefault="004C16BC" w:rsidP="005A4548">
      <w:pPr>
        <w:spacing w:after="0" w:line="240" w:lineRule="auto"/>
        <w:rPr>
          <w:rFonts w:ascii="Times New Roman" w:hAnsi="Times New Roman"/>
          <w:b/>
          <w:sz w:val="24"/>
          <w:szCs w:val="24"/>
          <w:lang w:val="sr-Cyrl-RS"/>
        </w:rPr>
      </w:pPr>
    </w:p>
    <w:p w14:paraId="7BE568C4" w14:textId="77777777" w:rsidR="004C16BC" w:rsidRPr="00E97A0E" w:rsidRDefault="004C16BC" w:rsidP="005A4548">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2AF11952" w14:textId="77777777" w:rsidR="004C16BC" w:rsidRPr="00594777" w:rsidRDefault="004C16BC" w:rsidP="005A4548">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4C16BC" w:rsidRPr="00594777" w14:paraId="0A2961F6"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E652AD6" w14:textId="77777777" w:rsidR="004C16BC" w:rsidRPr="00594777" w:rsidRDefault="004C16BC" w:rsidP="00F06924">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4C16BC" w:rsidRPr="00594777" w14:paraId="3C44392D" w14:textId="77777777" w:rsidTr="00F06924">
        <w:tc>
          <w:tcPr>
            <w:cnfStyle w:val="001000000000" w:firstRow="0" w:lastRow="0" w:firstColumn="1" w:lastColumn="0" w:oddVBand="0" w:evenVBand="0" w:oddHBand="0" w:evenHBand="0" w:firstRowFirstColumn="0" w:firstRowLastColumn="0" w:lastRowFirstColumn="0" w:lastRowLastColumn="0"/>
            <w:tcW w:w="9242" w:type="dxa"/>
            <w:hideMark/>
          </w:tcPr>
          <w:p w14:paraId="709FC48D" w14:textId="77777777" w:rsidR="004C16BC" w:rsidRPr="00B73C48" w:rsidRDefault="004C16BC" w:rsidP="00F06924">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4C16BC" w:rsidRPr="00594777" w14:paraId="1233E76C" w14:textId="77777777" w:rsidTr="00F06924">
        <w:tc>
          <w:tcPr>
            <w:cnfStyle w:val="001000000000" w:firstRow="0" w:lastRow="0" w:firstColumn="1" w:lastColumn="0" w:oddVBand="0" w:evenVBand="0" w:oddHBand="0" w:evenHBand="0" w:firstRowFirstColumn="0" w:firstRowLastColumn="0" w:lastRowFirstColumn="0" w:lastRowLastColumn="0"/>
            <w:tcW w:w="9242" w:type="dxa"/>
            <w:hideMark/>
          </w:tcPr>
          <w:p w14:paraId="2052592D" w14:textId="77777777" w:rsidR="004C16BC" w:rsidRPr="00B73C48" w:rsidRDefault="004C16BC" w:rsidP="00F06924">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4C16BC" w:rsidRPr="00594777" w14:paraId="32585DFB" w14:textId="77777777" w:rsidTr="00F06924">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6C41C611" w14:textId="77777777" w:rsidR="004C16BC" w:rsidRPr="00B73C48" w:rsidRDefault="004C16BC" w:rsidP="00F06924">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031A3DEE" w14:textId="77777777" w:rsidR="004C16BC" w:rsidRPr="00E04465" w:rsidRDefault="004C16BC" w:rsidP="005A4548">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20C67B7A" w14:textId="77777777" w:rsidR="004C16BC" w:rsidRPr="00594777" w:rsidRDefault="004C16BC" w:rsidP="005A4548">
      <w:pPr>
        <w:spacing w:after="0" w:line="240" w:lineRule="auto"/>
        <w:jc w:val="both"/>
        <w:rPr>
          <w:rFonts w:ascii="Times New Roman" w:hAnsi="Times New Roman"/>
          <w:sz w:val="24"/>
          <w:szCs w:val="24"/>
          <w:lang w:val="sr-Cyrl-RS"/>
        </w:rPr>
      </w:pPr>
    </w:p>
    <w:p w14:paraId="797BAAA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184E7D0C"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161FE7A4" w14:textId="77777777" w:rsidR="004C16BC" w:rsidRPr="00594777" w:rsidRDefault="004C16BC" w:rsidP="005A4548">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61062D7B" w14:textId="77777777" w:rsidR="004C16BC" w:rsidRPr="00594777" w:rsidRDefault="004C16BC" w:rsidP="005A4548">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međunarodnu saradnju vezanu za afirmaciju sportskih organizacija i manifestacija;</w:t>
      </w:r>
    </w:p>
    <w:p w14:paraId="450BBCA6"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6E50F488"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32C20982"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58F37CB1"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1003828C"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71B3EC14"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1E74B673" w14:textId="77777777" w:rsidR="004C16BC" w:rsidRPr="00594777" w:rsidRDefault="004C16BC" w:rsidP="005A4548">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7E8824ED" w14:textId="77777777" w:rsidR="004C16BC" w:rsidRPr="00594777" w:rsidRDefault="004C16BC" w:rsidP="005A4548">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47FD9F6B" w14:textId="77777777" w:rsidR="004C16BC" w:rsidRPr="00594777" w:rsidRDefault="004C16BC" w:rsidP="005A4548">
      <w:pPr>
        <w:spacing w:after="0" w:line="240" w:lineRule="auto"/>
        <w:ind w:firstLine="705"/>
        <w:jc w:val="both"/>
        <w:rPr>
          <w:rFonts w:ascii="Times New Roman" w:hAnsi="Times New Roman"/>
          <w:sz w:val="24"/>
          <w:szCs w:val="24"/>
          <w:lang w:val="sr-Cyrl-RS"/>
        </w:rPr>
      </w:pPr>
    </w:p>
    <w:p w14:paraId="67D9A78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23FC05B0" w14:textId="77777777" w:rsidR="004C16BC" w:rsidRPr="00594777" w:rsidRDefault="004C16BC" w:rsidP="005A4548">
      <w:pPr>
        <w:spacing w:after="0" w:line="240" w:lineRule="auto"/>
        <w:rPr>
          <w:rFonts w:ascii="Times New Roman" w:hAnsi="Times New Roman"/>
          <w:b/>
          <w:sz w:val="24"/>
          <w:szCs w:val="24"/>
          <w:lang w:val="sr-Cyrl-RS"/>
        </w:rPr>
      </w:pPr>
    </w:p>
    <w:p w14:paraId="1672F42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530D2D0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3B850324"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78D64C4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50381ABA"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w:t>
      </w:r>
      <w:r w:rsidRPr="00594777">
        <w:rPr>
          <w:rFonts w:ascii="Times New Roman" w:hAnsi="Times New Roman"/>
          <w:sz w:val="24"/>
          <w:szCs w:val="24"/>
          <w:lang w:val="sr-Cyrl-RS"/>
        </w:rPr>
        <w:lastRenderedPageBreak/>
        <w:t>Na osnovu podnetih predloga nacionalnih granskih sportskih saveza, Ministarstvo donosi Plan realizacije kampova i Odluku o raspodeli sredstava za organizaciju kampova.</w:t>
      </w:r>
    </w:p>
    <w:p w14:paraId="1366259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50BBF6E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55FBE3D8"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3B60ACD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06D35FA5"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7608DE82"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4D4D0974"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1F707418"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3822851A"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1F58FBC2"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33BEF5A1"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3FE1E526"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5820BD77"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7B117630"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sprečavanje negativnih pojava u sportu (doping, nasilje i nedolično ponašanje, nameštanje sportskih rezultata i dr.);</w:t>
      </w:r>
    </w:p>
    <w:p w14:paraId="67F00838"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7E78450D"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66FDF576"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37BEA5E1" w14:textId="77777777" w:rsidR="004C16BC" w:rsidRPr="00594777" w:rsidRDefault="004C16BC" w:rsidP="005A4548">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27EE85CD" w14:textId="77777777" w:rsidR="004C16BC" w:rsidRPr="00594777" w:rsidRDefault="004C16BC" w:rsidP="005A4548">
      <w:pPr>
        <w:spacing w:after="0" w:line="240" w:lineRule="auto"/>
        <w:ind w:left="1854"/>
        <w:contextualSpacing/>
        <w:jc w:val="both"/>
        <w:rPr>
          <w:rFonts w:ascii="Times New Roman" w:hAnsi="Times New Roman"/>
          <w:sz w:val="24"/>
          <w:szCs w:val="24"/>
          <w:lang w:val="sr-Cyrl-RS"/>
        </w:rPr>
      </w:pPr>
    </w:p>
    <w:p w14:paraId="048FD3E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1CC0206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11A6E13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4A1AA264"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7AD4C4FE"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4F964F5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Ravnopravnost polova je pitanje koje se kroz rešavanje ovog problema u sportu, može pokazati kao rešivo. U tom smislu su pokrenuti projekti koji će potpomagati ovaj segment aktivnosti od vitalnog značaja za društvo.</w:t>
      </w:r>
    </w:p>
    <w:p w14:paraId="546E9B3D"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32465CC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50634F6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0CE948C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6C9AD76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0B45AE8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0B46636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2660AD94"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65EFD8F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3D63392C" w14:textId="77777777" w:rsidR="004C16BC" w:rsidRPr="00594777" w:rsidRDefault="004C16BC" w:rsidP="005A4548">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229524BA" w14:textId="77777777" w:rsidR="004C16BC" w:rsidRPr="00594777" w:rsidRDefault="004C16BC" w:rsidP="005A4548">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4EAEC1F2" w14:textId="77777777" w:rsidR="004C16BC" w:rsidRPr="00594777" w:rsidRDefault="004C16BC" w:rsidP="005A4548">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21533A9B" w14:textId="77777777" w:rsidR="004C16BC" w:rsidRPr="00594777" w:rsidRDefault="004C16BC" w:rsidP="005A4548">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10FC100C" w14:textId="77777777" w:rsidR="004C16BC" w:rsidRDefault="004C16BC" w:rsidP="005A4548">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310057A1"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752E88F6" w14:textId="77777777" w:rsidR="004C16BC" w:rsidRDefault="004C16BC" w:rsidP="005A4548">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32B918D7" wp14:editId="01FAB8B7">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94BD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0A8CF856" wp14:editId="5D1FA308">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5493E87" w14:textId="77777777" w:rsidR="004C16BC" w:rsidRDefault="004C16BC" w:rsidP="005A4548">
      <w:pPr>
        <w:tabs>
          <w:tab w:val="left" w:pos="720"/>
        </w:tabs>
        <w:spacing w:after="0" w:line="240" w:lineRule="auto"/>
        <w:contextualSpacing/>
        <w:jc w:val="both"/>
        <w:rPr>
          <w:rFonts w:ascii="Times New Roman" w:hAnsi="Times New Roman"/>
          <w:sz w:val="24"/>
          <w:szCs w:val="24"/>
          <w:lang w:val="sr-Cyrl-RS"/>
        </w:rPr>
      </w:pPr>
    </w:p>
    <w:p w14:paraId="35F08FF2" w14:textId="77777777" w:rsidR="004C16BC" w:rsidRPr="00B33193" w:rsidRDefault="004C16BC" w:rsidP="005A4548">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w:t>
      </w:r>
      <w:r w:rsidRPr="00B33193">
        <w:rPr>
          <w:rFonts w:ascii="Times New Roman" w:hAnsi="Times New Roman"/>
          <w:sz w:val="24"/>
          <w:szCs w:val="24"/>
          <w:lang w:val="sr-Cyrl-RS"/>
        </w:rPr>
        <w:lastRenderedPageBreak/>
        <w:t>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68CEF4A7" w14:textId="77777777" w:rsidR="004C16BC" w:rsidRPr="00B33193" w:rsidRDefault="004C16BC" w:rsidP="005A4548">
      <w:pPr>
        <w:tabs>
          <w:tab w:val="left" w:pos="990"/>
        </w:tabs>
        <w:spacing w:after="0" w:line="240" w:lineRule="auto"/>
        <w:contextualSpacing/>
        <w:jc w:val="both"/>
        <w:rPr>
          <w:rFonts w:ascii="Times New Roman" w:hAnsi="Times New Roman"/>
          <w:sz w:val="24"/>
          <w:szCs w:val="24"/>
          <w:lang w:val="sr-Cyrl-RS"/>
        </w:rPr>
      </w:pPr>
    </w:p>
    <w:p w14:paraId="668C9E48" w14:textId="77777777" w:rsidR="004C16BC" w:rsidRPr="00B33193" w:rsidRDefault="004C16BC" w:rsidP="005A4548">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3BA11469" w14:textId="77777777" w:rsidR="004C16BC" w:rsidRPr="00B33193" w:rsidRDefault="004C16BC" w:rsidP="005A4548">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2D98DB55" w14:textId="77777777" w:rsidR="004C16BC" w:rsidRPr="00B33193" w:rsidRDefault="004C16BC" w:rsidP="005A4548">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5C2327E4" w14:textId="77777777" w:rsidR="004C16BC" w:rsidRDefault="004C16BC" w:rsidP="005A4548">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4BBE31C4" w14:textId="77777777" w:rsidR="004C16BC" w:rsidRPr="00B33193" w:rsidRDefault="004C16BC" w:rsidP="005A4548">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5A88012C" w14:textId="77777777" w:rsidR="004C16BC" w:rsidRPr="00B33193" w:rsidRDefault="004C16BC" w:rsidP="005A4548">
      <w:pPr>
        <w:tabs>
          <w:tab w:val="left" w:pos="990"/>
        </w:tabs>
        <w:spacing w:after="0" w:line="240" w:lineRule="auto"/>
        <w:contextualSpacing/>
        <w:jc w:val="both"/>
        <w:rPr>
          <w:rFonts w:ascii="Times New Roman" w:hAnsi="Times New Roman"/>
          <w:sz w:val="24"/>
          <w:szCs w:val="24"/>
          <w:lang w:val="sr-Cyrl-RS"/>
        </w:rPr>
      </w:pPr>
    </w:p>
    <w:p w14:paraId="2EA1CE13" w14:textId="77777777" w:rsidR="004C16BC" w:rsidRPr="00B33193" w:rsidRDefault="004C16BC" w:rsidP="005A4548">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106B879F" w14:textId="77777777" w:rsidR="004C16BC" w:rsidRPr="00B33193" w:rsidRDefault="004C16BC" w:rsidP="005A4548">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w:t>
      </w:r>
      <w:r w:rsidRPr="00B33193">
        <w:rPr>
          <w:rFonts w:ascii="Times New Roman" w:hAnsi="Times New Roman"/>
          <w:sz w:val="24"/>
          <w:szCs w:val="24"/>
          <w:lang w:val="sr-Cyrl-RS"/>
        </w:rPr>
        <w:lastRenderedPageBreak/>
        <w:t>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083E94A4" w14:textId="77777777" w:rsidR="004C16BC" w:rsidRPr="00B33193" w:rsidRDefault="004C16BC" w:rsidP="005A4548">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63D8FBB1" w14:textId="77777777" w:rsidR="004C16BC" w:rsidRDefault="004C16BC" w:rsidP="005A4548">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w:t>
      </w:r>
      <w:r w:rsidRPr="00B33193">
        <w:rPr>
          <w:rFonts w:ascii="Times New Roman" w:hAnsi="Times New Roman"/>
          <w:sz w:val="24"/>
          <w:szCs w:val="24"/>
          <w:lang w:val="sr-Cyrl-RS"/>
        </w:rPr>
        <w:lastRenderedPageBreak/>
        <w:t>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163CA446" w14:textId="77777777" w:rsidR="004C16BC" w:rsidRDefault="004C16BC" w:rsidP="005A4548">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21BE45B0" wp14:editId="1B8428B0">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2F76C548" w14:textId="77777777" w:rsidR="004C16BC" w:rsidRPr="00594777" w:rsidRDefault="004C16BC" w:rsidP="005A4548">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w:t>
      </w:r>
      <w:r w:rsidRPr="00594777">
        <w:rPr>
          <w:rFonts w:ascii="Times New Roman" w:eastAsia="Calibri" w:hAnsi="Times New Roman"/>
          <w:sz w:val="24"/>
          <w:szCs w:val="24"/>
          <w:lang w:val="sr-Cyrl-RS"/>
        </w:rPr>
        <w:lastRenderedPageBreak/>
        <w:t xml:space="preserve">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7A7B294E" w14:textId="77777777" w:rsidR="004C16BC" w:rsidRPr="00594777" w:rsidRDefault="004C16BC" w:rsidP="005A4548">
      <w:pPr>
        <w:spacing w:after="0" w:line="240" w:lineRule="auto"/>
        <w:jc w:val="both"/>
        <w:rPr>
          <w:rFonts w:ascii="Times New Roman" w:eastAsia="Calibri" w:hAnsi="Times New Roman"/>
          <w:sz w:val="24"/>
          <w:szCs w:val="24"/>
          <w:lang w:val="sr-Cyrl-RS"/>
        </w:rPr>
      </w:pPr>
    </w:p>
    <w:p w14:paraId="61EC807B"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4909E54B" w14:textId="77777777" w:rsidR="004C16BC" w:rsidRPr="00594777" w:rsidRDefault="004C16BC" w:rsidP="005A4548">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1BAE5CB1" w14:textId="77777777" w:rsidR="004C16BC" w:rsidRPr="00594777" w:rsidRDefault="004C16BC" w:rsidP="005A4548">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0B26C21A" w14:textId="77777777" w:rsidR="004C16BC" w:rsidRDefault="004C16BC" w:rsidP="005A4548">
      <w:pPr>
        <w:spacing w:line="240" w:lineRule="auto"/>
        <w:jc w:val="both"/>
        <w:rPr>
          <w:rFonts w:ascii="Times New Roman" w:hAnsi="Times New Roman"/>
          <w:sz w:val="24"/>
          <w:szCs w:val="24"/>
          <w:lang w:val="sr-Cyrl-RS"/>
        </w:rPr>
      </w:pPr>
    </w:p>
    <w:p w14:paraId="68F12414" w14:textId="77777777" w:rsidR="004C16BC"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0601FBCB" w14:textId="77777777" w:rsidR="004C16BC"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w:t>
      </w:r>
      <w:r w:rsidRPr="00594777">
        <w:rPr>
          <w:rFonts w:ascii="Times New Roman" w:hAnsi="Times New Roman"/>
          <w:sz w:val="24"/>
          <w:szCs w:val="24"/>
          <w:lang w:val="sr-Cyrl-RS"/>
        </w:rPr>
        <w:lastRenderedPageBreak/>
        <w:t>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15255D23" w14:textId="77777777" w:rsidR="004C16BC" w:rsidRDefault="004C16BC" w:rsidP="005A4548">
      <w:pPr>
        <w:spacing w:after="0" w:line="240" w:lineRule="auto"/>
        <w:ind w:firstLine="720"/>
        <w:jc w:val="both"/>
        <w:rPr>
          <w:rFonts w:ascii="Times New Roman" w:hAnsi="Times New Roman"/>
          <w:sz w:val="24"/>
          <w:szCs w:val="24"/>
          <w:lang w:val="sr-Cyrl-RS"/>
        </w:rPr>
      </w:pPr>
    </w:p>
    <w:p w14:paraId="5572B8A4" w14:textId="77777777" w:rsidR="004C16BC" w:rsidRDefault="004C16BC" w:rsidP="005A4548">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3819A0CF" wp14:editId="4A3AF9DE">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D225CDF" w14:textId="77777777" w:rsidR="004C16BC" w:rsidRPr="00594777" w:rsidRDefault="004C16BC" w:rsidP="005A4548">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1A51A311" w14:textId="77777777" w:rsidR="004C16BC" w:rsidRDefault="004C16BC" w:rsidP="005A4548">
      <w:pPr>
        <w:spacing w:after="0" w:line="240" w:lineRule="auto"/>
        <w:ind w:firstLine="720"/>
        <w:jc w:val="both"/>
        <w:rPr>
          <w:rFonts w:ascii="Times New Roman" w:hAnsi="Times New Roman"/>
          <w:sz w:val="24"/>
          <w:szCs w:val="24"/>
          <w:lang w:val="sr-Cyrl-RS"/>
        </w:rPr>
      </w:pPr>
    </w:p>
    <w:p w14:paraId="48E984AA" w14:textId="77777777" w:rsidR="004C16BC" w:rsidRPr="00594777" w:rsidRDefault="004C16BC" w:rsidP="005A4548">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U Sekretarijatu se obrazuju uže unutrašnje jedinice:</w:t>
      </w:r>
    </w:p>
    <w:p w14:paraId="41933E28" w14:textId="77777777" w:rsidR="004C16BC" w:rsidRPr="00594777" w:rsidRDefault="004C16BC" w:rsidP="005A4548">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48C45A8C" w14:textId="77777777" w:rsidR="004C16BC" w:rsidRPr="00594777" w:rsidRDefault="004C16BC" w:rsidP="005A4548">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2FD29AC8" w14:textId="77777777" w:rsidR="004C16BC" w:rsidRDefault="004C16BC" w:rsidP="005A4548">
      <w:pPr>
        <w:spacing w:after="0" w:line="240" w:lineRule="auto"/>
        <w:ind w:firstLine="720"/>
        <w:jc w:val="both"/>
        <w:rPr>
          <w:rFonts w:ascii="Times New Roman" w:hAnsi="Times New Roman"/>
          <w:sz w:val="24"/>
          <w:szCs w:val="24"/>
          <w:lang w:val="sr-Cyrl-RS"/>
        </w:rPr>
      </w:pPr>
    </w:p>
    <w:p w14:paraId="3D88B00A" w14:textId="77777777" w:rsidR="004C16BC" w:rsidRDefault="004C16BC" w:rsidP="005A4548">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3FD6511D"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w:t>
      </w:r>
      <w:r w:rsidRPr="00594777">
        <w:rPr>
          <w:rFonts w:ascii="Times New Roman" w:hAnsi="Times New Roman"/>
          <w:sz w:val="24"/>
          <w:szCs w:val="24"/>
          <w:lang w:val="sr-Cyrl-RS"/>
        </w:rPr>
        <w:lastRenderedPageBreak/>
        <w:t>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1BF2AB71"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47A7C2BA"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09E627A6" w14:textId="77777777" w:rsidR="004C16BC" w:rsidRDefault="004C16BC" w:rsidP="005A4548">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53909D3A" wp14:editId="6DECA344">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5D8BC91E"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56AF7E7B"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259414D2" w14:textId="77777777" w:rsidR="004C16BC"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3CEF717D" w14:textId="77777777" w:rsidR="004C16BC" w:rsidRDefault="004C16BC" w:rsidP="005A4548">
      <w:pPr>
        <w:spacing w:after="0" w:line="240" w:lineRule="auto"/>
        <w:ind w:firstLine="709"/>
        <w:jc w:val="both"/>
        <w:rPr>
          <w:rFonts w:ascii="Times New Roman" w:hAnsi="Times New Roman"/>
          <w:sz w:val="24"/>
          <w:szCs w:val="24"/>
          <w:lang w:val="sr-Cyrl-RS"/>
        </w:rPr>
      </w:pPr>
    </w:p>
    <w:p w14:paraId="48E1A0E6" w14:textId="77777777" w:rsidR="004C16BC" w:rsidRDefault="004C16BC" w:rsidP="005A4548">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2A4068CE" wp14:editId="04017F7B">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E88A9ED" w14:textId="77777777" w:rsidR="004C16BC" w:rsidRDefault="004C16BC" w:rsidP="005A4548">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A4068CE"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3E88A9ED" w14:textId="77777777" w:rsidR="004C16BC" w:rsidRDefault="004C16BC" w:rsidP="005A4548">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12E68541" w14:textId="77777777" w:rsidR="004C16BC" w:rsidRDefault="004C16BC" w:rsidP="005A4548">
      <w:pPr>
        <w:spacing w:after="0" w:line="240" w:lineRule="auto"/>
        <w:ind w:firstLine="709"/>
        <w:jc w:val="both"/>
        <w:rPr>
          <w:rFonts w:ascii="Times New Roman" w:hAnsi="Times New Roman"/>
          <w:sz w:val="24"/>
          <w:szCs w:val="24"/>
          <w:lang w:val="sr-Cyrl-RS"/>
        </w:rPr>
      </w:pPr>
    </w:p>
    <w:p w14:paraId="3092BF18" w14:textId="77777777" w:rsidR="004C16BC" w:rsidRPr="00594777" w:rsidRDefault="004C16BC" w:rsidP="005A4548">
      <w:pPr>
        <w:spacing w:after="0" w:line="240" w:lineRule="auto"/>
        <w:ind w:firstLine="709"/>
        <w:jc w:val="both"/>
        <w:rPr>
          <w:rFonts w:ascii="Times New Roman" w:hAnsi="Times New Roman"/>
          <w:sz w:val="24"/>
          <w:szCs w:val="24"/>
          <w:lang w:val="sr-Cyrl-RS"/>
        </w:rPr>
      </w:pPr>
    </w:p>
    <w:p w14:paraId="08B9C334" w14:textId="77777777" w:rsidR="004C16BC" w:rsidRDefault="004C16BC" w:rsidP="005A4548">
      <w:pPr>
        <w:spacing w:line="240" w:lineRule="auto"/>
        <w:jc w:val="both"/>
        <w:rPr>
          <w:rFonts w:ascii="Times New Roman" w:hAnsi="Times New Roman"/>
          <w:sz w:val="24"/>
          <w:szCs w:val="24"/>
          <w:lang w:val="sr-Cyrl-RS"/>
        </w:rPr>
      </w:pPr>
    </w:p>
    <w:p w14:paraId="5982604E" w14:textId="77777777" w:rsidR="004C16BC" w:rsidRDefault="004C16BC" w:rsidP="005A4548">
      <w:pPr>
        <w:spacing w:line="240" w:lineRule="auto"/>
        <w:jc w:val="both"/>
        <w:rPr>
          <w:rFonts w:ascii="Times New Roman" w:hAnsi="Times New Roman"/>
          <w:sz w:val="24"/>
          <w:szCs w:val="24"/>
          <w:lang w:val="sr-Cyrl-RS"/>
        </w:rPr>
      </w:pPr>
    </w:p>
    <w:p w14:paraId="79B575EF" w14:textId="77777777" w:rsidR="004C16BC" w:rsidRDefault="004C16BC" w:rsidP="005A4548">
      <w:pPr>
        <w:tabs>
          <w:tab w:val="left" w:pos="990"/>
        </w:tabs>
        <w:spacing w:after="0" w:line="240" w:lineRule="auto"/>
        <w:contextualSpacing/>
        <w:jc w:val="both"/>
        <w:rPr>
          <w:rFonts w:ascii="Times New Roman" w:hAnsi="Times New Roman"/>
          <w:sz w:val="24"/>
          <w:szCs w:val="24"/>
          <w:lang w:val="sr-Cyrl-RS"/>
        </w:rPr>
      </w:pPr>
    </w:p>
    <w:p w14:paraId="417A5DB7" w14:textId="77777777" w:rsidR="004C16BC" w:rsidRPr="003222A5" w:rsidRDefault="004C16BC" w:rsidP="005A4548">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lastRenderedPageBreak/>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0E6A141E" w14:textId="77777777" w:rsidR="004C16BC" w:rsidRPr="00EE3AEC" w:rsidRDefault="004C16BC" w:rsidP="005A4548">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16928630"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0E329743"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45E1A52E"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7C8AA641" w14:textId="77777777" w:rsidR="004C16BC" w:rsidRPr="00EE3AEC" w:rsidRDefault="004C16BC" w:rsidP="005A4548">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6E1915EE" w14:textId="77777777" w:rsidR="004C16BC" w:rsidRPr="00594777" w:rsidRDefault="004C16BC" w:rsidP="005A4548">
      <w:pPr>
        <w:spacing w:after="0" w:line="240" w:lineRule="auto"/>
        <w:rPr>
          <w:rFonts w:ascii="Times New Roman" w:hAnsi="Times New Roman"/>
          <w:sz w:val="24"/>
          <w:szCs w:val="24"/>
          <w:lang w:val="sr-Cyrl-RS" w:bidi="en-US"/>
        </w:rPr>
      </w:pPr>
    </w:p>
    <w:p w14:paraId="536B314A" w14:textId="77777777" w:rsidR="004C16BC" w:rsidRPr="00594777" w:rsidRDefault="004C16BC" w:rsidP="005A4548">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524EB807" w14:textId="77777777" w:rsidR="004C16BC" w:rsidRPr="00EE3AEC" w:rsidRDefault="004C16BC" w:rsidP="005A4548">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30F6BDB5" w14:textId="77777777" w:rsidR="004C16BC" w:rsidRPr="00594777" w:rsidRDefault="004C16BC" w:rsidP="005A4548">
      <w:pPr>
        <w:spacing w:after="0" w:line="240" w:lineRule="auto"/>
        <w:rPr>
          <w:rFonts w:ascii="Times New Roman" w:hAnsi="Times New Roman"/>
          <w:sz w:val="24"/>
          <w:szCs w:val="24"/>
          <w:lang w:val="sr-Cyrl-RS" w:bidi="en-US"/>
        </w:rPr>
      </w:pPr>
    </w:p>
    <w:p w14:paraId="04D8A871" w14:textId="77777777" w:rsidR="004C16BC" w:rsidRPr="00C90FDB" w:rsidRDefault="004C16BC" w:rsidP="005A4548">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06C2A8CF" w14:textId="77777777" w:rsidR="004C16BC" w:rsidRPr="00594777" w:rsidRDefault="004C16BC" w:rsidP="005A4548">
      <w:pPr>
        <w:spacing w:after="0" w:line="240" w:lineRule="auto"/>
        <w:rPr>
          <w:rFonts w:ascii="Times New Roman" w:hAnsi="Times New Roman"/>
          <w:sz w:val="24"/>
          <w:szCs w:val="24"/>
          <w:lang w:val="sr-Cyrl-RS" w:bidi="en-US"/>
        </w:rPr>
      </w:pPr>
    </w:p>
    <w:p w14:paraId="74D2B1B0"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51F79862"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229DD3BA"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1BD03E2B"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1EEDC8EC"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2341BC49"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2BE0F8FD"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70BCCBC9"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15E2E1F9"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3C03BBFD"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radu („Službeni glasnik RS”, br. 24/05, 61/05, 54/09, 32/13, 75/14, 13/17 − odluka US, 113/17 i 95/18 – autentično tumačenje), </w:t>
      </w:r>
    </w:p>
    <w:p w14:paraId="764FAB07"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83/05 − ispravka, 64/07, 67/07 – ispravka, 116/08, 104/09, 99/14, 94/17, 95/18, 157/20, 13/25-odluka US, 19/25, 109/25 i 9/26),</w:t>
      </w:r>
    </w:p>
    <w:p w14:paraId="69612EBD"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Zakon o platama državnih službenika i nameštenika („Službeni glasnik RS”, br. 62/06, 63/06 − ispravka, 115/06 − ispravka, 101/07, 99/10, 108/13, 99/14, 95/18, 14/22,  19/25, 109/25),</w:t>
      </w:r>
    </w:p>
    <w:p w14:paraId="504B0AF6"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69F05455"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budžetskom sistemu („Službeni glasnik RS”, br. 54/09, 73/10, 101/10, 101/11, 93/12, 62/13, 63/13 – ispr, 108/13, 142/14, 68/15 – dr. zakon, 103/15, 99/16, 113/17, 95/18, 31/19, 72/19, 149/20, 118/21 – dr. zakon, 138/22, 92/23 i 94/24),</w:t>
      </w:r>
    </w:p>
    <w:p w14:paraId="43E04055"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0D10D599"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59DF0474"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5BBAC6FB"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vojnoj, radnoj i materijalnoj obavezi („Službeni glasnik RS”, br. 88/09, 95/10 i 36/18), </w:t>
      </w:r>
    </w:p>
    <w:p w14:paraId="27707A27"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210B0462"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3EB3F1C1"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184E3DE6"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0CA970A8"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5B53972D" w14:textId="77777777" w:rsidR="004C16BC" w:rsidRPr="005765DC" w:rsidRDefault="004C16BC" w:rsidP="005A4548">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30DB7164"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6D99CD36"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40628030"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1DDC76C0"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2DC457E7"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606CFC94"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5022946E"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59A5118E"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2C9F6D5F"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javnoj svojini („Službeni glasnik RS”, br. 72/11, 88/13, 105/14, 104/19  ̶  dr. zakon, 108/16, 113/17, 95/18 i 153/20),</w:t>
      </w:r>
    </w:p>
    <w:p w14:paraId="7B33A7DB"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07BB6E4E"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3C834F9F"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 xml:space="preserve">(„Službeni glasnik RS”, br. 43/03, 51/03  ̶  ispravka, 61/05, 101/05  ̶  dr. zakon, 5/09, 54/09, 50/11, 54/09, 50/11,70/11 ‒ usklađeni din.izn, </w:t>
      </w:r>
      <w:r w:rsidRPr="005765DC">
        <w:rPr>
          <w:rFonts w:ascii="Times New Roman" w:hAnsi="Times New Roman"/>
          <w:sz w:val="24"/>
          <w:szCs w:val="24"/>
          <w:lang w:val="sr-Cyrl-RS"/>
        </w:rPr>
        <w:lastRenderedPageBreak/>
        <w:t>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149263D3"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4F0C600E" w14:textId="77777777" w:rsidR="004C16BC" w:rsidRPr="005765DC" w:rsidRDefault="004C16BC" w:rsidP="005A4548">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28CDE117"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7D40E753" w14:textId="77777777" w:rsidR="004C16BC" w:rsidRPr="005765DC" w:rsidRDefault="004C16BC" w:rsidP="005A4548">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3DF74F4B" w14:textId="77777777" w:rsidR="004C16BC" w:rsidRPr="005765DC" w:rsidRDefault="004C16BC" w:rsidP="005A4548">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53A9B8B3" w14:textId="77777777" w:rsidR="004C16BC" w:rsidRPr="005765DC" w:rsidRDefault="004C16BC" w:rsidP="005A4548">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311F9DAB" w14:textId="77777777" w:rsidR="004C16BC" w:rsidRPr="005765DC" w:rsidRDefault="004C16BC" w:rsidP="005A4548">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Zakon o potvrđivanju Konvencije Saveta Evrope o manipulisanju sportskim takmičenjima („Službeni glasnik RS – Međunarodni ugovoriˮ, broj 9/24);</w:t>
      </w:r>
    </w:p>
    <w:p w14:paraId="24F07F84" w14:textId="77777777" w:rsidR="004C16BC" w:rsidRPr="005765DC" w:rsidRDefault="004C16BC" w:rsidP="005A4548">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3958AEFD" w14:textId="77777777" w:rsidR="004C16BC" w:rsidRPr="005765DC" w:rsidRDefault="004C16BC" w:rsidP="005A4548">
      <w:pPr>
        <w:spacing w:after="0" w:line="240" w:lineRule="auto"/>
        <w:ind w:left="426" w:hanging="426"/>
        <w:jc w:val="both"/>
        <w:rPr>
          <w:rFonts w:ascii="Times New Roman" w:hAnsi="Times New Roman"/>
          <w:iCs/>
          <w:sz w:val="24"/>
          <w:szCs w:val="24"/>
          <w:lang w:val="sr-Cyrl-RS" w:bidi="en-US"/>
        </w:rPr>
      </w:pPr>
    </w:p>
    <w:p w14:paraId="1A3DF70E" w14:textId="77777777" w:rsidR="004C16BC" w:rsidRPr="005765DC" w:rsidRDefault="004C16BC" w:rsidP="005A4548">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563B9114" w14:textId="77777777" w:rsidR="004C16BC" w:rsidRPr="005765DC" w:rsidRDefault="004C16BC" w:rsidP="005A4548">
      <w:pPr>
        <w:spacing w:after="0" w:line="240" w:lineRule="auto"/>
        <w:rPr>
          <w:rFonts w:ascii="Times New Roman" w:hAnsi="Times New Roman"/>
          <w:iCs/>
          <w:sz w:val="24"/>
          <w:szCs w:val="24"/>
          <w:lang w:val="sr-Cyrl-RS" w:bidi="en-US"/>
        </w:rPr>
      </w:pPr>
    </w:p>
    <w:p w14:paraId="4639808F" w14:textId="77777777" w:rsidR="004C16BC" w:rsidRPr="005765DC" w:rsidRDefault="004C16BC" w:rsidP="005A4548">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2705D50D"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25CB2B2A"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7E43C31F"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08A16670"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32E39900"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60716552"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nameštenika („Službeni glasnik RS”, br. 5/06 i 30/06), </w:t>
      </w:r>
    </w:p>
    <w:p w14:paraId="7948F033"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7E33C691"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određivanju kompetencija za rad državnih službenika („Službeni glasnik RS”, broj 9/22), </w:t>
      </w:r>
    </w:p>
    <w:p w14:paraId="23559433"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2523352E"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52BBF895"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103C41ED"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budžetskom računovodstvu („Službeni glasnik RS”, br. 125/03, 12/06 i 27/20), </w:t>
      </w:r>
    </w:p>
    <w:p w14:paraId="72B9D3BF"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Uredba o priznanjima za obavljanje poslova u državnim organima („Službeni glasnik RS”, br. 53/97, 56/97  ̶  ispravka i 69/11), </w:t>
      </w:r>
    </w:p>
    <w:p w14:paraId="5DFD3E7F"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57536E91" w14:textId="77777777" w:rsidR="004C16BC" w:rsidRPr="005765DC" w:rsidRDefault="004C16BC" w:rsidP="005A4548">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36C5A81D" w14:textId="77777777" w:rsidR="004C16BC" w:rsidRPr="005765DC" w:rsidRDefault="004C16BC" w:rsidP="005A4548">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57CF288A" w14:textId="77777777" w:rsidR="004C16BC" w:rsidRPr="005765DC" w:rsidRDefault="004C16BC" w:rsidP="005A4548">
      <w:pPr>
        <w:spacing w:after="0" w:line="240" w:lineRule="auto"/>
        <w:rPr>
          <w:rFonts w:ascii="Times New Roman" w:hAnsi="Times New Roman"/>
          <w:sz w:val="24"/>
          <w:szCs w:val="24"/>
          <w:lang w:val="sr-Cyrl-RS" w:bidi="en-US"/>
        </w:rPr>
      </w:pPr>
    </w:p>
    <w:p w14:paraId="41532554" w14:textId="77777777" w:rsidR="004C16BC" w:rsidRPr="005765DC" w:rsidRDefault="004C16BC" w:rsidP="005A4548">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2DCBD046" w14:textId="77777777" w:rsidR="004C16BC" w:rsidRPr="005765DC" w:rsidRDefault="004C16BC" w:rsidP="005A4548">
      <w:pPr>
        <w:spacing w:after="0" w:line="240" w:lineRule="auto"/>
        <w:rPr>
          <w:rFonts w:ascii="Times New Roman" w:hAnsi="Times New Roman"/>
          <w:sz w:val="24"/>
          <w:szCs w:val="24"/>
          <w:lang w:val="sr-Cyrl-RS" w:bidi="en-US"/>
        </w:rPr>
      </w:pPr>
    </w:p>
    <w:p w14:paraId="7F01CF37"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03775D42"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15414C39"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0515F6BC"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36A73D79"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48EE271E"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735F93C5"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34B4DFA8"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19F509DF"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688881AE"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57E3EFF6"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sportskih aktivnosti i sportskih delatnosti („Službeni glasnik RS”, broj 42/17),</w:t>
      </w:r>
    </w:p>
    <w:p w14:paraId="5E79A4F4"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7BBA16C1"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2D07DC75"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21A12F2D"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sprovođenju zdravstvenih pregleda sportista i sportskih stručnjaka („Službeni glasnik RS”, broj 88/20),</w:t>
      </w:r>
    </w:p>
    <w:p w14:paraId="3F9B8D71"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4D8DF574"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5A0E2EF7"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6D2CB309"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sportskom ispitu („Službeni glasnik RS”, broj 7/18),</w:t>
      </w:r>
    </w:p>
    <w:p w14:paraId="66DD6364"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Pravilnik o podnošenju izveštaja o odobrenim i realizovanim programima i projektima kojima se zadovoljavaju potrebe i interesi građana u oblasti sporta („Službeni glasnik RS”, broj 73/17),</w:t>
      </w:r>
    </w:p>
    <w:p w14:paraId="563AEEBC"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2DE5825B"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58C6B1A7"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599A3047"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0B3B011E" w14:textId="77777777" w:rsidR="004C16BC" w:rsidRPr="005765DC" w:rsidRDefault="004C16BC" w:rsidP="005A4548">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vrhunskih sportista („Službeni glasnik RS”, br. 123/12 i 159/20) i dr.</w:t>
      </w:r>
    </w:p>
    <w:p w14:paraId="71A68FE5" w14:textId="77777777" w:rsidR="004C16BC" w:rsidRPr="005765DC" w:rsidRDefault="004C16BC" w:rsidP="005A4548">
      <w:pPr>
        <w:spacing w:after="0" w:line="240" w:lineRule="auto"/>
        <w:ind w:left="426"/>
        <w:rPr>
          <w:rFonts w:ascii="Times New Roman" w:hAnsi="Times New Roman"/>
          <w:sz w:val="24"/>
          <w:szCs w:val="24"/>
          <w:lang w:val="sr-Cyrl-RS" w:bidi="en-US"/>
        </w:rPr>
      </w:pPr>
    </w:p>
    <w:p w14:paraId="1DEB46A5" w14:textId="77777777" w:rsidR="004C16BC" w:rsidRPr="005765DC" w:rsidRDefault="004C16BC" w:rsidP="005A4548">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Akti koje je donelo Ministarstvo sporta objavljeni su na internet stranici:  </w:t>
      </w:r>
      <w:hyperlink r:id="rId60" w:history="1">
        <w:r w:rsidRPr="005765DC">
          <w:rPr>
            <w:rStyle w:val="Hyperlink"/>
            <w:rFonts w:ascii="Times New Roman" w:eastAsia="SimSun" w:hAnsi="Times New Roman"/>
            <w:sz w:val="24"/>
            <w:szCs w:val="24"/>
            <w:lang w:val="sr-Cyrl-RS" w:bidi="en-US"/>
          </w:rPr>
          <w:t>https://www.mos.gov.rs/dokumenta/sport</w:t>
        </w:r>
      </w:hyperlink>
    </w:p>
    <w:p w14:paraId="6601E48E" w14:textId="77777777" w:rsidR="004C16BC" w:rsidRPr="005765DC" w:rsidRDefault="004C16BC" w:rsidP="005A4548">
      <w:pPr>
        <w:spacing w:after="0" w:line="240" w:lineRule="auto"/>
        <w:rPr>
          <w:rFonts w:ascii="Times New Roman" w:hAnsi="Times New Roman"/>
          <w:sz w:val="24"/>
          <w:szCs w:val="24"/>
          <w:lang w:val="sr-Cyrl-RS" w:bidi="en-US"/>
        </w:rPr>
      </w:pPr>
    </w:p>
    <w:p w14:paraId="71AA19C3" w14:textId="77777777" w:rsidR="004C16BC" w:rsidRPr="005765DC" w:rsidRDefault="004C16BC" w:rsidP="005A4548">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25AB498C" w14:textId="77777777" w:rsidR="004C16BC" w:rsidRPr="005765DC" w:rsidRDefault="004C16BC" w:rsidP="005A4548">
      <w:pPr>
        <w:spacing w:after="0" w:line="240" w:lineRule="auto"/>
        <w:rPr>
          <w:rFonts w:ascii="Times New Roman" w:hAnsi="Times New Roman"/>
          <w:sz w:val="24"/>
          <w:szCs w:val="24"/>
          <w:lang w:val="sr-Cyrl-RS" w:bidi="en-US"/>
        </w:rPr>
      </w:pPr>
    </w:p>
    <w:p w14:paraId="37315581" w14:textId="77777777" w:rsidR="004C16BC" w:rsidRPr="005765DC" w:rsidRDefault="004C16BC" w:rsidP="005A4548">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7AAA00F0" w14:textId="77777777" w:rsidR="004C16BC" w:rsidRPr="005765DC" w:rsidRDefault="004C16BC" w:rsidP="005A4548">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66F2F78A" w14:textId="77777777" w:rsidR="004C16BC" w:rsidRPr="005765DC" w:rsidRDefault="004C16BC" w:rsidP="005A4548">
      <w:pPr>
        <w:spacing w:after="0" w:line="240" w:lineRule="auto"/>
        <w:rPr>
          <w:rFonts w:ascii="Times New Roman" w:hAnsi="Times New Roman"/>
          <w:sz w:val="24"/>
          <w:szCs w:val="24"/>
          <w:lang w:val="sr-Cyrl-RS" w:bidi="en-US"/>
        </w:rPr>
      </w:pPr>
    </w:p>
    <w:p w14:paraId="120F48D2" w14:textId="77777777" w:rsidR="004C16BC" w:rsidRPr="005765DC" w:rsidRDefault="004C16BC" w:rsidP="005A4548">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6F69520A" w14:textId="77777777" w:rsidR="004C16BC" w:rsidRPr="005765DC" w:rsidRDefault="004C16BC" w:rsidP="005A4548">
      <w:pPr>
        <w:spacing w:after="0" w:line="240" w:lineRule="auto"/>
        <w:rPr>
          <w:rFonts w:ascii="Times New Roman" w:hAnsi="Times New Roman"/>
          <w:sz w:val="24"/>
          <w:szCs w:val="24"/>
          <w:lang w:val="sr-Cyrl-RS" w:bidi="en-US"/>
        </w:rPr>
      </w:pPr>
    </w:p>
    <w:p w14:paraId="367D3ADA" w14:textId="77777777" w:rsidR="004C16BC" w:rsidRPr="005765DC" w:rsidRDefault="004C16BC" w:rsidP="005A4548">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7D47825A" w14:textId="77777777" w:rsidR="004C16BC" w:rsidRPr="005765DC" w:rsidRDefault="004C16BC" w:rsidP="005A4548">
      <w:pPr>
        <w:spacing w:after="0" w:line="240" w:lineRule="auto"/>
        <w:rPr>
          <w:rFonts w:ascii="Times New Roman" w:hAnsi="Times New Roman"/>
          <w:sz w:val="24"/>
          <w:szCs w:val="24"/>
          <w:lang w:val="sr-Cyrl-RS" w:bidi="en-US"/>
        </w:rPr>
      </w:pPr>
    </w:p>
    <w:p w14:paraId="3B60A9A3" w14:textId="77777777" w:rsidR="004C16BC" w:rsidRPr="005765DC" w:rsidRDefault="004C16BC" w:rsidP="005A4548">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06589E45" w14:textId="77777777" w:rsidR="004C16BC" w:rsidRPr="005765DC" w:rsidRDefault="004C16BC" w:rsidP="005A4548">
      <w:pPr>
        <w:spacing w:after="0" w:line="240" w:lineRule="auto"/>
        <w:rPr>
          <w:rFonts w:ascii="Times New Roman" w:hAnsi="Times New Roman"/>
          <w:sz w:val="24"/>
          <w:szCs w:val="24"/>
          <w:lang w:val="sr-Cyrl-RS" w:bidi="en-US"/>
        </w:rPr>
      </w:pPr>
    </w:p>
    <w:p w14:paraId="10BC7E8F" w14:textId="77777777" w:rsidR="004C16BC" w:rsidRPr="005765DC" w:rsidRDefault="004C16BC" w:rsidP="005A4548">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2A4FDDFC" w14:textId="77777777" w:rsidR="004C16BC" w:rsidRPr="005765DC" w:rsidRDefault="004C16BC" w:rsidP="005A4548">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5503E290" w14:textId="77777777" w:rsidR="004C16BC" w:rsidRPr="005765DC" w:rsidRDefault="004C16BC" w:rsidP="005A4548">
      <w:pPr>
        <w:spacing w:after="0" w:line="240" w:lineRule="auto"/>
        <w:jc w:val="both"/>
        <w:rPr>
          <w:rFonts w:ascii="Times New Roman" w:hAnsi="Times New Roman"/>
          <w:bCs/>
          <w:sz w:val="24"/>
          <w:szCs w:val="24"/>
          <w:lang w:val="sr-Cyrl-RS" w:bidi="en-US"/>
        </w:rPr>
      </w:pPr>
    </w:p>
    <w:p w14:paraId="11179C3C" w14:textId="77777777" w:rsidR="004C16BC" w:rsidRPr="005765DC" w:rsidRDefault="004C16BC" w:rsidP="005A4548">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51D16F2E" w14:textId="77777777" w:rsidR="004C16BC" w:rsidRPr="005765DC" w:rsidRDefault="004C16BC" w:rsidP="005A4548">
      <w:pPr>
        <w:spacing w:after="0" w:line="240" w:lineRule="auto"/>
        <w:rPr>
          <w:rFonts w:ascii="Times New Roman" w:hAnsi="Times New Roman"/>
          <w:bCs/>
          <w:sz w:val="24"/>
          <w:szCs w:val="24"/>
          <w:lang w:val="sr-Cyrl-RS" w:bidi="en-US"/>
        </w:rPr>
      </w:pPr>
    </w:p>
    <w:p w14:paraId="6AA31931" w14:textId="77777777" w:rsidR="004C16BC" w:rsidRPr="005765DC" w:rsidRDefault="004C16BC" w:rsidP="005A4548">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Kodeks ponašanja državnih službenika („Službeni glasnik RS”, br. 29/08, 30/15, 20/18, 42/18 i 32/20).</w:t>
      </w:r>
    </w:p>
    <w:p w14:paraId="0E0A52B5" w14:textId="77777777" w:rsidR="004C16BC" w:rsidRPr="005765DC" w:rsidRDefault="004C16BC" w:rsidP="005A4548">
      <w:pPr>
        <w:spacing w:after="0" w:line="240" w:lineRule="auto"/>
        <w:rPr>
          <w:rFonts w:ascii="Times New Roman" w:hAnsi="Times New Roman"/>
          <w:bCs/>
          <w:sz w:val="24"/>
          <w:szCs w:val="24"/>
          <w:lang w:val="sr-Cyrl-RS" w:bidi="en-US"/>
        </w:rPr>
      </w:pPr>
    </w:p>
    <w:p w14:paraId="3D139E6E" w14:textId="77777777" w:rsidR="004C16BC" w:rsidRPr="005765DC" w:rsidRDefault="004C16BC" w:rsidP="005A4548">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34B1B00A" w14:textId="77777777" w:rsidR="004C16BC" w:rsidRPr="005765DC" w:rsidRDefault="004C16BC" w:rsidP="005A4548">
      <w:pPr>
        <w:spacing w:after="0" w:line="240" w:lineRule="auto"/>
        <w:rPr>
          <w:rFonts w:ascii="Times New Roman" w:hAnsi="Times New Roman"/>
          <w:sz w:val="24"/>
          <w:szCs w:val="24"/>
          <w:lang w:val="sr-Cyrl-RS" w:bidi="en-US"/>
        </w:rPr>
      </w:pPr>
    </w:p>
    <w:p w14:paraId="1FBB2D73" w14:textId="77777777" w:rsidR="004C16BC" w:rsidRPr="005765DC" w:rsidRDefault="004C16BC" w:rsidP="005A4548">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6ACB68FF" w14:textId="77777777" w:rsidR="004C16BC" w:rsidRPr="00594777" w:rsidRDefault="004C16BC" w:rsidP="005A4548">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1887DEC6" w14:textId="77777777" w:rsidR="004C16BC" w:rsidRPr="00AE097C" w:rsidRDefault="004C16BC" w:rsidP="005A4548">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2F7A0734"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77733559"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19D280E9" w14:textId="77777777" w:rsidR="004C16BC" w:rsidRPr="00D308CB" w:rsidRDefault="004C16BC" w:rsidP="005A4548">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3BA81B93" w14:textId="77777777" w:rsidR="004C16BC" w:rsidRPr="00D308CB" w:rsidRDefault="004C16BC" w:rsidP="005A4548">
      <w:pPr>
        <w:spacing w:after="0" w:line="240" w:lineRule="auto"/>
        <w:rPr>
          <w:rFonts w:ascii="Times New Roman" w:hAnsi="Times New Roman"/>
          <w:sz w:val="24"/>
          <w:szCs w:val="24"/>
          <w:lang w:val="sr-Cyrl-RS" w:bidi="en-US"/>
        </w:rPr>
      </w:pPr>
    </w:p>
    <w:p w14:paraId="3B36A155" w14:textId="77777777" w:rsidR="004C16BC" w:rsidRPr="00254285" w:rsidRDefault="004C16BC" w:rsidP="005A4548">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39D805EF" w14:textId="77777777" w:rsidR="004C16BC" w:rsidRDefault="004C16BC" w:rsidP="005A4548">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2F686350"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52B6C476" w14:textId="77777777" w:rsidR="004C16BC" w:rsidRPr="00AE097C" w:rsidRDefault="004C16BC" w:rsidP="005A4548">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489BB8E2" w14:textId="77777777" w:rsidR="004C16BC" w:rsidRPr="00594777" w:rsidRDefault="004C16BC" w:rsidP="005A4548">
      <w:pPr>
        <w:spacing w:after="0" w:line="240" w:lineRule="auto"/>
        <w:rPr>
          <w:rFonts w:ascii="Times New Roman" w:hAnsi="Times New Roman"/>
          <w:sz w:val="24"/>
          <w:szCs w:val="24"/>
          <w:lang w:val="sr-Cyrl-RS" w:bidi="en-US"/>
        </w:rPr>
      </w:pPr>
    </w:p>
    <w:p w14:paraId="1910A406" w14:textId="77777777" w:rsidR="004C16BC" w:rsidRPr="00AE097C" w:rsidRDefault="004C16BC" w:rsidP="005A4548">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2E713F91" w14:textId="77777777" w:rsidR="004C16BC" w:rsidRPr="00594777" w:rsidRDefault="004C16BC" w:rsidP="005A4548">
      <w:pPr>
        <w:spacing w:after="0" w:line="240" w:lineRule="auto"/>
        <w:jc w:val="both"/>
        <w:rPr>
          <w:rFonts w:ascii="Times New Roman" w:hAnsi="Times New Roman"/>
          <w:sz w:val="24"/>
          <w:szCs w:val="24"/>
          <w:lang w:val="sr-Cyrl-RS"/>
        </w:rPr>
      </w:pPr>
    </w:p>
    <w:p w14:paraId="49A058C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277B49A7"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p>
    <w:p w14:paraId="3FC54058"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0D423E0C"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4153102D"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2AA06292"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65F234CF"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17E0C4C4"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24E94555"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24159536"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6B0A0F75"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7BFFE958"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23A7E043"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7A533796"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analitičko praćenje finansijskih i programskih aktivnosti u nacionalnom sportu;</w:t>
      </w:r>
    </w:p>
    <w:p w14:paraId="6588801C"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40A78D82"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76EC9E2C"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6E7CF80A"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4B4493CA"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20E6857A"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469B4BAC" w14:textId="77777777" w:rsidR="004C16BC" w:rsidRPr="00594777" w:rsidRDefault="004C16BC" w:rsidP="005A4548">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dostavljanje informacija civilnom društvu;</w:t>
      </w:r>
    </w:p>
    <w:p w14:paraId="4EB2E1B8" w14:textId="77777777" w:rsidR="004C16BC" w:rsidRPr="00594777" w:rsidRDefault="004C16BC" w:rsidP="005A4548">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3F8A40B0"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35E0688B" w14:textId="77777777" w:rsidR="004C16BC" w:rsidRPr="00594777" w:rsidRDefault="004C16BC" w:rsidP="005A4548">
      <w:pPr>
        <w:spacing w:after="0" w:line="240" w:lineRule="auto"/>
        <w:jc w:val="both"/>
        <w:rPr>
          <w:rFonts w:ascii="Times New Roman" w:hAnsi="Times New Roman"/>
          <w:b/>
          <w:sz w:val="24"/>
          <w:szCs w:val="24"/>
          <w:lang w:val="sr-Cyrl-RS"/>
        </w:rPr>
      </w:pPr>
    </w:p>
    <w:p w14:paraId="7D1776B5" w14:textId="77777777" w:rsidR="004C16BC" w:rsidRPr="00594777" w:rsidRDefault="004C16BC" w:rsidP="005A4548">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0831F245" w14:textId="77777777" w:rsidR="004C16BC" w:rsidRPr="00594777" w:rsidRDefault="004C16BC" w:rsidP="005A4548">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7F2805EC" w14:textId="77777777" w:rsidR="004C16BC" w:rsidRPr="00594777" w:rsidRDefault="004C16BC" w:rsidP="005A4548">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3D782C2A" w14:textId="77777777" w:rsidR="004C16BC" w:rsidRPr="00594777" w:rsidRDefault="004C16BC" w:rsidP="005A4548">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464323CB" w14:textId="77777777" w:rsidR="004C16BC" w:rsidRPr="00594777" w:rsidRDefault="004C16BC" w:rsidP="005A4548">
      <w:pPr>
        <w:spacing w:after="0" w:line="240" w:lineRule="auto"/>
        <w:ind w:left="360"/>
        <w:contextualSpacing/>
        <w:jc w:val="both"/>
        <w:rPr>
          <w:rFonts w:ascii="Times New Roman" w:hAnsi="Times New Roman"/>
          <w:sz w:val="24"/>
          <w:szCs w:val="24"/>
          <w:lang w:val="sr-Cyrl-RS"/>
        </w:rPr>
      </w:pPr>
    </w:p>
    <w:p w14:paraId="18C1091A"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4086E291" w14:textId="77777777" w:rsidR="004C16BC" w:rsidRPr="00AE097C" w:rsidRDefault="004C16BC" w:rsidP="005A4548">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11AEB064" w14:textId="77777777" w:rsidR="004C16BC" w:rsidRPr="00594777" w:rsidRDefault="004C16BC" w:rsidP="005A4548">
      <w:pPr>
        <w:spacing w:after="0" w:line="240" w:lineRule="auto"/>
        <w:rPr>
          <w:rFonts w:ascii="Times New Roman" w:hAnsi="Times New Roman"/>
          <w:sz w:val="24"/>
          <w:szCs w:val="24"/>
          <w:lang w:val="sr-Cyrl-RS" w:bidi="en-US"/>
        </w:rPr>
      </w:pPr>
    </w:p>
    <w:p w14:paraId="75B1AC64" w14:textId="77777777" w:rsidR="004C16BC" w:rsidRPr="00AE097C" w:rsidRDefault="004C16BC" w:rsidP="005A4548">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3C2F5DC8" w14:textId="77777777" w:rsidR="004C16BC" w:rsidRPr="00594777" w:rsidRDefault="004C16BC" w:rsidP="005A4548">
      <w:pPr>
        <w:spacing w:after="0" w:line="240" w:lineRule="auto"/>
        <w:jc w:val="both"/>
        <w:rPr>
          <w:rFonts w:ascii="Times New Roman" w:hAnsi="Times New Roman"/>
          <w:sz w:val="24"/>
          <w:szCs w:val="24"/>
          <w:lang w:val="sr-Cyrl-RS"/>
        </w:rPr>
      </w:pPr>
    </w:p>
    <w:p w14:paraId="002D9967"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7062AC6D" w14:textId="77777777" w:rsidR="004C16BC" w:rsidRPr="00594777" w:rsidRDefault="004C16BC" w:rsidP="005A4548">
      <w:pPr>
        <w:spacing w:after="0" w:line="240" w:lineRule="auto"/>
        <w:jc w:val="both"/>
        <w:rPr>
          <w:rFonts w:ascii="Times New Roman" w:hAnsi="Times New Roman"/>
          <w:sz w:val="24"/>
          <w:szCs w:val="24"/>
          <w:lang w:val="sr-Cyrl-RS"/>
        </w:rPr>
      </w:pPr>
    </w:p>
    <w:p w14:paraId="147DD1A8"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Zakona o sportu („Službeni glasnik RS”, broj 10/16) nacionalni granski sportski savez i organizacije iz oblasti sporta upućuju predlog godišnjeg programa kojim 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39E0C5DD" w14:textId="77777777" w:rsidR="004C16BC" w:rsidRPr="00594777" w:rsidRDefault="004C16BC" w:rsidP="005A4548">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7F139316"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2CFEB119"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41DCDA88" w14:textId="77777777" w:rsidR="004C16BC" w:rsidRPr="00594777" w:rsidRDefault="004C16BC" w:rsidP="005A4548">
      <w:pPr>
        <w:spacing w:after="0" w:line="240" w:lineRule="auto"/>
        <w:jc w:val="both"/>
        <w:rPr>
          <w:rFonts w:ascii="Times New Roman" w:hAnsi="Times New Roman"/>
          <w:sz w:val="24"/>
          <w:szCs w:val="24"/>
          <w:lang w:val="sr-Cyrl-RS"/>
        </w:rPr>
      </w:pPr>
    </w:p>
    <w:p w14:paraId="50B8741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4F496FCA" w14:textId="77777777" w:rsidR="004C16BC" w:rsidRPr="00594777" w:rsidRDefault="004C16BC" w:rsidP="005A4548">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4F527A63" w14:textId="77777777" w:rsidR="004C16BC" w:rsidRPr="00594777" w:rsidRDefault="004C16BC" w:rsidP="005A4548">
      <w:pPr>
        <w:spacing w:after="0" w:line="240" w:lineRule="auto"/>
        <w:jc w:val="both"/>
        <w:rPr>
          <w:rFonts w:ascii="Times New Roman" w:hAnsi="Times New Roman"/>
          <w:b/>
          <w:sz w:val="24"/>
          <w:szCs w:val="24"/>
          <w:lang w:val="sr-Cyrl-RS"/>
        </w:rPr>
      </w:pPr>
    </w:p>
    <w:p w14:paraId="2A2E1849"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456666B6" w14:textId="77777777" w:rsidR="004C16BC" w:rsidRPr="00594777" w:rsidRDefault="004C16BC" w:rsidP="005A4548">
      <w:pPr>
        <w:spacing w:after="0" w:line="240" w:lineRule="auto"/>
        <w:jc w:val="center"/>
        <w:rPr>
          <w:rFonts w:ascii="Times New Roman" w:hAnsi="Times New Roman"/>
          <w:sz w:val="24"/>
          <w:szCs w:val="24"/>
          <w:lang w:val="sr-Cyrl-RS"/>
        </w:rPr>
      </w:pPr>
    </w:p>
    <w:p w14:paraId="047F24D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1CB43175" w14:textId="77777777" w:rsidR="004C16BC" w:rsidRPr="00594777" w:rsidRDefault="004C16BC" w:rsidP="005A4548">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3"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47DA0C93"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132150A7"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001FC3B4" w14:textId="77777777" w:rsidR="004C16BC" w:rsidRPr="00594777" w:rsidRDefault="004C16BC" w:rsidP="005A4548">
      <w:pPr>
        <w:spacing w:after="0" w:line="240" w:lineRule="auto"/>
        <w:rPr>
          <w:rFonts w:ascii="Times New Roman" w:hAnsi="Times New Roman"/>
          <w:b/>
          <w:sz w:val="24"/>
          <w:szCs w:val="24"/>
          <w:lang w:val="sr-Cyrl-RS"/>
        </w:rPr>
      </w:pPr>
    </w:p>
    <w:p w14:paraId="5DA38A3C"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65FB0254"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Predlog godišnjeg programa davanja stipendija za sportsko usavršavanje vrhunskih sportista amatera, podnosi nadležni nacionalni granski sportski savez preko koga se ostvaruje opšti interes u određenoj grani sporta.</w:t>
      </w:r>
    </w:p>
    <w:p w14:paraId="6995334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1BDCC758"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Sa vrhunskim sportistom Ministarstvo zaključuje ugovor o odobravanju stipendije, odnosno novčane pomoći, na osnovu koga se sportisti mesečno isplaćuje stipendija, odnosno novčana pomoć.</w:t>
      </w:r>
    </w:p>
    <w:p w14:paraId="7FD8364F" w14:textId="77777777" w:rsidR="004C16BC" w:rsidRPr="00594777" w:rsidRDefault="004C16BC" w:rsidP="005A4548">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4A86F82" w14:textId="77777777" w:rsidR="004C16BC" w:rsidRPr="00594777" w:rsidRDefault="004C16BC" w:rsidP="005A4548">
      <w:pPr>
        <w:spacing w:after="0" w:line="240" w:lineRule="auto"/>
        <w:ind w:firstLine="708"/>
        <w:jc w:val="both"/>
        <w:rPr>
          <w:rFonts w:ascii="Times New Roman" w:hAnsi="Times New Roman"/>
          <w:color w:val="0070C0"/>
          <w:sz w:val="24"/>
          <w:szCs w:val="24"/>
          <w:lang w:val="sr-Cyrl-RS"/>
        </w:rPr>
      </w:pPr>
    </w:p>
    <w:p w14:paraId="6CCA9CF9"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33F4F8FD" w14:textId="77777777" w:rsidR="004C16BC" w:rsidRPr="00594777" w:rsidRDefault="004C16BC" w:rsidP="005A4548">
      <w:pPr>
        <w:spacing w:after="0" w:line="240" w:lineRule="auto"/>
        <w:jc w:val="both"/>
        <w:rPr>
          <w:rFonts w:ascii="Times New Roman" w:hAnsi="Times New Roman"/>
          <w:sz w:val="24"/>
          <w:szCs w:val="24"/>
          <w:lang w:val="sr-Cyrl-RS"/>
        </w:rPr>
      </w:pPr>
    </w:p>
    <w:p w14:paraId="5800D78D"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335A2DAA"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2596ACC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06DFAFF" w14:textId="77777777" w:rsidR="004C16BC" w:rsidRPr="00594777" w:rsidRDefault="004C16BC" w:rsidP="005A4548">
      <w:pPr>
        <w:spacing w:after="0" w:line="240" w:lineRule="auto"/>
        <w:jc w:val="both"/>
        <w:rPr>
          <w:rFonts w:ascii="Times New Roman" w:hAnsi="Times New Roman"/>
          <w:sz w:val="24"/>
          <w:szCs w:val="24"/>
          <w:lang w:val="sr-Cyrl-RS"/>
        </w:rPr>
      </w:pPr>
    </w:p>
    <w:p w14:paraId="3642D9C9"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3DA9C2FF" w14:textId="77777777" w:rsidR="004C16BC" w:rsidRPr="00594777" w:rsidRDefault="004C16BC" w:rsidP="005A4548">
      <w:pPr>
        <w:spacing w:after="0" w:line="240" w:lineRule="auto"/>
        <w:rPr>
          <w:rFonts w:ascii="Times New Roman" w:hAnsi="Times New Roman"/>
          <w:b/>
          <w:sz w:val="24"/>
          <w:szCs w:val="24"/>
          <w:lang w:val="sr-Cyrl-RS"/>
        </w:rPr>
      </w:pPr>
    </w:p>
    <w:p w14:paraId="34AA755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0A64A07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516CB37F"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522EE6CD"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6C59343D" w14:textId="77777777" w:rsidR="004C16BC" w:rsidRPr="00594777" w:rsidRDefault="004C16BC" w:rsidP="005A4548">
      <w:pPr>
        <w:spacing w:after="0" w:line="240" w:lineRule="auto"/>
        <w:rPr>
          <w:rFonts w:ascii="Times New Roman" w:hAnsi="Times New Roman"/>
          <w:b/>
          <w:sz w:val="24"/>
          <w:szCs w:val="24"/>
          <w:lang w:val="sr-Cyrl-RS"/>
        </w:rPr>
      </w:pPr>
    </w:p>
    <w:p w14:paraId="35360C5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7584029A"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6464B319" w14:textId="77777777" w:rsidR="004C16BC" w:rsidRPr="00594777" w:rsidRDefault="004C16BC" w:rsidP="005A4548">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Sve informacije možete dobiti na telefon (011) 260-4269 (Marija Nedeljković, Bulevar Mihajla Pupina 2, Palata „Srbijaˮ, prizemlje, istočno krilo, kancelarija 7) ili na mejl: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637A851" w14:textId="77777777" w:rsidR="004C16BC" w:rsidRPr="00594777" w:rsidRDefault="004C16BC" w:rsidP="005A4548">
      <w:pPr>
        <w:spacing w:after="0" w:line="240" w:lineRule="auto"/>
        <w:jc w:val="both"/>
        <w:rPr>
          <w:rFonts w:ascii="Times New Roman" w:hAnsi="Times New Roman"/>
          <w:sz w:val="24"/>
          <w:szCs w:val="24"/>
          <w:lang w:val="sr-Cyrl-RS"/>
        </w:rPr>
      </w:pPr>
    </w:p>
    <w:p w14:paraId="2040E3ED"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7474ACEC" w14:textId="77777777" w:rsidR="004C16BC" w:rsidRPr="00594777" w:rsidRDefault="004C16BC" w:rsidP="005A4548">
      <w:pPr>
        <w:spacing w:after="0" w:line="240" w:lineRule="auto"/>
        <w:rPr>
          <w:rFonts w:ascii="Times New Roman" w:hAnsi="Times New Roman"/>
          <w:b/>
          <w:sz w:val="24"/>
          <w:szCs w:val="24"/>
          <w:lang w:val="sr-Cyrl-RS"/>
        </w:rPr>
      </w:pPr>
    </w:p>
    <w:p w14:paraId="3B1AD1EC" w14:textId="77777777" w:rsidR="004C16BC" w:rsidRPr="00594777" w:rsidRDefault="004C16BC" w:rsidP="005A4548">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0EF40BB3" w14:textId="77777777" w:rsidR="004C16BC" w:rsidRPr="00594777" w:rsidRDefault="004C16BC" w:rsidP="005A4548">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43719803"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77E17797" w14:textId="77777777" w:rsidR="004C16BC" w:rsidRPr="00594777" w:rsidRDefault="004C16BC" w:rsidP="005A4548">
      <w:pPr>
        <w:spacing w:after="0" w:line="240" w:lineRule="auto"/>
        <w:rPr>
          <w:rFonts w:ascii="Times New Roman" w:hAnsi="Times New Roman"/>
          <w:b/>
          <w:sz w:val="24"/>
          <w:szCs w:val="24"/>
          <w:lang w:val="sr-Cyrl-RS"/>
        </w:rPr>
      </w:pPr>
    </w:p>
    <w:p w14:paraId="1FB5C728"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1BA60135" w14:textId="77777777" w:rsidR="004C16BC" w:rsidRPr="00594777" w:rsidRDefault="004C16BC" w:rsidP="005A4548">
      <w:pPr>
        <w:spacing w:after="0" w:line="240" w:lineRule="auto"/>
        <w:jc w:val="center"/>
        <w:rPr>
          <w:rFonts w:ascii="Times New Roman" w:hAnsi="Times New Roman"/>
          <w:b/>
          <w:sz w:val="24"/>
          <w:szCs w:val="24"/>
          <w:lang w:val="sr-Cyrl-RS"/>
        </w:rPr>
      </w:pPr>
    </w:p>
    <w:p w14:paraId="4A890028" w14:textId="77777777" w:rsidR="004C16BC" w:rsidRPr="00D9294E" w:rsidRDefault="004C16BC" w:rsidP="005A4548">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04D7D753" w14:textId="77777777" w:rsidR="004C16BC" w:rsidRPr="00D9294E" w:rsidRDefault="004C16BC" w:rsidP="005A4548">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676C47FE" w14:textId="77777777" w:rsidR="004C16BC" w:rsidRPr="00D9294E" w:rsidRDefault="004C16BC" w:rsidP="005A4548">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4012C7FF" w14:textId="77777777" w:rsidR="004C16BC" w:rsidRPr="00D9294E" w:rsidRDefault="004C16BC" w:rsidP="005A4548">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2B8F4A9E" w14:textId="77777777" w:rsidR="004C16BC" w:rsidRPr="00D9294E" w:rsidRDefault="004C16BC" w:rsidP="005A4548">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lastRenderedPageBreak/>
        <w:t>Organi i organizacije oslobođeni od plaćanja republičke administrativne takse navedeni su u članu 18. Zakona o republičkim administrativnim taksama.</w:t>
      </w:r>
    </w:p>
    <w:p w14:paraId="332E6617" w14:textId="77777777" w:rsidR="004C16BC" w:rsidRPr="00594777" w:rsidRDefault="004C16BC" w:rsidP="005A4548">
      <w:pPr>
        <w:spacing w:after="0" w:line="240" w:lineRule="auto"/>
        <w:jc w:val="both"/>
        <w:rPr>
          <w:rFonts w:ascii="Times New Roman" w:hAnsi="Times New Roman"/>
          <w:sz w:val="24"/>
          <w:szCs w:val="24"/>
          <w:lang w:val="sr-Cyrl-RS"/>
        </w:rPr>
      </w:pPr>
    </w:p>
    <w:p w14:paraId="160F6044"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66ECD75C" w14:textId="77777777" w:rsidR="004C16BC" w:rsidRDefault="004C16BC" w:rsidP="005A4548">
      <w:pPr>
        <w:spacing w:after="0" w:line="240" w:lineRule="auto"/>
        <w:ind w:firstLine="708"/>
        <w:jc w:val="both"/>
        <w:rPr>
          <w:rFonts w:ascii="Times New Roman" w:hAnsi="Times New Roman"/>
          <w:sz w:val="24"/>
          <w:szCs w:val="24"/>
          <w:lang w:val="sr-Cyrl-RS"/>
        </w:rPr>
      </w:pPr>
    </w:p>
    <w:p w14:paraId="270EC94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7D4C6EF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784B3467" w14:textId="77777777" w:rsidR="004C16BC" w:rsidRPr="00594777" w:rsidRDefault="004C16BC" w:rsidP="005A4548">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782658B6" w14:textId="77777777" w:rsidR="004C16BC" w:rsidRPr="00594777" w:rsidRDefault="004C16BC" w:rsidP="005A4548">
      <w:pPr>
        <w:spacing w:after="0" w:line="240" w:lineRule="auto"/>
        <w:jc w:val="both"/>
        <w:rPr>
          <w:rFonts w:ascii="Times New Roman" w:hAnsi="Times New Roman"/>
          <w:b/>
          <w:sz w:val="24"/>
          <w:szCs w:val="24"/>
          <w:lang w:val="sr-Cyrl-RS"/>
        </w:rPr>
      </w:pPr>
    </w:p>
    <w:p w14:paraId="722643B6"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4100983A" w14:textId="77777777" w:rsidR="004C16BC" w:rsidRPr="00594777" w:rsidRDefault="004C16BC" w:rsidP="005A4548">
      <w:pPr>
        <w:spacing w:after="0" w:line="240" w:lineRule="auto"/>
        <w:jc w:val="both"/>
        <w:rPr>
          <w:rFonts w:ascii="Times New Roman" w:hAnsi="Times New Roman"/>
          <w:b/>
          <w:sz w:val="24"/>
          <w:szCs w:val="24"/>
          <w:lang w:val="sr-Cyrl-RS"/>
        </w:rPr>
      </w:pPr>
    </w:p>
    <w:p w14:paraId="4EDCAD54"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2F25B91"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26AF7A4E"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34F3D7C2"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09A8FAA8"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32A4B5F4" w14:textId="77777777" w:rsidR="004C16BC" w:rsidRPr="00A1514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73E530F2"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lastRenderedPageBreak/>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3A93B5EA" w14:textId="77777777" w:rsidR="004C16BC" w:rsidRPr="00594777" w:rsidRDefault="004C16BC" w:rsidP="005A4548">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4FB6B18A" w14:textId="77777777" w:rsidR="004C16BC" w:rsidRDefault="004C16BC" w:rsidP="005A4548">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2EC5EBAD"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79EF1EF1" w14:textId="77777777" w:rsidR="004C16BC" w:rsidRPr="00594777" w:rsidRDefault="004C16BC" w:rsidP="005A4548">
      <w:pPr>
        <w:spacing w:after="0" w:line="240" w:lineRule="auto"/>
        <w:rPr>
          <w:rFonts w:ascii="Times New Roman" w:hAnsi="Times New Roman"/>
          <w:sz w:val="24"/>
          <w:szCs w:val="24"/>
        </w:rPr>
      </w:pPr>
    </w:p>
    <w:p w14:paraId="6582EE3F"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6AFAD9E6" w14:textId="77777777" w:rsidR="004C16BC" w:rsidRPr="00594777" w:rsidRDefault="004C16BC" w:rsidP="005A4548">
      <w:pPr>
        <w:spacing w:after="0" w:line="240" w:lineRule="auto"/>
        <w:rPr>
          <w:rFonts w:ascii="Times New Roman" w:hAnsi="Times New Roman"/>
          <w:b/>
          <w:sz w:val="24"/>
          <w:szCs w:val="24"/>
          <w:lang w:val="sr-Cyrl-RS"/>
        </w:rPr>
      </w:pPr>
    </w:p>
    <w:p w14:paraId="348645CA"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1E302C54"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3921531B"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4E7DFC50"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52456A2B"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4C06DD0B" w14:textId="77777777" w:rsidR="004C16BC" w:rsidRPr="00594777" w:rsidRDefault="004C16BC" w:rsidP="005A4548">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3E5ADEA4" w14:textId="77777777" w:rsidR="004C16BC" w:rsidRPr="00594777" w:rsidRDefault="004C16BC" w:rsidP="005A4548">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3F1C05C8" w14:textId="77777777" w:rsidR="004C16BC" w:rsidRPr="00594777"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računara ili iz pisaće mašine Polutabakom, u smislu ovog zakona, smatra se list hartije od dve strane formata A4 ili manjeg. </w:t>
      </w:r>
    </w:p>
    <w:p w14:paraId="31169915" w14:textId="77777777" w:rsidR="004C16BC" w:rsidRDefault="004C16BC" w:rsidP="005A4548">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4AFB82C9" w14:textId="77777777" w:rsidR="004C16BC" w:rsidRDefault="004C16BC" w:rsidP="005A4548">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2DD52FCA" w14:textId="77777777" w:rsidR="004C16BC" w:rsidRDefault="004C16BC" w:rsidP="005A4548">
      <w:pPr>
        <w:spacing w:after="0" w:line="240" w:lineRule="auto"/>
        <w:ind w:firstLine="709"/>
        <w:jc w:val="both"/>
        <w:rPr>
          <w:rFonts w:ascii="Times New Roman" w:hAnsi="Times New Roman"/>
          <w:sz w:val="24"/>
          <w:szCs w:val="24"/>
          <w:lang w:val="sr-Cyrl-RS"/>
        </w:rPr>
      </w:pPr>
    </w:p>
    <w:p w14:paraId="669718E5" w14:textId="77777777" w:rsidR="004C16BC" w:rsidRPr="00FB5D70" w:rsidRDefault="004C16BC" w:rsidP="005A4548">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Polaganje stručnog sportskog ispita</w:t>
      </w:r>
    </w:p>
    <w:p w14:paraId="4DA2F217" w14:textId="77777777" w:rsidR="004C16BC" w:rsidRPr="00FB5D70" w:rsidRDefault="004C16BC" w:rsidP="005A4548">
      <w:pPr>
        <w:spacing w:after="0" w:line="240" w:lineRule="auto"/>
        <w:jc w:val="center"/>
        <w:rPr>
          <w:rFonts w:ascii="Times New Roman" w:hAnsi="Times New Roman"/>
          <w:sz w:val="24"/>
          <w:szCs w:val="24"/>
          <w:lang w:val="sr-Cyrl-RS"/>
        </w:rPr>
      </w:pPr>
    </w:p>
    <w:p w14:paraId="7F2E4194" w14:textId="77777777" w:rsidR="004C16BC" w:rsidRPr="003B12E8" w:rsidRDefault="004C16BC" w:rsidP="005A4548">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Ministarstvo sporta nastavilo je i 2026. godini sa organizovanjem i sprovođenjem polaganja stručnog sportskog ispita. </w:t>
      </w:r>
    </w:p>
    <w:p w14:paraId="2C96DA2E" w14:textId="77777777" w:rsidR="004C16BC" w:rsidRPr="003B12E8" w:rsidRDefault="004C16BC" w:rsidP="005A4548">
      <w:pPr>
        <w:tabs>
          <w:tab w:val="left" w:pos="720"/>
        </w:tabs>
        <w:spacing w:after="0" w:line="240" w:lineRule="auto"/>
        <w:ind w:firstLine="720"/>
        <w:jc w:val="both"/>
        <w:rPr>
          <w:rFonts w:ascii="Times New Roman" w:hAnsi="Times New Roman"/>
          <w:sz w:val="24"/>
          <w:szCs w:val="24"/>
          <w:lang w:val="sr-Cyrl-RS"/>
        </w:rPr>
      </w:pPr>
      <w:r w:rsidRPr="003B12E8">
        <w:rPr>
          <w:rFonts w:ascii="Times New Roman" w:eastAsia="Calibri" w:hAnsi="Times New Roman"/>
          <w:sz w:val="24"/>
          <w:szCs w:val="24"/>
          <w:lang w:val="sr-Cyrl-RS"/>
        </w:rPr>
        <w:lastRenderedPageBreak/>
        <w:t>Održana su tri ispitna roka, 23. februara, 30. marta, 27. aprila i 25. maja, u 11.00 časova, u Palati „Srbija</w:t>
      </w:r>
      <w:r w:rsidRPr="003B12E8">
        <w:rPr>
          <w:rFonts w:ascii="Times New Roman" w:hAnsi="Times New Roman"/>
          <w:sz w:val="24"/>
          <w:szCs w:val="24"/>
          <w:lang w:val="sr-Cyrl-RS"/>
        </w:rPr>
        <w:t xml:space="preserve">”, u Beogradu. Takođe, u toku je prijem i obrada prijava kandidata za polaganje ispita u junskom roku odnosno 29. juna 2026. godine. </w:t>
      </w:r>
    </w:p>
    <w:p w14:paraId="323CE3AA" w14:textId="77777777" w:rsidR="004C16BC" w:rsidRPr="003B12E8" w:rsidRDefault="004C16BC" w:rsidP="005A4548">
      <w:pPr>
        <w:tabs>
          <w:tab w:val="left" w:pos="720"/>
        </w:tabs>
        <w:spacing w:after="0" w:line="240" w:lineRule="auto"/>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Komisija za polaganje stručnog sportskog ispita za februarski, martovski, aprilski i majski rok utvrdila je da se za polaganje ispita prijavilo 43 kandidata (trojica kandidata iz 2025. godine ispit je polagalo u februarau 2026. godine). Najviše među prijavljenima bilo je generalnih sekretara, zatim, predsednika saveza, sportskih operativnih trenera, stručnih saradnika, te direktora, sudija i vodiča, odnosno 8 sportskih stručnjaka i 35 stručnjaka u sportu. Ispit je do sada polagalo 13 žena i 30 muškaraca, i to u formi Testa koji je sadržao 30 pitanja (po 10 pitanja iz tri oblasti: Pravni izvori u oblasti sporta i sistem sporta u Republici Srbiji, Sportske priredbe Finansiranje sporta) sa ponuđenim odgovorima. Kandidati su bili uspešni, odnosno njih 42 je ispit položilo iz prvog puta, a samo jedan kandidat je ispit položio iz drugog puta.</w:t>
      </w:r>
    </w:p>
    <w:p w14:paraId="64F6B923" w14:textId="77777777" w:rsidR="004C16BC" w:rsidRPr="00FB5D70" w:rsidRDefault="004C16BC" w:rsidP="005A4548">
      <w:pPr>
        <w:tabs>
          <w:tab w:val="left" w:pos="720"/>
        </w:tabs>
        <w:spacing w:after="0" w:line="240" w:lineRule="auto"/>
        <w:ind w:firstLine="720"/>
        <w:jc w:val="both"/>
        <w:rPr>
          <w:noProof/>
        </w:rPr>
      </w:pPr>
    </w:p>
    <w:p w14:paraId="68295F62" w14:textId="77777777" w:rsidR="004C16BC" w:rsidRDefault="004C16BC" w:rsidP="005A4548">
      <w:pPr>
        <w:spacing w:after="0" w:line="210" w:lineRule="atLeast"/>
        <w:ind w:firstLine="360"/>
        <w:jc w:val="both"/>
        <w:rPr>
          <w:rFonts w:ascii="Times New Roman" w:eastAsiaTheme="minorHAnsi" w:hAnsi="Times New Roman"/>
          <w:sz w:val="24"/>
          <w:szCs w:val="24"/>
          <w:lang w:val="sr-Cyrl-RS"/>
        </w:rPr>
      </w:pPr>
      <w:r>
        <w:rPr>
          <w:noProof/>
          <w:lang w:val="en-GB" w:eastAsia="en-GB"/>
        </w:rPr>
        <w:drawing>
          <wp:inline distT="0" distB="0" distL="0" distR="0" wp14:anchorId="48844097" wp14:editId="14AEAF75">
            <wp:extent cx="5695950" cy="3181350"/>
            <wp:effectExtent l="3810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163D337B" w14:textId="77777777" w:rsidR="004C16BC" w:rsidRPr="00FB5D70" w:rsidRDefault="004C16BC" w:rsidP="005A4548">
      <w:pPr>
        <w:spacing w:after="0" w:line="210" w:lineRule="atLeast"/>
        <w:ind w:firstLine="720"/>
        <w:jc w:val="both"/>
        <w:rPr>
          <w:rFonts w:ascii="Times New Roman" w:eastAsiaTheme="minorHAnsi" w:hAnsi="Times New Roman"/>
          <w:sz w:val="24"/>
          <w:szCs w:val="24"/>
          <w:lang w:val="sr-Cyrl-RS"/>
        </w:rPr>
      </w:pPr>
    </w:p>
    <w:p w14:paraId="44ECB958" w14:textId="77777777" w:rsidR="004C16BC" w:rsidRPr="00FB5D70" w:rsidRDefault="004C16BC" w:rsidP="005A4548">
      <w:pPr>
        <w:spacing w:after="0" w:line="210" w:lineRule="atLeast"/>
        <w:ind w:firstLine="720"/>
        <w:jc w:val="both"/>
        <w:rPr>
          <w:rFonts w:ascii="Times New Roman" w:eastAsiaTheme="minorHAnsi" w:hAnsi="Times New Roman"/>
          <w:sz w:val="24"/>
          <w:szCs w:val="24"/>
          <w:lang w:val="sr-Cyrl-RS"/>
        </w:rPr>
      </w:pPr>
    </w:p>
    <w:p w14:paraId="488F3FA2" w14:textId="77777777" w:rsidR="004C16BC" w:rsidRPr="003B12E8" w:rsidRDefault="004C16BC" w:rsidP="005A4548">
      <w:pPr>
        <w:spacing w:after="0" w:line="210" w:lineRule="atLeast"/>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Takođe, i u februarskom, i u martovskom, i u aprilskom i majskom roku više je stručnjaka u sportu polagalo ispit (35) nego sportskih stručnjaka (8).</w:t>
      </w:r>
    </w:p>
    <w:p w14:paraId="3A88FB73" w14:textId="77777777" w:rsidR="004C16BC" w:rsidRPr="00891D97" w:rsidRDefault="004C16BC" w:rsidP="005A4548">
      <w:pPr>
        <w:spacing w:after="0" w:line="210" w:lineRule="atLeast"/>
        <w:ind w:firstLine="720"/>
        <w:jc w:val="both"/>
        <w:rPr>
          <w:rFonts w:ascii="Times New Roman" w:eastAsiaTheme="minorHAnsi" w:hAnsi="Times New Roman"/>
          <w:sz w:val="24"/>
          <w:szCs w:val="24"/>
          <w:lang w:val="sr-Cyrl-RS"/>
        </w:rPr>
      </w:pPr>
    </w:p>
    <w:p w14:paraId="34233D33" w14:textId="77777777" w:rsidR="004C16BC" w:rsidRPr="00FB5D70" w:rsidRDefault="004C16BC" w:rsidP="005A4548">
      <w:pPr>
        <w:tabs>
          <w:tab w:val="left" w:pos="9360"/>
        </w:tabs>
        <w:spacing w:after="0" w:line="210" w:lineRule="atLeast"/>
        <w:ind w:firstLine="270"/>
        <w:jc w:val="both"/>
        <w:rPr>
          <w:rFonts w:ascii="Times New Roman" w:eastAsiaTheme="minorHAnsi" w:hAnsi="Times New Roman"/>
          <w:sz w:val="24"/>
          <w:szCs w:val="24"/>
          <w:lang w:val="sr-Cyrl-RS"/>
        </w:rPr>
      </w:pPr>
    </w:p>
    <w:p w14:paraId="46EF9FE0" w14:textId="77777777" w:rsidR="004C16BC" w:rsidRPr="00FB5D70" w:rsidRDefault="004C16BC" w:rsidP="005A4548">
      <w:pPr>
        <w:spacing w:after="0" w:line="240" w:lineRule="auto"/>
        <w:ind w:firstLine="360"/>
        <w:rPr>
          <w:rFonts w:ascii="Times New Roman" w:eastAsia="Calibri" w:hAnsi="Times New Roman"/>
          <w:sz w:val="24"/>
          <w:szCs w:val="24"/>
          <w:lang w:val="sr-Cyrl-RS"/>
        </w:rPr>
      </w:pPr>
      <w:r>
        <w:rPr>
          <w:noProof/>
          <w:lang w:val="en-GB" w:eastAsia="en-GB"/>
        </w:rPr>
        <w:lastRenderedPageBreak/>
        <w:drawing>
          <wp:inline distT="0" distB="0" distL="0" distR="0" wp14:anchorId="0C8DE3BD" wp14:editId="3A668108">
            <wp:extent cx="5715000" cy="31623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1D51FC0" w14:textId="77777777" w:rsidR="004C16BC" w:rsidRPr="00FB5D70" w:rsidRDefault="004C16BC" w:rsidP="005A4548">
      <w:pPr>
        <w:spacing w:after="0" w:line="240" w:lineRule="auto"/>
        <w:ind w:firstLine="720"/>
        <w:jc w:val="both"/>
        <w:rPr>
          <w:rFonts w:ascii="Times New Roman" w:eastAsia="Calibri" w:hAnsi="Times New Roman"/>
          <w:sz w:val="24"/>
          <w:szCs w:val="24"/>
          <w:lang w:val="sr-Cyrl-RS"/>
        </w:rPr>
      </w:pPr>
    </w:p>
    <w:p w14:paraId="182FFE9D" w14:textId="77777777" w:rsidR="004C16BC" w:rsidRPr="00FB5D70" w:rsidRDefault="004C16BC" w:rsidP="005A4548">
      <w:pPr>
        <w:tabs>
          <w:tab w:val="left" w:pos="9360"/>
        </w:tabs>
        <w:spacing w:after="0" w:line="240" w:lineRule="auto"/>
        <w:ind w:firstLine="360"/>
        <w:jc w:val="both"/>
        <w:rPr>
          <w:rFonts w:ascii="Times New Roman" w:eastAsia="Calibri" w:hAnsi="Times New Roman"/>
          <w:sz w:val="24"/>
          <w:szCs w:val="24"/>
          <w:lang w:val="sr-Cyrl-RS"/>
        </w:rPr>
      </w:pPr>
      <w:r w:rsidRPr="00392EA0">
        <w:rPr>
          <w:rFonts w:ascii="Times New Roman" w:hAnsi="Times New Roman"/>
          <w:noProof/>
          <w:sz w:val="18"/>
          <w:szCs w:val="18"/>
          <w:lang w:val="en-GB" w:eastAsia="en-GB"/>
        </w:rPr>
        <w:drawing>
          <wp:inline distT="0" distB="0" distL="0" distR="0" wp14:anchorId="0970F2AA" wp14:editId="4D1A26AB">
            <wp:extent cx="5743575" cy="34290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4479C3D" w14:textId="77777777" w:rsidR="004C16BC" w:rsidRPr="00FB5D70" w:rsidRDefault="004C16BC" w:rsidP="005A4548">
      <w:pPr>
        <w:spacing w:after="0" w:line="240" w:lineRule="auto"/>
        <w:ind w:firstLine="720"/>
        <w:jc w:val="both"/>
        <w:rPr>
          <w:rFonts w:ascii="Times New Roman" w:eastAsia="Calibri" w:hAnsi="Times New Roman"/>
          <w:sz w:val="24"/>
          <w:szCs w:val="24"/>
          <w:lang w:val="sr-Cyrl-RS"/>
        </w:rPr>
      </w:pPr>
    </w:p>
    <w:p w14:paraId="4A418369"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4E5B3646" w14:textId="77777777" w:rsidR="004C16BC" w:rsidRDefault="004C16BC" w:rsidP="005A4548">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Najveći broj kandidata, kada je u pitanju obrazovni profil, ima stečeno visoko obrazovanje.</w:t>
      </w:r>
    </w:p>
    <w:p w14:paraId="1C3E012F"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11C0352E" w14:textId="77777777" w:rsidR="004C16BC" w:rsidRPr="00FB5D70" w:rsidRDefault="004C16BC" w:rsidP="005A4548">
      <w:pPr>
        <w:spacing w:after="0" w:line="240" w:lineRule="auto"/>
        <w:ind w:firstLine="180"/>
        <w:jc w:val="both"/>
        <w:rPr>
          <w:rFonts w:ascii="Times New Roman" w:eastAsia="Calibri" w:hAnsi="Times New Roman"/>
          <w:sz w:val="24"/>
          <w:szCs w:val="24"/>
          <w:lang w:val="sr-Cyrl-RS"/>
        </w:rPr>
      </w:pPr>
    </w:p>
    <w:p w14:paraId="15C4D5AB" w14:textId="77777777" w:rsidR="004C16BC" w:rsidRPr="00FB5D70" w:rsidRDefault="004C16BC" w:rsidP="005A4548">
      <w:pPr>
        <w:spacing w:after="0" w:line="240" w:lineRule="auto"/>
        <w:ind w:right="90" w:firstLine="360"/>
        <w:jc w:val="both"/>
        <w:rPr>
          <w:rFonts w:ascii="Times New Roman" w:eastAsia="Calibri" w:hAnsi="Times New Roman"/>
          <w:sz w:val="24"/>
          <w:szCs w:val="24"/>
          <w:lang w:val="sr-Cyrl-RS"/>
        </w:rPr>
      </w:pPr>
      <w:r w:rsidRPr="001C59A1">
        <w:rPr>
          <w:rFonts w:ascii="Times New Roman" w:hAnsi="Times New Roman"/>
          <w:noProof/>
          <w:lang w:val="en-GB" w:eastAsia="en-GB"/>
        </w:rPr>
        <w:lastRenderedPageBreak/>
        <w:drawing>
          <wp:inline distT="0" distB="0" distL="0" distR="0" wp14:anchorId="7F4A4FD3" wp14:editId="60E54C75">
            <wp:extent cx="5762625" cy="31527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B45BE30"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7D9E12B2"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34404002" w14:textId="77777777" w:rsidR="004C16BC" w:rsidRPr="003B12E8" w:rsidRDefault="004C16BC" w:rsidP="005A4548">
      <w:pPr>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Prijave za polaganje ispita u četiri roka podnelo je 30 muškaraca i 13 žena.</w:t>
      </w:r>
    </w:p>
    <w:p w14:paraId="1FE4649F" w14:textId="77777777" w:rsidR="004C16BC" w:rsidRPr="00FB5D70" w:rsidRDefault="004C16BC" w:rsidP="005A4548">
      <w:pPr>
        <w:spacing w:after="0" w:line="240" w:lineRule="auto"/>
        <w:ind w:firstLine="360"/>
        <w:jc w:val="both"/>
        <w:rPr>
          <w:rFonts w:ascii="Times New Roman" w:eastAsia="Calibri" w:hAnsi="Times New Roman"/>
          <w:sz w:val="24"/>
          <w:szCs w:val="24"/>
          <w:lang w:val="sr-Cyrl-RS"/>
        </w:rPr>
      </w:pPr>
      <w:r w:rsidRPr="00D124F8">
        <w:rPr>
          <w:rFonts w:ascii="Times New Roman" w:hAnsi="Times New Roman"/>
          <w:noProof/>
          <w:sz w:val="18"/>
          <w:szCs w:val="18"/>
          <w:lang w:val="en-GB" w:eastAsia="en-GB"/>
        </w:rPr>
        <w:drawing>
          <wp:inline distT="0" distB="0" distL="0" distR="0" wp14:anchorId="57B3199E" wp14:editId="0CEA9892">
            <wp:extent cx="5772150" cy="32194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7F4DDB6" w14:textId="77777777" w:rsidR="004C16BC" w:rsidRPr="00FB5D70" w:rsidRDefault="004C16BC" w:rsidP="005A4548">
      <w:pPr>
        <w:spacing w:after="0" w:line="240" w:lineRule="auto"/>
        <w:ind w:firstLine="360"/>
        <w:rPr>
          <w:rFonts w:ascii="Times New Roman" w:eastAsia="Calibri" w:hAnsi="Times New Roman"/>
          <w:sz w:val="24"/>
          <w:szCs w:val="24"/>
          <w:lang w:val="sr-Cyrl-RS"/>
        </w:rPr>
      </w:pPr>
    </w:p>
    <w:p w14:paraId="27EA6091" w14:textId="77777777" w:rsidR="004C16BC" w:rsidRPr="00FB5D70" w:rsidRDefault="004C16BC" w:rsidP="005A4548">
      <w:pPr>
        <w:spacing w:after="0" w:line="240" w:lineRule="auto"/>
        <w:ind w:right="180" w:firstLine="360"/>
        <w:jc w:val="center"/>
        <w:rPr>
          <w:rFonts w:ascii="Times New Roman" w:eastAsia="Calibri" w:hAnsi="Times New Roman"/>
          <w:sz w:val="24"/>
          <w:szCs w:val="24"/>
          <w:lang w:val="sr-Cyrl-RS"/>
        </w:rPr>
      </w:pPr>
    </w:p>
    <w:p w14:paraId="65875F29" w14:textId="77777777" w:rsidR="004C16BC" w:rsidRPr="003B12E8" w:rsidRDefault="004C16BC" w:rsidP="005A4548">
      <w:pPr>
        <w:spacing w:after="0" w:line="240" w:lineRule="auto"/>
        <w:ind w:firstLine="720"/>
        <w:jc w:val="both"/>
        <w:rPr>
          <w:rFonts w:ascii="Times New Roman" w:eastAsia="Calibri" w:hAnsi="Times New Roman" w:cstheme="minorBidi"/>
          <w:sz w:val="24"/>
          <w:szCs w:val="24"/>
          <w:lang w:val="sr-Cyrl-RS"/>
        </w:rPr>
      </w:pPr>
      <w:r w:rsidRPr="003B12E8">
        <w:rPr>
          <w:rFonts w:ascii="Times New Roman" w:eastAsia="Calibri" w:hAnsi="Times New Roman" w:cstheme="minorBidi"/>
          <w:sz w:val="24"/>
          <w:szCs w:val="24"/>
          <w:lang w:val="sr-Cyrl-RS"/>
        </w:rPr>
        <w:t>Ostvaren je prihod (februar, mart, april i maj) od 452.240,00 dinara. Zaključno sa 30. majem podnete su 44 prijave kandidata za polaganje stručnog sportskog ispita u 2026. godini.</w:t>
      </w:r>
    </w:p>
    <w:p w14:paraId="155A827C" w14:textId="77777777" w:rsidR="004C16BC" w:rsidRPr="003B12E8" w:rsidRDefault="004C16BC" w:rsidP="005A4548">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hAnsi="Times New Roman"/>
          <w:sz w:val="24"/>
          <w:szCs w:val="24"/>
          <w:lang w:val="sr-Cyrl-RS"/>
        </w:rPr>
        <w:t xml:space="preserve">Ministar sporta doneo je i Odluku o određivanju dodatnih ispitnih rokova u tekućoj godini, pa će tako kandidati ispit polagati i: 29. juna, 27. jula, 28. septembra, 26. oktobra i </w:t>
      </w:r>
      <w:r w:rsidRPr="003B12E8">
        <w:rPr>
          <w:rFonts w:ascii="Times New Roman" w:hAnsi="Times New Roman"/>
          <w:sz w:val="24"/>
          <w:szCs w:val="24"/>
          <w:lang w:val="sr-Latn-RS"/>
        </w:rPr>
        <w:t>21</w:t>
      </w:r>
      <w:r w:rsidRPr="003B12E8">
        <w:rPr>
          <w:rFonts w:ascii="Times New Roman" w:hAnsi="Times New Roman"/>
          <w:sz w:val="24"/>
          <w:szCs w:val="24"/>
          <w:lang w:val="sr-Cyrl-RS"/>
        </w:rPr>
        <w:t>. decembra, a određen je i datum za polaganje ispita u drugom redovnom novembarskom roku, i to je 31. novembar.</w:t>
      </w:r>
    </w:p>
    <w:p w14:paraId="4C4C99AD" w14:textId="77777777" w:rsidR="004C16BC" w:rsidRPr="003B12E8" w:rsidRDefault="004C16BC" w:rsidP="005A4548">
      <w:pPr>
        <w:spacing w:after="0" w:line="240" w:lineRule="auto"/>
        <w:ind w:firstLine="720"/>
        <w:jc w:val="both"/>
        <w:rPr>
          <w:rFonts w:ascii="Times New Roman" w:eastAsia="Calibri" w:hAnsi="Times New Roman"/>
          <w:sz w:val="24"/>
          <w:szCs w:val="24"/>
          <w:lang w:val="sr-Cyrl-RS" w:eastAsia="en-GB"/>
        </w:rPr>
      </w:pPr>
      <w:r w:rsidRPr="003B12E8">
        <w:rPr>
          <w:rFonts w:ascii="Times New Roman" w:eastAsia="Calibri" w:hAnsi="Times New Roman" w:cstheme="minorBidi"/>
          <w:sz w:val="24"/>
          <w:szCs w:val="24"/>
          <w:lang w:val="sr-Cyrl-RS"/>
        </w:rPr>
        <w:lastRenderedPageBreak/>
        <w:t>Pokazalo se da s</w:t>
      </w:r>
      <w:r w:rsidRPr="003B12E8">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31B05864" w14:textId="77777777" w:rsidR="004C16BC" w:rsidRPr="00116EFC" w:rsidRDefault="004C16BC" w:rsidP="005A4548">
      <w:pPr>
        <w:spacing w:after="0" w:line="240" w:lineRule="auto"/>
        <w:ind w:firstLine="720"/>
        <w:jc w:val="both"/>
        <w:rPr>
          <w:rFonts w:ascii="Times New Roman" w:eastAsia="Calibri" w:hAnsi="Times New Roman"/>
          <w:sz w:val="24"/>
          <w:szCs w:val="24"/>
          <w:lang w:val="sr-Cyrl-RS" w:eastAsia="en-GB"/>
        </w:rPr>
      </w:pPr>
    </w:p>
    <w:p w14:paraId="553BC64C" w14:textId="77777777" w:rsidR="004C16BC" w:rsidRDefault="004C16BC" w:rsidP="005A4548">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713346DF" w14:textId="77777777" w:rsidR="004C16BC" w:rsidRPr="00C90FDB" w:rsidRDefault="004C16BC" w:rsidP="005A4548">
      <w:pPr>
        <w:rPr>
          <w:lang w:val="sr-Cyrl-RS"/>
        </w:rPr>
      </w:pPr>
    </w:p>
    <w:p w14:paraId="5732BD1D" w14:textId="77777777" w:rsidR="004C16BC" w:rsidRPr="00594777" w:rsidRDefault="004C16BC" w:rsidP="005A4548">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508DF526" w14:textId="77777777" w:rsidR="004C16BC" w:rsidRPr="00594777" w:rsidRDefault="004C16BC" w:rsidP="005A4548">
      <w:pPr>
        <w:spacing w:after="0" w:line="240" w:lineRule="auto"/>
        <w:jc w:val="both"/>
        <w:rPr>
          <w:rFonts w:ascii="Times New Roman" w:hAnsi="Times New Roman"/>
          <w:sz w:val="24"/>
          <w:szCs w:val="24"/>
          <w:lang w:val="sr-Cyrl-RS"/>
        </w:rPr>
      </w:pPr>
    </w:p>
    <w:p w14:paraId="7102970E"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0B69F5A4" w14:textId="77777777" w:rsidR="004C16BC" w:rsidRPr="00594777" w:rsidRDefault="004C16BC" w:rsidP="005A4548">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7B014A4C" w14:textId="77777777" w:rsidR="004C16BC" w:rsidRPr="00594777" w:rsidRDefault="004C16BC" w:rsidP="005A4548">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7B8C4EE0" w14:textId="77777777" w:rsidR="004C16BC" w:rsidRPr="00594777" w:rsidRDefault="004C16BC" w:rsidP="005A4548">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50BADE96" w14:textId="77777777" w:rsidR="004C16BC" w:rsidRPr="00594777" w:rsidRDefault="004C16BC" w:rsidP="005A4548">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2BF9FA08" w14:textId="77777777" w:rsidR="004C16BC" w:rsidRPr="00594777" w:rsidRDefault="004C16BC" w:rsidP="005A4548">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2FF9E112" w14:textId="77777777" w:rsidR="004C16BC" w:rsidRPr="00594777" w:rsidRDefault="004C16BC" w:rsidP="005A4548">
      <w:pPr>
        <w:spacing w:after="0" w:line="240" w:lineRule="auto"/>
        <w:ind w:left="720"/>
        <w:contextualSpacing/>
        <w:jc w:val="both"/>
        <w:rPr>
          <w:rFonts w:ascii="Times New Roman" w:hAnsi="Times New Roman"/>
          <w:sz w:val="24"/>
          <w:szCs w:val="24"/>
          <w:lang w:val="sr-Cyrl-RS"/>
        </w:rPr>
      </w:pPr>
    </w:p>
    <w:p w14:paraId="203C330D" w14:textId="77777777" w:rsidR="004C16BC" w:rsidRDefault="004C16BC" w:rsidP="005A4548">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79"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407F4673"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0"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6DBE839D" w14:textId="77777777" w:rsidR="004C16BC" w:rsidRPr="00AE097C" w:rsidRDefault="004C16BC" w:rsidP="005A4548">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40CC1612" w14:textId="77777777" w:rsidR="004C16BC" w:rsidRPr="00594777" w:rsidRDefault="004C16BC" w:rsidP="005A4548">
      <w:pPr>
        <w:spacing w:after="0" w:line="240" w:lineRule="auto"/>
        <w:jc w:val="center"/>
        <w:rPr>
          <w:rFonts w:ascii="Times New Roman" w:eastAsia="Calibri" w:hAnsi="Times New Roman"/>
          <w:b/>
          <w:bCs/>
          <w:sz w:val="24"/>
          <w:szCs w:val="24"/>
          <w:lang w:val="sr-Cyrl-RS" w:eastAsia="sr-Cyrl-CS"/>
        </w:rPr>
      </w:pPr>
    </w:p>
    <w:p w14:paraId="70778A13" w14:textId="77777777" w:rsidR="004C16BC" w:rsidRPr="000C6451" w:rsidRDefault="004C16BC" w:rsidP="005A4548">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34F8FD6E"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p>
    <w:p w14:paraId="4F1F289F"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7966366C"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6142C531"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5993E1A9"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1944E9B6"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03C6B261"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78B5DCBF"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73E27D5A"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52EFCA2C"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542BEA27"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33C2B0C9"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4F04E7F5"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0A439326"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86.000.000,00 dinara;</w:t>
      </w:r>
    </w:p>
    <w:p w14:paraId="5D70D6EB"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4CF1E577"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76FCD5E0"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5CA5F5CC"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65D38406"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7E7CD01D"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1548E4FE"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2885B2E0"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2C2C039B"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2F932F0C"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3C809BC1"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2CE3FE07"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41950DE3"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0E4291EA"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2AE46652"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569.350.000,00 dinara.</w:t>
      </w:r>
    </w:p>
    <w:p w14:paraId="173626FE"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13829187" w14:textId="77777777" w:rsidR="004C16BC" w:rsidRPr="007B2293"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1315A4D0" w14:textId="77777777" w:rsidR="004C16BC" w:rsidRDefault="004C16BC" w:rsidP="005A4548">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40607EF4" w14:textId="77777777" w:rsidR="004C16BC" w:rsidRDefault="004C16BC" w:rsidP="005A4548">
      <w:pPr>
        <w:spacing w:after="0" w:line="240" w:lineRule="auto"/>
        <w:ind w:firstLine="708"/>
        <w:jc w:val="both"/>
        <w:rPr>
          <w:rFonts w:ascii="Times New Roman" w:eastAsia="Calibri" w:hAnsi="Times New Roman"/>
          <w:sz w:val="24"/>
          <w:szCs w:val="24"/>
          <w:lang w:val="sr-Cyrl-RS" w:eastAsia="sr-Cyrl-CS"/>
        </w:rPr>
      </w:pPr>
    </w:p>
    <w:p w14:paraId="50F323BE"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U periodu od 1. januara 2026. do 31. maja 2026. godine Sektor za sport izradio je sledeća akta i pripremio dokumentaciju za finansiranje programa i programskih aktivnosti nadležnih nacionalnih sportskih saveza:</w:t>
      </w:r>
    </w:p>
    <w:p w14:paraId="1AAF0658"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za realizaciju programa pripremljeni su ugovori za zaključivanje: </w:t>
      </w:r>
    </w:p>
    <w:p w14:paraId="47931B09"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redovne godišnje programe: 86 ugovora, </w:t>
      </w:r>
    </w:p>
    <w:p w14:paraId="71810388"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programe međunarodnih takmičenja: 16 ugovora, </w:t>
      </w:r>
    </w:p>
    <w:p w14:paraId="7D715B62"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redovni godišnji programi – Programi granskih sportskih saveza:</w:t>
      </w:r>
    </w:p>
    <w:p w14:paraId="00CBBCDC"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potpisani su ugovori sa 85 nadležna nacionalna sportska saveza, </w:t>
      </w:r>
    </w:p>
    <w:p w14:paraId="2318F9F3"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isplaćeno je ukupno ukupno 1,064,355,000.00 dinara;</w:t>
      </w:r>
    </w:p>
    <w:p w14:paraId="10399155"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redovni godišnji programi – Program Sportskog saveza Srbije:</w:t>
      </w:r>
    </w:p>
    <w:p w14:paraId="0B8935BF"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isplaćeno je ukupno 73,437,000.00 dinara;</w:t>
      </w:r>
    </w:p>
    <w:p w14:paraId="29DFA3A3"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redovni godišnji programi – Program Olimpijskog komiteta Srbije;</w:t>
      </w:r>
    </w:p>
    <w:p w14:paraId="03956BBD"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isplaćeno je ukupno 108,331,000.00 dinara;</w:t>
      </w:r>
    </w:p>
    <w:p w14:paraId="1652E061"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redovni godišnji programi – Program Paraolimpijskog komiteta Srbije:</w:t>
      </w:r>
    </w:p>
    <w:p w14:paraId="0476B99A"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isplaćeno je ukupno 35,831,000.00 dinara;</w:t>
      </w:r>
    </w:p>
    <w:p w14:paraId="59BB084C"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programi međunarodnih i nacionalnih sportskih takmičenja:</w:t>
      </w:r>
    </w:p>
    <w:p w14:paraId="773A2868"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potpisani su ugovori sa 15 nadležnih nacionalnih sportskih saveza;</w:t>
      </w:r>
    </w:p>
    <w:p w14:paraId="0D2D0962"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isplaćeno je ukupno 482,800,000.00 dinara.</w:t>
      </w:r>
    </w:p>
    <w:p w14:paraId="13CDA1C9"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programi sportskih kampova za perspektivne sportiste:</w:t>
      </w:r>
    </w:p>
    <w:p w14:paraId="52C463CD"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potpisani su ugovori sa 58 nadležnim nacionalnim sportskim savezom,</w:t>
      </w:r>
    </w:p>
    <w:p w14:paraId="533589C3"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lastRenderedPageBreak/>
        <w:t>‒</w:t>
      </w:r>
      <w:r w:rsidRPr="000B4958">
        <w:rPr>
          <w:rFonts w:ascii="Times New Roman" w:eastAsia="Calibri" w:hAnsi="Times New Roman"/>
          <w:sz w:val="24"/>
          <w:szCs w:val="24"/>
          <w:lang w:val="sr-Cyrl-RS" w:eastAsia="sr-Cyrl-CS"/>
        </w:rPr>
        <w:tab/>
        <w:t>u navedenom periodu isplaćeno je ukupno 43,480,000,00 dinara;</w:t>
      </w:r>
    </w:p>
    <w:p w14:paraId="47F2D2F5"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za održavanje Beogradskog maratona 2026. godine potpisan je ugovor sa Privrednim društvom „Beogradski maraton doo” Beograd;</w:t>
      </w:r>
    </w:p>
    <w:p w14:paraId="4993E808"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 je celokupan iznos od 30.000.000,00 dinara;</w:t>
      </w:r>
    </w:p>
    <w:p w14:paraId="4A394B61"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za organizaciju Evropskog prvenstva u vaterpolu 2026. godine potpisan je aneks ugovora sa „Privrednim društvom EP vaterpolo 2026 doo Beogradˮ;</w:t>
      </w:r>
    </w:p>
    <w:p w14:paraId="130DA53A" w14:textId="77777777" w:rsidR="004C16BC" w:rsidRPr="000B4958" w:rsidRDefault="004C16BC" w:rsidP="005A454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u navedenom periodu isplaćen je dodatni iznos od 84.000.000,00 dinara;</w:t>
      </w:r>
    </w:p>
    <w:p w14:paraId="0D886582" w14:textId="77777777" w:rsidR="004C16BC" w:rsidRDefault="004C16BC" w:rsidP="005A4548">
      <w:pPr>
        <w:spacing w:after="0" w:line="240" w:lineRule="auto"/>
        <w:jc w:val="both"/>
        <w:rPr>
          <w:rFonts w:ascii="Times New Roman" w:eastAsia="Calibri" w:hAnsi="Times New Roman"/>
          <w:sz w:val="24"/>
          <w:szCs w:val="24"/>
          <w:lang w:val="sr-Cyrl-RS" w:eastAsia="sr-Cyrl-CS"/>
        </w:rPr>
      </w:pPr>
    </w:p>
    <w:p w14:paraId="44AAF1FC" w14:textId="77777777" w:rsidR="004C16BC" w:rsidRDefault="004C16BC" w:rsidP="005A454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6D122E81" w14:textId="77777777" w:rsidR="004C16BC" w:rsidRDefault="004C16BC" w:rsidP="005A454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6D8F0285" w14:textId="77777777" w:rsidR="004C16BC" w:rsidRDefault="004C16BC" w:rsidP="005A454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2260ABAB" w14:textId="77777777" w:rsidR="004C16BC" w:rsidRDefault="004C16BC" w:rsidP="005A4548">
      <w:pPr>
        <w:spacing w:after="0" w:line="240" w:lineRule="auto"/>
        <w:ind w:firstLine="720"/>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Ministarstvo sporta je u periodu od 1. januara do 31. maja 2026. godine izdalo 16 (petnaest) Preporuku za prijem u državljanstvo Republike Srbije za sportiste i sportske stručnjake koji su strani državljani.</w:t>
      </w:r>
    </w:p>
    <w:p w14:paraId="71A682A1" w14:textId="77777777" w:rsidR="004C16BC" w:rsidRPr="00594777" w:rsidRDefault="004C16BC" w:rsidP="005A4548">
      <w:pPr>
        <w:spacing w:after="0" w:line="240" w:lineRule="auto"/>
        <w:jc w:val="both"/>
        <w:rPr>
          <w:rFonts w:ascii="Times New Roman" w:eastAsia="Calibri" w:hAnsi="Times New Roman"/>
          <w:sz w:val="24"/>
          <w:szCs w:val="24"/>
          <w:lang w:val="sr-Cyrl-RS" w:eastAsia="sr-Cyrl-CS"/>
        </w:rPr>
      </w:pPr>
    </w:p>
    <w:p w14:paraId="1BEE4D95" w14:textId="77777777" w:rsidR="004C16BC" w:rsidRPr="00A300A9" w:rsidRDefault="004C16BC" w:rsidP="005A4548">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2023009B"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eastAsia="sr-Cyrl-CS"/>
        </w:rPr>
      </w:pPr>
    </w:p>
    <w:p w14:paraId="79DB0BFA" w14:textId="77777777" w:rsidR="004C16BC" w:rsidRPr="00A36CD9" w:rsidRDefault="004C16BC" w:rsidP="005A4548">
      <w:pPr>
        <w:spacing w:after="0" w:line="240" w:lineRule="auto"/>
        <w:ind w:firstLine="706"/>
        <w:jc w:val="both"/>
        <w:rPr>
          <w:rFonts w:ascii="Times New Roman" w:eastAsiaTheme="minorHAnsi" w:hAnsi="Times New Roman"/>
          <w:sz w:val="24"/>
          <w:szCs w:val="24"/>
          <w:lang w:val="sr-Cyrl-RS"/>
        </w:rPr>
      </w:pPr>
    </w:p>
    <w:p w14:paraId="63677592"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31656B5"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5B090A1C"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04D5C265"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178F5796"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711FE67D"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6FDA30CF"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208F6884"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38A95869"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53B1806C"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5B9885A0"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054B3587"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31512CD3"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123157A6"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09FC293D"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29C6C9E6" w14:textId="77777777" w:rsidR="004C16BC" w:rsidRPr="00A36CD9"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4A3C53FF" w14:textId="77777777" w:rsidR="004C16BC"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076F3681" w14:textId="77777777" w:rsidR="004C16BC" w:rsidRDefault="004C16BC" w:rsidP="005A4548">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508AB6AC" w14:textId="77777777" w:rsidR="004C16BC" w:rsidRDefault="004C16BC" w:rsidP="005A4548">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748ECD15" w14:textId="77777777" w:rsidR="004C16BC" w:rsidRPr="00680534" w:rsidRDefault="004C16BC" w:rsidP="005A4548">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4. decembra 2025. godine, usvojen je konačn tekst E</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255E8E59" w14:textId="77777777" w:rsidR="004C16BC" w:rsidRPr="003E4244" w:rsidRDefault="004C16BC" w:rsidP="005A4548">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Pr="003E4244">
        <w:rPr>
          <w:rFonts w:ascii="Times New Roman" w:eastAsiaTheme="minorHAnsi" w:hAnsi="Times New Roman"/>
          <w:sz w:val="24"/>
          <w:szCs w:val="24"/>
          <w:lang w:val="sr-Cyrl-RS"/>
        </w:rPr>
        <w:t>Na sednici Radne grupe za izradu Strategije razvoja sporta u Republici Srbiji za period od 2026. do 2035. godine, održanoj 28. januara 2026. godine, usvojen je konačn tekst Nacrta Strategije razvoja sporta u Republici Srbiji za period od 2026. do 2035. godine.</w:t>
      </w:r>
    </w:p>
    <w:p w14:paraId="3787BF94" w14:textId="77777777" w:rsidR="004C16BC" w:rsidRPr="003E4244" w:rsidRDefault="004C16BC" w:rsidP="005A4548">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Na sednici Radne grupe za izradu Strategije razvoja sporta u Republici Srbiji za period od 2026. do 2035. godine, održanoj 13. februara 2026. godine, usvojen je Predlog Strategije razvoja sporta u Republici Srbiji za period od 2026. do 2035. godine.</w:t>
      </w:r>
    </w:p>
    <w:p w14:paraId="6DCD6309" w14:textId="77777777" w:rsidR="004C16BC" w:rsidRPr="003E4244" w:rsidRDefault="004C16BC" w:rsidP="005A4548">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lastRenderedPageBreak/>
        <w:t xml:space="preserve">U skladu sa Zakonom o planskom sistemu Republike Srbije („Službeni glasnik RS”, broj 30/18), sve dosadašnje aktivnosti vezane za izadu Strategije razvoja sporta 2026-2035. godine, objavljene su na </w:t>
      </w:r>
      <w:r w:rsidRPr="003E4244">
        <w:rPr>
          <w:rFonts w:ascii="Times New Roman" w:eastAsiaTheme="minorHAnsi" w:hAnsi="Times New Roman"/>
          <w:bCs/>
          <w:sz w:val="24"/>
          <w:szCs w:val="24"/>
          <w:lang w:val="sr-Cyrl-RS"/>
        </w:rPr>
        <w:t>Portalu eKonsultacije</w:t>
      </w:r>
      <w:r w:rsidRPr="003E4244">
        <w:rPr>
          <w:rFonts w:ascii="Times New Roman" w:eastAsiaTheme="minorHAnsi" w:hAnsi="Times New Roman"/>
          <w:sz w:val="24"/>
          <w:szCs w:val="24"/>
          <w:lang w:val="sr-Cyrl-RS"/>
        </w:rPr>
        <w:t xml:space="preserve"> i na sajtu </w:t>
      </w:r>
      <w:r w:rsidRPr="003E4244">
        <w:rPr>
          <w:rFonts w:ascii="Times New Roman" w:eastAsiaTheme="minorHAnsi" w:hAnsi="Times New Roman"/>
          <w:bCs/>
          <w:sz w:val="24"/>
          <w:szCs w:val="24"/>
          <w:lang w:val="sr-Cyrl-RS"/>
        </w:rPr>
        <w:t>Minisatrstva sporta.</w:t>
      </w:r>
    </w:p>
    <w:p w14:paraId="7B5D3B0A" w14:textId="77777777" w:rsidR="004C16BC" w:rsidRPr="003E4244" w:rsidRDefault="004C16BC" w:rsidP="005A4548">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Na osnovu člana 43. stav 3. Zakona o Vladi</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(„Službeni glasnik RS” br. 55/05, 71/05 – ispravka, 101/07, 65/08, 16/11, 68/12 – US, 72/12, 7/14 – US, 44/14 i 30/18 – dr. </w:t>
      </w:r>
      <w:r w:rsidRPr="003E4244">
        <w:rPr>
          <w:rFonts w:ascii="Times New Roman" w:hAnsi="Times New Roman"/>
          <w:bCs/>
          <w:sz w:val="24"/>
          <w:szCs w:val="24"/>
          <w:lang w:val="sr-Cyrl-RS"/>
        </w:rPr>
        <w:t>z</w:t>
      </w:r>
      <w:r w:rsidRPr="003E4244">
        <w:rPr>
          <w:rFonts w:ascii="Times New Roman" w:hAnsi="Times New Roman"/>
          <w:bCs/>
          <w:sz w:val="24"/>
          <w:szCs w:val="24"/>
          <w:lang w:val="sr-Cyrl-CS"/>
        </w:rPr>
        <w:t xml:space="preserve">akon), člana 31. Uredbe </w:t>
      </w:r>
      <w:bookmarkStart w:id="34" w:name="_Hlk216257093"/>
      <w:r w:rsidRPr="003E4244">
        <w:rPr>
          <w:rFonts w:ascii="Times New Roman" w:hAnsi="Times New Roman"/>
          <w:bCs/>
          <w:sz w:val="24"/>
          <w:szCs w:val="24"/>
          <w:lang w:val="sr-Cyrl-CS"/>
        </w:rPr>
        <w:t xml:space="preserve">o metodologiji izrade dokumenata javnih politika </w:t>
      </w:r>
      <w:bookmarkStart w:id="35" w:name="_Hlk216094090"/>
      <w:r w:rsidRPr="003E4244">
        <w:rPr>
          <w:rFonts w:ascii="Times New Roman" w:hAnsi="Times New Roman"/>
          <w:bCs/>
          <w:sz w:val="24"/>
          <w:szCs w:val="24"/>
          <w:lang w:val="sr-Cyrl-CS"/>
        </w:rPr>
        <w:t xml:space="preserve">(„Službeni glasnik RS”, </w:t>
      </w:r>
      <w:bookmarkEnd w:id="35"/>
      <w:r w:rsidRPr="003E4244">
        <w:rPr>
          <w:rFonts w:ascii="Times New Roman" w:hAnsi="Times New Roman"/>
          <w:bCs/>
          <w:sz w:val="24"/>
          <w:szCs w:val="24"/>
          <w:lang w:val="sr-Cyrl-CS"/>
        </w:rPr>
        <w:t>broj 20/25-18)</w:t>
      </w:r>
      <w:bookmarkEnd w:id="34"/>
      <w:r w:rsidRPr="003E4244">
        <w:rPr>
          <w:rFonts w:ascii="Times New Roman" w:hAnsi="Times New Roman"/>
          <w:bCs/>
          <w:sz w:val="24"/>
          <w:szCs w:val="24"/>
          <w:lang w:val="sr-Cyrl-CS"/>
        </w:rPr>
        <w:t xml:space="preserve">, člana </w:t>
      </w:r>
      <w:r w:rsidRPr="003E4244">
        <w:rPr>
          <w:rFonts w:ascii="Times New Roman" w:hAnsi="Times New Roman"/>
          <w:bCs/>
          <w:sz w:val="24"/>
          <w:szCs w:val="24"/>
          <w:lang w:val="ru-RU"/>
        </w:rPr>
        <w:t xml:space="preserve">41. stav 8. i člana 41g stav 3. </w:t>
      </w:r>
      <w:r w:rsidRPr="003E4244">
        <w:rPr>
          <w:rFonts w:ascii="Times New Roman" w:hAnsi="Times New Roman"/>
          <w:bCs/>
          <w:sz w:val="24"/>
          <w:szCs w:val="24"/>
          <w:lang w:val="sr-Cyrl-CS"/>
        </w:rPr>
        <w:t xml:space="preserve">Poslovnika Vlade („Službeni glasnik </w:t>
      </w:r>
      <w:r w:rsidRPr="003E4244">
        <w:rPr>
          <w:rFonts w:ascii="Times New Roman" w:hAnsi="Times New Roman"/>
          <w:bCs/>
          <w:sz w:val="24"/>
          <w:szCs w:val="24"/>
        </w:rPr>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br.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prečišćen tekst,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dr. propis i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na predlog Ministarstva sporta, Vlada je donela Zaključak</w:t>
      </w:r>
    </w:p>
    <w:p w14:paraId="42AEE8B1" w14:textId="77777777" w:rsidR="004C16BC" w:rsidRPr="003E4244" w:rsidRDefault="004C16BC" w:rsidP="005A4548">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Sprovodi se javna rasprava o Predlogu Strategije razvoja sporta u Republici Srbij</w:t>
      </w:r>
      <w:r>
        <w:rPr>
          <w:rFonts w:ascii="Times New Roman" w:hAnsi="Times New Roman"/>
          <w:bCs/>
          <w:sz w:val="24"/>
          <w:szCs w:val="24"/>
          <w:lang w:val="sr-Cyrl-CS"/>
        </w:rPr>
        <w:t>i za period 2026 – 2035. godine.</w:t>
      </w:r>
    </w:p>
    <w:p w14:paraId="4B21A418" w14:textId="77777777" w:rsidR="004C16BC" w:rsidRPr="003E4244" w:rsidRDefault="004C16BC" w:rsidP="005A4548">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Određuje se Program javne rasprave o Predlogu Strategije razvoja sporta u Republici Srbiji za period 2026 – 2035. godine</w:t>
      </w:r>
      <w:r w:rsidRPr="003E4244">
        <w:rPr>
          <w:rFonts w:ascii="Times New Roman" w:hAnsi="Times New Roman"/>
          <w:sz w:val="24"/>
          <w:szCs w:val="24"/>
          <w:lang w:val="sr-Cyrl-CS"/>
        </w:rPr>
        <w:t>, koji je sastavni deo ovog zaključka.</w:t>
      </w:r>
    </w:p>
    <w:p w14:paraId="64A105BB" w14:textId="77777777" w:rsidR="004C16BC" w:rsidRPr="003E4244" w:rsidRDefault="004C16BC" w:rsidP="005A4548">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Javna rasprava o Predlogu Strategije razvoja sporta u Republici Srbiji za period 2026 – 2035. godine, sprovešće se u periodu od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marta</w:t>
      </w:r>
      <w:r w:rsidRPr="003E4244">
        <w:rPr>
          <w:rFonts w:ascii="Times New Roman" w:hAnsi="Times New Roman"/>
          <w:bCs/>
          <w:sz w:val="24"/>
          <w:szCs w:val="24"/>
          <w:lang w:val="sr-Cyrl-CS"/>
        </w:rPr>
        <w:t xml:space="preserve"> 2026. godine do 20. aprila 2026. godine.</w:t>
      </w:r>
    </w:p>
    <w:p w14:paraId="1065CF0C" w14:textId="77777777" w:rsidR="004C16BC" w:rsidRPr="003E4244" w:rsidRDefault="004C16BC" w:rsidP="005A4548">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Na osnovu člana 31. Uredbe o metodologiji </w:t>
      </w:r>
      <w:r w:rsidRPr="003E4244">
        <w:rPr>
          <w:rFonts w:ascii="Times New Roman" w:hAnsi="Times New Roman"/>
          <w:sz w:val="24"/>
          <w:szCs w:val="24"/>
          <w:lang w:val="sr-Cyrl-RS"/>
        </w:rPr>
        <w:t xml:space="preserve">izrade dokumenata javnih politika </w:t>
      </w:r>
      <w:r w:rsidRPr="003E4244">
        <w:rPr>
          <w:rFonts w:ascii="Times New Roman" w:hAnsi="Times New Roman"/>
          <w:sz w:val="24"/>
          <w:szCs w:val="24"/>
          <w:lang w:val="sr-Cyrl-CS"/>
        </w:rPr>
        <w:t xml:space="preserve">(„Službeni glasnik RS”, broj 20/25-18), člana 41. stav 8. i člana 41b stav 2. Poslovnika Vlade („Službeni glasnik PC”, br. 61/06 – prečišćen tekst, 69/08, 88/09, 33/10, 69/10, 20/11, 37/11, 30/13, 76/14, 8/19 – dr. propis i 106/25), na predlog Ministarstva sporta,  Vlada je odredila sledeći Program javne rasprave </w:t>
      </w:r>
      <w:r w:rsidRPr="003E4244">
        <w:rPr>
          <w:rFonts w:ascii="Times New Roman" w:hAnsi="Times New Roman"/>
          <w:bCs/>
          <w:sz w:val="24"/>
          <w:szCs w:val="24"/>
          <w:lang w:val="sr-Cyrl-CS"/>
        </w:rPr>
        <w:t>o Predlogu Strategije razvoja sporta u Republici Srbiji za period 2026 – 2035. godine</w:t>
      </w:r>
      <w:r>
        <w:rPr>
          <w:rFonts w:ascii="Times New Roman" w:hAnsi="Times New Roman"/>
          <w:bCs/>
          <w:sz w:val="24"/>
          <w:szCs w:val="24"/>
          <w:lang w:val="sr-Cyrl-CS"/>
        </w:rPr>
        <w:t>.</w:t>
      </w:r>
    </w:p>
    <w:p w14:paraId="2CC4B95B" w14:textId="77777777" w:rsidR="004C16BC" w:rsidRPr="003E4244" w:rsidRDefault="004C16BC" w:rsidP="005A4548">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Ministarstvo sporta sprovodi javnu raspravu </w:t>
      </w:r>
      <w:r w:rsidRPr="003E4244">
        <w:rPr>
          <w:rFonts w:ascii="Times New Roman" w:hAnsi="Times New Roman"/>
          <w:sz w:val="24"/>
          <w:szCs w:val="24"/>
          <w:lang w:val="sr-Cyrl-CS"/>
        </w:rPr>
        <w:t>o Predlogu Strategije razvoja sporta u Republici Srbiji za period 2026 – 2035. godine (</w:t>
      </w:r>
      <w:r w:rsidRPr="003E4244">
        <w:rPr>
          <w:rFonts w:ascii="Times New Roman" w:hAnsi="Times New Roman"/>
          <w:color w:val="000000"/>
          <w:sz w:val="24"/>
          <w:szCs w:val="24"/>
          <w:lang w:val="sr-Cyrl-CS"/>
        </w:rPr>
        <w:t xml:space="preserve">u daljem tekstu: Predlog Strategije razvoja sporta), koji je sastavni deo ovog programa. </w:t>
      </w:r>
    </w:p>
    <w:p w14:paraId="1207A22A" w14:textId="77777777" w:rsidR="004C16BC" w:rsidRPr="003E4244" w:rsidRDefault="004C16BC" w:rsidP="005A4548">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Postupak javne rasprave započinje objavljivanjem javnog poziva za učešće u javnoj raspravi sa Programom javne rasprave na Portalu „eKonsultacije” i internet stranici Ministarstva sporta. </w:t>
      </w:r>
    </w:p>
    <w:p w14:paraId="49E4F162" w14:textId="77777777" w:rsidR="004C16BC" w:rsidRPr="003E4244" w:rsidRDefault="004C16BC" w:rsidP="005A4548">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Javna rasprava o Predlogu Strategije razvoja sporta sprovodi se u periodu od 30. marta 2026. godine do 20. aprila 2026. godine.</w:t>
      </w:r>
    </w:p>
    <w:p w14:paraId="6F0D2B6B" w14:textId="77777777" w:rsidR="004C16BC" w:rsidRPr="003E4244" w:rsidRDefault="004C16BC" w:rsidP="005A4548">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U okviru javne rasprave o Predlogu Strategije razvoja sporta, Ministarstvo sporta organizuje predstavljanje Predloga Strategije, u vidu:</w:t>
      </w:r>
    </w:p>
    <w:p w14:paraId="67479A82" w14:textId="77777777" w:rsidR="004C16BC" w:rsidRPr="003E4244" w:rsidRDefault="004C16BC" w:rsidP="005A4548">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t xml:space="preserve">            - prezentacije i rasprave dana </w:t>
      </w:r>
      <w:r w:rsidRPr="003E4244">
        <w:rPr>
          <w:rFonts w:ascii="Times New Roman" w:hAnsi="Times New Roman"/>
          <w:color w:val="000000"/>
          <w:sz w:val="24"/>
          <w:szCs w:val="24"/>
          <w:lang w:val="sr-Cyrl-RS"/>
        </w:rPr>
        <w:t>2.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color w:val="000000"/>
          <w:sz w:val="24"/>
          <w:szCs w:val="24"/>
          <w:lang w:val="sr-Cyrl-RS"/>
        </w:rPr>
        <w:t>, Novi Sad</w:t>
      </w:r>
      <w:r w:rsidRPr="003E4244">
        <w:rPr>
          <w:rFonts w:ascii="Times New Roman" w:hAnsi="Times New Roman"/>
          <w:color w:val="000000"/>
          <w:sz w:val="24"/>
          <w:szCs w:val="24"/>
          <w:lang w:val="sr-Cyrl-CS"/>
        </w:rPr>
        <w:t xml:space="preserve">; </w:t>
      </w:r>
    </w:p>
    <w:p w14:paraId="40FF6A22" w14:textId="77777777" w:rsidR="004C16BC" w:rsidRPr="003E4244" w:rsidRDefault="004C16BC" w:rsidP="005A4548">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3. aprila 2026</w:t>
      </w:r>
      <w:r w:rsidRPr="003E4244">
        <w:rPr>
          <w:rFonts w:ascii="Times New Roman" w:hAnsi="Times New Roman"/>
          <w:color w:val="000000"/>
          <w:sz w:val="24"/>
          <w:szCs w:val="24"/>
          <w:lang w:val="sr-Cyrl-CS"/>
        </w:rPr>
        <w:t xml:space="preserve">. godine, sa početkom u 11:00 časova, </w:t>
      </w:r>
      <w:r w:rsidRPr="003E4244">
        <w:rPr>
          <w:rFonts w:ascii="Times New Roman" w:hAnsi="Times New Roman"/>
          <w:sz w:val="24"/>
          <w:szCs w:val="24"/>
          <w:lang w:val="sr-Cyrl-CS"/>
        </w:rPr>
        <w:t>Beograd</w:t>
      </w:r>
      <w:r w:rsidRPr="003E4244">
        <w:rPr>
          <w:rFonts w:ascii="Times New Roman" w:hAnsi="Times New Roman"/>
          <w:color w:val="000000"/>
          <w:sz w:val="24"/>
          <w:szCs w:val="24"/>
          <w:lang w:val="sr-Cyrl-CS"/>
        </w:rPr>
        <w:t>;</w:t>
      </w:r>
    </w:p>
    <w:p w14:paraId="21976C53" w14:textId="77777777" w:rsidR="004C16BC" w:rsidRPr="003E4244" w:rsidRDefault="004C16BC" w:rsidP="005A4548">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prezentacije i rasprave dana 7. aprila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godine, sa po</w:t>
      </w:r>
      <w:r>
        <w:rPr>
          <w:rFonts w:ascii="Times New Roman" w:hAnsi="Times New Roman"/>
          <w:color w:val="000000"/>
          <w:sz w:val="24"/>
          <w:szCs w:val="24"/>
          <w:lang w:val="sr-Cyrl-CS"/>
        </w:rPr>
        <w:t>četkom u 11:00 časova,  Kraljevo;</w:t>
      </w:r>
    </w:p>
    <w:p w14:paraId="49237B0D" w14:textId="77777777" w:rsidR="004C16BC" w:rsidRPr="003E4244" w:rsidRDefault="004C16BC" w:rsidP="005A4548">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9.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sz w:val="24"/>
          <w:szCs w:val="24"/>
          <w:lang w:val="sr-Cyrl-CS"/>
        </w:rPr>
        <w:t xml:space="preserve">  Vranje</w:t>
      </w:r>
      <w:r w:rsidRPr="003E4244">
        <w:rPr>
          <w:rFonts w:ascii="Times New Roman" w:hAnsi="Times New Roman"/>
          <w:color w:val="000000"/>
          <w:sz w:val="24"/>
          <w:szCs w:val="24"/>
          <w:lang w:val="sr-Cyrl-CS"/>
        </w:rPr>
        <w:t>;</w:t>
      </w:r>
    </w:p>
    <w:p w14:paraId="713485D3" w14:textId="77777777" w:rsidR="004C16BC" w:rsidRDefault="004C16BC" w:rsidP="005A4548">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prezentacija i panel diskusija sa Olimpijskim komitetom Srbije, Paraolimpijskim komitetom Srbije i Sportskim savezom Srbije dana 1</w:t>
      </w:r>
      <w:r w:rsidRPr="003E4244">
        <w:rPr>
          <w:rFonts w:ascii="Times New Roman" w:hAnsi="Times New Roman"/>
          <w:color w:val="000000"/>
          <w:sz w:val="24"/>
          <w:szCs w:val="24"/>
          <w:lang w:val="sr-Cyrl-RS"/>
        </w:rPr>
        <w:t>4. aprila 2026</w:t>
      </w:r>
      <w:r w:rsidRPr="003E4244">
        <w:rPr>
          <w:rFonts w:ascii="Times New Roman" w:hAnsi="Times New Roman"/>
          <w:color w:val="000000"/>
          <w:sz w:val="24"/>
          <w:szCs w:val="24"/>
          <w:lang w:val="sr-Cyrl-CS"/>
        </w:rPr>
        <w:t>. godine, sa početkom u 11:00 časova, u Beogradu.</w:t>
      </w:r>
    </w:p>
    <w:p w14:paraId="06FEE345" w14:textId="77777777" w:rsidR="004C16BC" w:rsidRPr="003E4244" w:rsidRDefault="004C16BC" w:rsidP="005A4548">
      <w:pPr>
        <w:pStyle w:val="paragraph"/>
        <w:spacing w:before="0" w:beforeAutospacing="0" w:after="0" w:afterAutospacing="0"/>
        <w:ind w:firstLine="720"/>
        <w:jc w:val="both"/>
        <w:textAlignment w:val="baseline"/>
        <w:rPr>
          <w:color w:val="000000"/>
          <w:lang w:val="sr-Cyrl-CS"/>
        </w:rPr>
      </w:pPr>
      <w:r w:rsidRPr="000B4958">
        <w:rPr>
          <w:rStyle w:val="eop"/>
          <w:rFonts w:eastAsia="SimSun"/>
          <w:color w:val="000000"/>
        </w:rPr>
        <w:t xml:space="preserve">U postupku pribavljanja mišljenja Predlog strategije je dostavljen: </w:t>
      </w:r>
      <w:r w:rsidRPr="000B4958">
        <w:rPr>
          <w:color w:val="000000"/>
        </w:rPr>
        <w:t>Ministarstvu za javna ulaganja</w:t>
      </w:r>
      <w:r w:rsidRPr="000B4958">
        <w:rPr>
          <w:color w:val="000000"/>
          <w:lang w:val="sr-Latn-RS"/>
        </w:rPr>
        <w:t xml:space="preserve">; </w:t>
      </w:r>
      <w:r w:rsidRPr="000B4958">
        <w:t>Ministarstvu spoljnih poslova</w:t>
      </w:r>
      <w:r w:rsidRPr="000B4958">
        <w:rPr>
          <w:lang w:val="sr-Latn-RS"/>
        </w:rPr>
        <w:t>;</w:t>
      </w:r>
      <w:r w:rsidRPr="000B4958">
        <w:t xml:space="preserve"> Ministarstvu nauke, tehnološkog razvoja i inovacija</w:t>
      </w:r>
      <w:r w:rsidRPr="000B4958">
        <w:rPr>
          <w:lang w:val="sr-Latn-RS"/>
        </w:rPr>
        <w:t>;</w:t>
      </w:r>
      <w:r w:rsidRPr="000B4958">
        <w:t xml:space="preserve"> Ministarstvu za brigu o selu</w:t>
      </w:r>
      <w:r w:rsidRPr="000B4958">
        <w:rPr>
          <w:lang w:val="sr-Latn-RS"/>
        </w:rPr>
        <w:t>;</w:t>
      </w:r>
      <w:r w:rsidRPr="000B4958">
        <w:t xml:space="preserve"> Ministarstvu kulture</w:t>
      </w:r>
      <w:r w:rsidRPr="000B4958">
        <w:rPr>
          <w:lang w:val="sr-Latn-RS"/>
        </w:rPr>
        <w:t>;</w:t>
      </w:r>
      <w:r w:rsidRPr="000B4958">
        <w:t xml:space="preserve"> Ministarstvu za brigu o porodici i demografiju</w:t>
      </w:r>
      <w:r w:rsidRPr="000B4958">
        <w:rPr>
          <w:lang w:val="sr-Latn-RS"/>
        </w:rPr>
        <w:t>;</w:t>
      </w:r>
      <w:r w:rsidRPr="000B4958">
        <w:t xml:space="preserve"> Ministarstvu za rad, zapošljavanje, boračka i socijalna pitanja</w:t>
      </w:r>
      <w:r w:rsidRPr="000B4958">
        <w:rPr>
          <w:lang w:val="sr-Latn-RS"/>
        </w:rPr>
        <w:t>;</w:t>
      </w:r>
      <w:r w:rsidRPr="000B4958">
        <w:t xml:space="preserve"> Ministarstvu unutrašnje i spoljne trgovine</w:t>
      </w:r>
      <w:r w:rsidRPr="000B4958">
        <w:rPr>
          <w:lang w:val="sr-Latn-RS"/>
        </w:rPr>
        <w:t xml:space="preserve">; </w:t>
      </w:r>
      <w:r w:rsidRPr="000B4958">
        <w:rPr>
          <w:color w:val="000000"/>
        </w:rPr>
        <w:t>Ministarstvu pravde</w:t>
      </w:r>
      <w:r w:rsidRPr="000B4958">
        <w:rPr>
          <w:color w:val="000000"/>
          <w:lang w:val="sr-Latn-RS"/>
        </w:rPr>
        <w:t>;</w:t>
      </w:r>
      <w:r w:rsidRPr="000B4958">
        <w:rPr>
          <w:color w:val="000000"/>
        </w:rPr>
        <w:t xml:space="preserve"> Ministarstvu državne uprave i lokalne samouprave</w:t>
      </w:r>
      <w:r w:rsidRPr="000B4958">
        <w:rPr>
          <w:color w:val="000000"/>
          <w:lang w:val="sr-Latn-RS"/>
        </w:rPr>
        <w:t>;</w:t>
      </w:r>
      <w:r w:rsidRPr="000B4958">
        <w:rPr>
          <w:color w:val="000000"/>
        </w:rPr>
        <w:t xml:space="preserve"> Ministarstvu za ljudska i manjinska prava i društveni dijalog</w:t>
      </w:r>
      <w:r w:rsidRPr="000B4958">
        <w:rPr>
          <w:color w:val="000000"/>
          <w:lang w:val="sr-Latn-RS"/>
        </w:rPr>
        <w:t xml:space="preserve">; </w:t>
      </w:r>
      <w:r w:rsidRPr="000B4958">
        <w:t>Ministarstvu zaštite životne sredine</w:t>
      </w:r>
      <w:r w:rsidRPr="000B4958">
        <w:rPr>
          <w:lang w:val="sr-Latn-RS"/>
        </w:rPr>
        <w:t xml:space="preserve">; </w:t>
      </w:r>
      <w:r w:rsidRPr="000B4958">
        <w:rPr>
          <w:color w:val="000000"/>
        </w:rPr>
        <w:t>Ministarstvu za evropske integracije</w:t>
      </w:r>
      <w:r w:rsidRPr="000B4958">
        <w:rPr>
          <w:color w:val="000000"/>
          <w:lang w:val="sr-Latn-RS"/>
        </w:rPr>
        <w:t xml:space="preserve">; </w:t>
      </w:r>
      <w:r w:rsidRPr="000B4958">
        <w:t>Ministarstvu poljoprivrede, šumarstva i vodoprivrede</w:t>
      </w:r>
      <w:r w:rsidRPr="000B4958">
        <w:rPr>
          <w:lang w:val="sr-Latn-RS"/>
        </w:rPr>
        <w:t xml:space="preserve">; </w:t>
      </w:r>
      <w:r w:rsidRPr="000B4958">
        <w:t>Ministarstvu zdravlja</w:t>
      </w:r>
      <w:r w:rsidRPr="000B4958">
        <w:rPr>
          <w:lang w:val="sr-Latn-RS"/>
        </w:rPr>
        <w:t xml:space="preserve">; </w:t>
      </w:r>
      <w:r w:rsidRPr="000B4958">
        <w:t>Ministarstvu građevinarstva, saobraćaja i infrastrukture</w:t>
      </w:r>
      <w:r w:rsidRPr="000B4958">
        <w:rPr>
          <w:lang w:val="sr-Latn-RS"/>
        </w:rPr>
        <w:t xml:space="preserve">; </w:t>
      </w:r>
      <w:r w:rsidRPr="000B4958">
        <w:t>Ministarstvu prosvete</w:t>
      </w:r>
      <w:r w:rsidRPr="000B4958">
        <w:rPr>
          <w:lang w:val="sr-Latn-RS"/>
        </w:rPr>
        <w:t xml:space="preserve">; </w:t>
      </w:r>
      <w:r w:rsidRPr="000B4958">
        <w:t>Ministarstvu odbrane</w:t>
      </w:r>
      <w:r w:rsidRPr="000B4958">
        <w:rPr>
          <w:lang w:val="sr-Latn-RS"/>
        </w:rPr>
        <w:t xml:space="preserve">; </w:t>
      </w:r>
      <w:r w:rsidRPr="000B4958">
        <w:t>Ministarstvu unutrašnjih poslova</w:t>
      </w:r>
      <w:r w:rsidRPr="000B4958">
        <w:rPr>
          <w:lang w:val="sr-Latn-RS"/>
        </w:rPr>
        <w:t xml:space="preserve">; </w:t>
      </w:r>
      <w:r w:rsidRPr="000B4958">
        <w:t>Ministarstvu turizma i omladine</w:t>
      </w:r>
      <w:r w:rsidRPr="000B4958">
        <w:rPr>
          <w:lang w:val="sr-Latn-RS"/>
        </w:rPr>
        <w:t xml:space="preserve">; </w:t>
      </w:r>
      <w:r w:rsidRPr="000B4958">
        <w:t>Ministarstvu privrede</w:t>
      </w:r>
      <w:r w:rsidRPr="000B4958">
        <w:rPr>
          <w:lang w:val="sr-Latn-RS"/>
        </w:rPr>
        <w:t xml:space="preserve">; </w:t>
      </w:r>
      <w:r w:rsidRPr="000B4958">
        <w:lastRenderedPageBreak/>
        <w:t>Ministarstvu finansija</w:t>
      </w:r>
      <w:r w:rsidRPr="000B4958">
        <w:rPr>
          <w:lang w:val="sr-Latn-RS"/>
        </w:rPr>
        <w:t xml:space="preserve">; </w:t>
      </w:r>
      <w:r w:rsidRPr="000B4958">
        <w:rPr>
          <w:rStyle w:val="eop"/>
          <w:rFonts w:eastAsia="SimSun"/>
          <w:color w:val="000000"/>
        </w:rPr>
        <w:t>Republičkom sekretarijatu za zakonodavstvo</w:t>
      </w:r>
      <w:r w:rsidRPr="000B4958">
        <w:rPr>
          <w:rStyle w:val="eop"/>
          <w:rFonts w:eastAsia="SimSun"/>
          <w:color w:val="000000"/>
          <w:lang w:val="sr-Latn-RS"/>
        </w:rPr>
        <w:t xml:space="preserve"> </w:t>
      </w:r>
      <w:r w:rsidRPr="000B4958">
        <w:rPr>
          <w:rStyle w:val="eop"/>
          <w:rFonts w:eastAsia="SimSun"/>
          <w:color w:val="000000"/>
        </w:rPr>
        <w:t>i Republičkom sekretarijatu za javne politike i Generalnom sekretarijatu Vlade.</w:t>
      </w:r>
    </w:p>
    <w:p w14:paraId="7B618C07" w14:textId="77777777" w:rsidR="004C16BC" w:rsidRPr="003F6006" w:rsidRDefault="004C16BC" w:rsidP="005A4548">
      <w:pPr>
        <w:spacing w:after="0" w:line="240" w:lineRule="auto"/>
        <w:ind w:firstLine="706"/>
        <w:jc w:val="both"/>
        <w:rPr>
          <w:rFonts w:ascii="Times New Roman" w:eastAsiaTheme="minorHAnsi" w:hAnsi="Times New Roman"/>
          <w:sz w:val="24"/>
          <w:szCs w:val="24"/>
          <w:lang w:val="sr-Cyrl-RS"/>
        </w:rPr>
      </w:pPr>
      <w:r w:rsidRPr="003F6006">
        <w:rPr>
          <w:rFonts w:ascii="Times New Roman" w:eastAsiaTheme="minorHAnsi" w:hAnsi="Times New Roman"/>
          <w:sz w:val="24"/>
          <w:szCs w:val="24"/>
          <w:lang w:val="sr-Cyrl-RS"/>
        </w:rPr>
        <w:t xml:space="preserve">U skladu sa članom 9. stav 10. i članom 10. stav 7. Zakona o inspekcijskom nadzoru („Službeni glasnik RS”, br. 36/15, 44/18 i 95/18), donet je Pravilnik o posebnim elementima procene rizika, učestalosti vršenja inspekcijskog nadzora na osnovu procene rizika i posebnim elementima plana inspekcijskog nadzora u oblasti sporta („Službeni glasnik RS”, broj 14/26). </w:t>
      </w:r>
    </w:p>
    <w:p w14:paraId="6845F10F" w14:textId="77777777" w:rsidR="004C16BC" w:rsidRPr="003F6006" w:rsidRDefault="004C16BC" w:rsidP="005A4548">
      <w:pPr>
        <w:spacing w:after="0" w:line="240" w:lineRule="auto"/>
        <w:ind w:firstLine="706"/>
        <w:jc w:val="both"/>
        <w:rPr>
          <w:rFonts w:ascii="Times New Roman" w:eastAsiaTheme="minorHAnsi" w:hAnsi="Times New Roman"/>
          <w:sz w:val="24"/>
          <w:szCs w:val="24"/>
        </w:rPr>
      </w:pPr>
      <w:r w:rsidRPr="003F6006">
        <w:rPr>
          <w:rFonts w:ascii="Times New Roman" w:eastAsiaTheme="minorHAnsi" w:hAnsi="Times New Roman"/>
          <w:sz w:val="24"/>
          <w:szCs w:val="24"/>
          <w:lang w:val="sr-Cyrl-RS"/>
        </w:rPr>
        <w:t xml:space="preserve">Programi Javne rasprave o Nacrtu zakona o pravnom položaju međunarodnih sportskih saveza sa sedištem u Republici Srbiji i Nacrtu zakona o izmenama zakona o sprečavanju dopinga u sportu, objavljeni su na </w:t>
      </w:r>
      <w:r w:rsidRPr="003F6006">
        <w:rPr>
          <w:rFonts w:ascii="Times New Roman" w:eastAsiaTheme="minorHAnsi" w:hAnsi="Times New Roman"/>
          <w:bCs/>
          <w:sz w:val="24"/>
          <w:szCs w:val="24"/>
          <w:lang w:val="sr-Cyrl-RS"/>
        </w:rPr>
        <w:t>Portalu eKonsultacije</w:t>
      </w:r>
      <w:r w:rsidRPr="003F6006">
        <w:rPr>
          <w:rFonts w:ascii="Times New Roman" w:eastAsiaTheme="minorHAnsi" w:hAnsi="Times New Roman"/>
          <w:sz w:val="24"/>
          <w:szCs w:val="24"/>
          <w:lang w:val="sr-Cyrl-RS"/>
        </w:rPr>
        <w:t xml:space="preserve"> i na sajtu </w:t>
      </w:r>
      <w:r w:rsidRPr="003F6006">
        <w:rPr>
          <w:rFonts w:ascii="Times New Roman" w:eastAsiaTheme="minorHAnsi" w:hAnsi="Times New Roman"/>
          <w:bCs/>
          <w:sz w:val="24"/>
          <w:szCs w:val="24"/>
          <w:lang w:val="sr-Cyrl-RS"/>
        </w:rPr>
        <w:t>Minisatrstva sporta.</w:t>
      </w:r>
    </w:p>
    <w:p w14:paraId="5E3DCADA" w14:textId="77777777" w:rsidR="004C16BC" w:rsidRPr="00DB72DC" w:rsidRDefault="004C16BC" w:rsidP="005A4548">
      <w:pPr>
        <w:spacing w:after="0" w:line="240" w:lineRule="auto"/>
        <w:ind w:firstLine="706"/>
        <w:jc w:val="both"/>
        <w:rPr>
          <w:rFonts w:ascii="Times New Roman" w:eastAsiaTheme="minorHAnsi" w:hAnsi="Times New Roman"/>
          <w:sz w:val="24"/>
          <w:szCs w:val="24"/>
          <w:lang w:val="sr-Cyrl-RS"/>
        </w:rPr>
      </w:pPr>
    </w:p>
    <w:p w14:paraId="039BF773" w14:textId="77777777" w:rsidR="004C16BC" w:rsidRPr="00491FE0" w:rsidRDefault="004C16BC" w:rsidP="005A4548">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r w:rsidRPr="00491FE0">
        <w:rPr>
          <w:rFonts w:ascii="Times New Roman" w:hAnsi="Times New Roman"/>
          <w:sz w:val="24"/>
          <w:szCs w:val="24"/>
          <w:lang w:val="sr-Cyrl-RS"/>
        </w:rPr>
        <w:t>U periodu januar – decembar 2025. godine:</w:t>
      </w:r>
    </w:p>
    <w:p w14:paraId="1170999F" w14:textId="77777777" w:rsidR="004C16BC" w:rsidRPr="00491FE0" w:rsidRDefault="004C16BC" w:rsidP="005A4548">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27C22DFF" w14:textId="77777777" w:rsidR="004C16BC" w:rsidRPr="00491FE0" w:rsidRDefault="004C16BC" w:rsidP="005A4548">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5F6B632E" w14:textId="77777777" w:rsidR="004C16BC" w:rsidRDefault="004C16BC" w:rsidP="005A4548">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35C8C9DB" w14:textId="77777777" w:rsidR="004C16BC" w:rsidRDefault="004C16BC" w:rsidP="005A4548">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72F4B0D8" w14:textId="77777777" w:rsidR="004C16BC" w:rsidRDefault="004C16BC" w:rsidP="005A4548">
      <w:pPr>
        <w:spacing w:after="0"/>
        <w:ind w:firstLine="708"/>
        <w:jc w:val="both"/>
        <w:rPr>
          <w:rFonts w:ascii="Times New Roman" w:hAnsi="Times New Roman"/>
          <w:sz w:val="24"/>
          <w:szCs w:val="24"/>
          <w:lang w:val="sr-Cyrl-RS"/>
        </w:rPr>
      </w:pPr>
    </w:p>
    <w:p w14:paraId="303149F4" w14:textId="77777777" w:rsidR="004C16BC" w:rsidRDefault="004C16BC" w:rsidP="005A4548">
      <w:pPr>
        <w:spacing w:after="0"/>
        <w:ind w:firstLine="708"/>
        <w:jc w:val="both"/>
        <w:rPr>
          <w:rFonts w:ascii="Times New Roman" w:hAnsi="Times New Roman"/>
          <w:sz w:val="24"/>
          <w:szCs w:val="24"/>
          <w:lang w:val="sr-Cyrl-RS"/>
        </w:rPr>
      </w:pPr>
      <w:r>
        <w:rPr>
          <w:rFonts w:ascii="Times New Roman" w:hAnsi="Times New Roman"/>
          <w:sz w:val="24"/>
          <w:szCs w:val="24"/>
          <w:lang w:val="sr-Cyrl-RS"/>
        </w:rPr>
        <w:t>U periodu januar – april februar 2026. godine:</w:t>
      </w:r>
    </w:p>
    <w:p w14:paraId="6DEED64D" w14:textId="77777777" w:rsidR="004C16BC" w:rsidRPr="00491FE0" w:rsidRDefault="004C16BC" w:rsidP="005A4548">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26</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w:t>
      </w:r>
    </w:p>
    <w:p w14:paraId="7EA03ECE" w14:textId="77777777" w:rsidR="004C16BC" w:rsidRDefault="004C16BC" w:rsidP="005A4548">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izrađeno je </w:t>
      </w:r>
      <w:r>
        <w:rPr>
          <w:rFonts w:ascii="Times New Roman" w:hAnsi="Times New Roman"/>
          <w:sz w:val="24"/>
          <w:szCs w:val="24"/>
          <w:lang w:val="sr-Cyrl-RS"/>
        </w:rPr>
        <w:t>26</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64966855" w14:textId="77777777" w:rsidR="004C16BC" w:rsidRDefault="004C16BC" w:rsidP="005A4548">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izrađeno je 4 Rešenja o </w:t>
      </w:r>
      <w:r w:rsidRPr="00E04A0A">
        <w:rPr>
          <w:rFonts w:ascii="Times New Roman" w:hAnsi="Times New Roman"/>
          <w:sz w:val="24"/>
          <w:szCs w:val="24"/>
          <w:lang w:val="sr-Cyrl-RS"/>
        </w:rPr>
        <w:t xml:space="preserve"> rasporedu sredstava za realizaciju nacionalnih sportskih priznanja</w:t>
      </w:r>
      <w:r>
        <w:rPr>
          <w:rFonts w:ascii="Times New Roman" w:hAnsi="Times New Roman"/>
          <w:sz w:val="24"/>
          <w:szCs w:val="24"/>
          <w:lang w:val="sr-Cyrl-RS"/>
        </w:rPr>
        <w:t xml:space="preserve"> i</w:t>
      </w:r>
    </w:p>
    <w:p w14:paraId="792D7CB0" w14:textId="77777777" w:rsidR="004C16BC" w:rsidRDefault="004C16BC" w:rsidP="005A4548">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8</w:t>
      </w:r>
      <w:r w:rsidRPr="00491FE0">
        <w:rPr>
          <w:rFonts w:ascii="Times New Roman" w:hAnsi="Times New Roman"/>
          <w:sz w:val="24"/>
          <w:szCs w:val="24"/>
          <w:lang w:val="sr-Cyrl-RS"/>
        </w:rPr>
        <w:t xml:space="preserve"> Predloga rešenja o dodeli nacionalnog sportskog priznanja sportistima za ostvarene sportske rezultate</w:t>
      </w:r>
      <w:r>
        <w:rPr>
          <w:rFonts w:ascii="Times New Roman" w:hAnsi="Times New Roman"/>
          <w:sz w:val="24"/>
          <w:szCs w:val="24"/>
          <w:lang w:val="sr-Cyrl-RS"/>
        </w:rPr>
        <w:t>.</w:t>
      </w:r>
    </w:p>
    <w:p w14:paraId="611556C9" w14:textId="77777777" w:rsidR="004C16BC" w:rsidRDefault="004C16BC" w:rsidP="005A4548">
      <w:pPr>
        <w:pStyle w:val="Heading3"/>
        <w:jc w:val="center"/>
        <w:rPr>
          <w:rFonts w:ascii="Times New Roman" w:hAnsi="Times New Roman"/>
          <w:color w:val="2E74B5" w:themeColor="accent1" w:themeShade="BF"/>
          <w:lang w:val="sr-Cyrl-RS"/>
        </w:rPr>
      </w:pPr>
    </w:p>
    <w:p w14:paraId="0AAF37C3" w14:textId="77777777" w:rsidR="004C16BC" w:rsidRPr="00A300A9" w:rsidRDefault="004C16BC" w:rsidP="005A4548">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7EFAE60A"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eastAsia="sr-Cyrl-CS"/>
        </w:rPr>
      </w:pPr>
    </w:p>
    <w:p w14:paraId="7A58024B"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w:t>
      </w:r>
      <w:r>
        <w:rPr>
          <w:rFonts w:ascii="Times New Roman" w:eastAsia="Calibri" w:hAnsi="Times New Roman"/>
          <w:sz w:val="24"/>
          <w:szCs w:val="24"/>
          <w:lang w:val="sr-Cyrl-RS" w:eastAsia="sr-Cyrl-CS"/>
        </w:rPr>
        <w:t>oj</w:t>
      </w:r>
      <w:r w:rsidRPr="00841BC2">
        <w:rPr>
          <w:rFonts w:ascii="Times New Roman" w:eastAsia="Calibri" w:hAnsi="Times New Roman"/>
          <w:sz w:val="24"/>
          <w:szCs w:val="24"/>
          <w:lang w:val="sr-Cyrl-RS" w:eastAsia="sr-Cyrl-CS"/>
        </w:rPr>
        <w:t xml:space="preserve">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1D5CF068"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117F94AF"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6677BB50"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1A59DFAE"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04E6D41B"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663C4A3" w14:textId="77777777" w:rsidR="004C16BC" w:rsidRPr="00841BC2"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5C7B56DD" w14:textId="77777777" w:rsidR="004C16BC" w:rsidRDefault="004C16BC" w:rsidP="005A4548">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02C0383A" w14:textId="77777777" w:rsidR="004C16BC" w:rsidRPr="001F26AB" w:rsidRDefault="004C16BC" w:rsidP="005A4548">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Zakonom o budžetu Republike Srbije za 2026. godinu („Službeni glasnik RSˮ, br.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u članu 8. Razdeo 31 Ministarstvo sporta, Glava 31.0, Program 1303  Razvoj sportske infrastrukture, Funkcija 810 Usluge rekreacije i sporta, Programska   aktivnost/Projekat 0001 Izgradnja i kapitalno održavanje sportske infrastrukture, obezbeđena su sredstva u iznosu od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dinara, na sledećim ekonomskim klasifikacijama: 463 – Transferi ostalim nivoima vlasti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dinara i 511 – Zgrade i građevinski objekti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dinara.</w:t>
      </w:r>
    </w:p>
    <w:p w14:paraId="2339B7AE" w14:textId="77777777" w:rsidR="004C16BC" w:rsidRDefault="004C16BC" w:rsidP="005A4548">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Održana je sednica stručne Komisije za ocenu godišnjih programa, odnosno projekata izgradnje, opremanja i održavanja sportskih objekata. Nakon stručnog pregleda i ocene podnetih prijava sačinjen je predlog liste za odobravanje </w:t>
      </w:r>
      <w:r w:rsidRPr="001F26AB">
        <w:rPr>
          <w:rFonts w:ascii="Times New Roman" w:eastAsia="Calibri" w:hAnsi="Times New Roman"/>
          <w:sz w:val="24"/>
          <w:szCs w:val="24"/>
          <w:lang w:val="sr-Cyrl-CS" w:eastAsia="sr-Cyrl-CS"/>
        </w:rPr>
        <w:t xml:space="preserve">šest projekata u jedinicama lokalne samouprave iz </w:t>
      </w:r>
      <w:r w:rsidRPr="001F26AB">
        <w:rPr>
          <w:rFonts w:ascii="Times New Roman" w:eastAsia="Calibri" w:hAnsi="Times New Roman"/>
          <w:sz w:val="24"/>
          <w:szCs w:val="24"/>
          <w:lang w:val="sr-Cyrl-CS" w:eastAsia="sr-Cyrl-CS"/>
        </w:rPr>
        <w:lastRenderedPageBreak/>
        <w:t>četvrte grupe razvijenosti i to u opštinama: Aleksinac, Bela Palanka, Žagubica, Krupanj, Merošina i Mionica, tri projekta izgradnje, opremanja i održavanja sportskih objekata u jedinicama lokalne samouprave većeg stepena razvijenosti i to u opštinama: Aleksandrovac, Veliko Gradište i Velika Plana i jedan projekat prilagođavanja postojećeg sportskog objekta potrebama osoba sa invaliditetom u Somboru.</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godinu. Rešenje o odobrenju predloga projekata objavljeno je na zvaničnom sajtu ministarstva. Svi podnosioci predloga programa, odnosno projekata obavešteni su o rezulatatima konkursa.</w:t>
      </w:r>
    </w:p>
    <w:p w14:paraId="784840F0" w14:textId="77777777" w:rsidR="004C16BC" w:rsidRPr="007E32C0" w:rsidRDefault="004C16BC" w:rsidP="005A4548">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 zvaničnom sajtu ministarstva objavljena su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2027. godini:</w:t>
      </w:r>
    </w:p>
    <w:p w14:paraId="06F026E9" w14:textId="77777777" w:rsidR="004C16BC" w:rsidRPr="007E32C0" w:rsidRDefault="004C16BC" w:rsidP="005A4548">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Godišnji programi, odnosno projekti u oblasti sporta kroz izgradnju, opremanje i održavanje sportskih objekata na području Republike Srbije (za finansiranje programa, odnosno projekata u jedinicama lokalne samouprave iz četvrte grupe razvijenosti),</w:t>
      </w:r>
    </w:p>
    <w:p w14:paraId="46116587" w14:textId="77777777" w:rsidR="004C16BC" w:rsidRPr="007E32C0" w:rsidRDefault="004C16BC" w:rsidP="005A4548">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Izradnja, opremanje i održavanje sportskih objekata na području Republike Srbije. Prioritet imaju programi, odnosno projekti koji se odnose na unapređenje sportske infrastrukture, i to:</w:t>
      </w:r>
    </w:p>
    <w:p w14:paraId="2470BE51" w14:textId="77777777" w:rsidR="004C16BC" w:rsidRPr="007E32C0" w:rsidRDefault="004C16BC" w:rsidP="005A4548">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sanaciju/rekonstrukciju zatvorenih sportskih objekata (sportske hale, fiskulturne sale, dvorane i sl.), sa posebnim akcentom na zamenu sportskih podloga (parket, veštačke podloge i sl.);</w:t>
      </w:r>
    </w:p>
    <w:p w14:paraId="1441EDD7" w14:textId="77777777" w:rsidR="004C16BC" w:rsidRPr="007E32C0" w:rsidRDefault="004C16BC" w:rsidP="005A4548">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nabavku i ugradnju sportskih rekvizita i mobilijara koji čine funkcionalnu celinu sa objektom (koševi, golove, mreže i sl.);</w:t>
      </w:r>
    </w:p>
    <w:p w14:paraId="404DFE5D" w14:textId="77777777" w:rsidR="004C16BC" w:rsidRPr="007E32C0" w:rsidRDefault="004C16BC" w:rsidP="005A4548">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unapređenje uslova na otvorenim sportskim terenima (mali fudbal, rukomet, košarka, odbojka i dr.), sa akcentom na postavljanje i rekonstrukciju rasvete i</w:t>
      </w:r>
    </w:p>
    <w:p w14:paraId="0B24048A" w14:textId="77777777" w:rsidR="004C16BC" w:rsidRPr="007E32C0" w:rsidRDefault="004C16BC" w:rsidP="005A4548">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Izgradnja sportskih objekata za potrebe osoba sa invaliditetom i prilagođavanje postojećih sportskih objekata potrebama osoba sa invaliditetom.</w:t>
      </w:r>
    </w:p>
    <w:p w14:paraId="7FCED1EF" w14:textId="77777777" w:rsidR="004C16BC" w:rsidRPr="007E32C0" w:rsidRDefault="004C16BC" w:rsidP="005A4548">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Krajnji rok za dostavu prijava je 30. jun 2026. godine.</w:t>
      </w:r>
    </w:p>
    <w:p w14:paraId="3C58B9AE" w14:textId="77777777" w:rsidR="004C16BC" w:rsidRPr="001F26AB" w:rsidRDefault="004C16BC" w:rsidP="005A4548">
      <w:pPr>
        <w:spacing w:after="0" w:line="240" w:lineRule="auto"/>
        <w:ind w:firstLine="708"/>
        <w:jc w:val="both"/>
        <w:rPr>
          <w:rFonts w:ascii="Times New Roman" w:eastAsia="Calibri" w:hAnsi="Times New Roman"/>
          <w:sz w:val="24"/>
          <w:szCs w:val="24"/>
          <w:lang w:val="sr-Cyrl-RS" w:eastAsia="sr-Cyrl-CS"/>
        </w:rPr>
      </w:pPr>
    </w:p>
    <w:p w14:paraId="32D82BCB" w14:textId="77777777" w:rsidR="004C16BC" w:rsidRPr="00841BC2" w:rsidRDefault="004C16BC" w:rsidP="005A4548">
      <w:pPr>
        <w:spacing w:after="0" w:line="240" w:lineRule="auto"/>
        <w:jc w:val="both"/>
        <w:rPr>
          <w:rFonts w:ascii="Times New Roman" w:eastAsia="Calibri" w:hAnsi="Times New Roman"/>
          <w:sz w:val="24"/>
          <w:szCs w:val="24"/>
          <w:lang w:val="sr-Cyrl-RS" w:eastAsia="sr-Cyrl-CS"/>
        </w:rPr>
      </w:pPr>
    </w:p>
    <w:p w14:paraId="2A14CD95" w14:textId="77777777" w:rsidR="004C16BC" w:rsidRDefault="004C16BC" w:rsidP="005A4548">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7B1FA7DD" w14:textId="77777777" w:rsidR="004C16BC" w:rsidRPr="008B4B5F" w:rsidRDefault="004C16BC" w:rsidP="005A4548">
      <w:pPr>
        <w:rPr>
          <w:lang w:val="sr-Cyrl-RS"/>
        </w:rPr>
      </w:pPr>
    </w:p>
    <w:p w14:paraId="0877C838" w14:textId="77777777" w:rsidR="004C16BC" w:rsidRPr="00594777" w:rsidRDefault="004C16BC" w:rsidP="005A4548">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1"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2"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7648B46D"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5E3EC09E"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28705387"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78412B9F"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77335AD6" w14:textId="77777777" w:rsidR="004C16BC" w:rsidRPr="00BB6931" w:rsidRDefault="004C16BC" w:rsidP="005A4548">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0830A920" w14:textId="77777777" w:rsidR="004C16BC" w:rsidRPr="00BB6931" w:rsidRDefault="004C16BC" w:rsidP="005A4548">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4DD4DAF5" w14:textId="77777777" w:rsidR="004C16BC" w:rsidRPr="00BB6931" w:rsidRDefault="004C16BC" w:rsidP="005A4548">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79E0DAE4" w14:textId="77777777" w:rsidR="004C16BC" w:rsidRDefault="004C16BC" w:rsidP="005A4548">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423A60A1"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5499C772" w14:textId="77777777" w:rsidR="004C16BC" w:rsidRDefault="004C16BC" w:rsidP="005A4548">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2A853AC7"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542CC061" w14:textId="77777777" w:rsidR="004C16BC" w:rsidRPr="00086439" w:rsidRDefault="004C16BC" w:rsidP="005A4548">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53DD2C25" w14:textId="77777777" w:rsidR="004C16BC" w:rsidRDefault="004C16BC" w:rsidP="005A4548">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66F35849" w14:textId="77777777" w:rsidR="004C16BC" w:rsidRPr="008D2E2F"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208EE859" w14:textId="77777777" w:rsidR="004C16BC" w:rsidRDefault="004C16BC" w:rsidP="005A4548">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25747387"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7F80C9AC" w14:textId="77777777" w:rsidR="004C16BC" w:rsidRDefault="004C16BC" w:rsidP="005A4548">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 xml:space="preserve">obaveštenja i nalozi za inspekcijski </w:t>
      </w:r>
      <w:r w:rsidRPr="00DB4CE9">
        <w:rPr>
          <w:rFonts w:asciiTheme="majorBidi" w:eastAsia="Calibri" w:hAnsiTheme="majorBidi" w:cstheme="majorBidi"/>
          <w:sz w:val="24"/>
          <w:szCs w:val="24"/>
          <w:lang w:val="sr-Cyrl-RS"/>
        </w:rPr>
        <w:lastRenderedPageBreak/>
        <w:t>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0AC5BE34" w14:textId="77777777" w:rsidR="004C16BC" w:rsidRDefault="004C16BC" w:rsidP="005A4548">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5F1E87F6" w14:textId="77777777" w:rsidR="004C16BC" w:rsidRPr="0075540E" w:rsidRDefault="004C16BC" w:rsidP="005A4548">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3152D59D"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51D9BB6E"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28F84B2C" w14:textId="77777777" w:rsidR="004C16BC" w:rsidRDefault="004C16BC" w:rsidP="005A4548">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58689327" w14:textId="77777777" w:rsidR="004C16BC" w:rsidRPr="00670DD1" w:rsidRDefault="004C16BC" w:rsidP="005A4548">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3EE2138A"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02145CD8"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623A776D"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780469D6"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5C5D3465"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7EAFF80E"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3FCC2A78"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16862153"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32B93DED"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februaru 2026. godine, </w:t>
      </w:r>
      <w:r w:rsidRPr="00DF69C8">
        <w:rPr>
          <w:rFonts w:ascii="Times New Roman" w:eastAsia="Calibri" w:hAnsi="Times New Roman"/>
          <w:sz w:val="24"/>
          <w:szCs w:val="24"/>
          <w:lang w:val="sr-Cyrl-RS"/>
        </w:rPr>
        <w:t xml:space="preserve">Odsek za inspekcijske poslove primio je </w:t>
      </w:r>
      <w:r>
        <w:rPr>
          <w:rFonts w:ascii="Times New Roman" w:eastAsia="Calibri" w:hAnsi="Times New Roman"/>
          <w:sz w:val="24"/>
          <w:szCs w:val="24"/>
          <w:lang w:val="sr-Cyrl-RS"/>
        </w:rPr>
        <w:t>pet</w:t>
      </w:r>
      <w:r w:rsidRPr="00DF69C8">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 xml:space="preserve">inspekcijska nadzora (vanredna), </w:t>
      </w:r>
      <w:r>
        <w:rPr>
          <w:rFonts w:ascii="Times New Roman" w:eastAsia="Calibri" w:hAnsi="Times New Roman"/>
          <w:sz w:val="24"/>
          <w:szCs w:val="24"/>
          <w:lang w:val="sr-Cyrl-RS"/>
        </w:rPr>
        <w:t>izvršena je jedna službena savetodvna poseta,</w:t>
      </w:r>
      <w:r w:rsidRPr="00DF69C8">
        <w:rPr>
          <w:rFonts w:ascii="Times New Roman" w:eastAsia="Calibri" w:hAnsi="Times New Roman"/>
          <w:sz w:val="24"/>
          <w:szCs w:val="24"/>
          <w:lang w:val="sr-Cyrl-RS"/>
        </w:rPr>
        <w:t xml:space="preserve"> izrađeno je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ih</w:t>
      </w:r>
      <w:r w:rsidRPr="00DF69C8">
        <w:rPr>
          <w:rFonts w:ascii="Times New Roman" w:eastAsia="Calibri" w:hAnsi="Times New Roman"/>
          <w:sz w:val="24"/>
          <w:szCs w:val="24"/>
          <w:lang w:val="sr-Cyrl-RS"/>
        </w:rPr>
        <w:t xml:space="preserve"> podneska (obaveštenja i nalozi za inspekcijski nadzor, zapisnici, izjašnjenja na predstavke,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rešenja, odgovori na predstavke, saglasnosti, prosleđivanje predmeta nadležnoj inspekciji, odgovora na zahtev).</w:t>
      </w:r>
    </w:p>
    <w:p w14:paraId="07897F99"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U martu 2026. godine, Odsek za inspekcijske poslove primio je 10 predstavki, započeto je šest inspekcijskih nadzora (dva redovna i četiri vanredna), izvršena je jedna službena savetodvna poseta, izrađeno je 45 različitih podneska (obaveštenja i nalozi za inspekcijski nadzor, zapisnici, izjašnjenja na predstavke, pet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40F0C389" w14:textId="77777777" w:rsidR="004C16BC" w:rsidRDefault="004C16BC" w:rsidP="005A4548">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lastRenderedPageBreak/>
        <w:t xml:space="preserve">U </w:t>
      </w:r>
      <w:r>
        <w:rPr>
          <w:rFonts w:ascii="Times New Roman" w:eastAsia="Calibri" w:hAnsi="Times New Roman"/>
          <w:sz w:val="24"/>
          <w:szCs w:val="24"/>
          <w:lang w:val="sr-Latn-RS"/>
        </w:rPr>
        <w:t>a</w:t>
      </w:r>
      <w:r>
        <w:rPr>
          <w:rFonts w:ascii="Times New Roman" w:eastAsia="Calibri" w:hAnsi="Times New Roman"/>
          <w:sz w:val="24"/>
          <w:szCs w:val="24"/>
          <w:lang w:val="sr-Cyrl-RS"/>
        </w:rPr>
        <w:t>prilu</w:t>
      </w:r>
      <w:r w:rsidRPr="0051551B">
        <w:rPr>
          <w:rFonts w:ascii="Times New Roman" w:eastAsia="Calibri" w:hAnsi="Times New Roman"/>
          <w:sz w:val="24"/>
          <w:szCs w:val="24"/>
          <w:lang w:val="sr-Cyrl-RS"/>
        </w:rPr>
        <w:t xml:space="preserve"> 2026. godine, Odsek za inspekcijske poslove primio je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predstavki, započeto je šest inspekcijskih nadzora (dva redovna i četiri vanredna), izvršena je jedna službena savetod</w:t>
      </w:r>
      <w:r>
        <w:rPr>
          <w:rFonts w:ascii="Times New Roman" w:eastAsia="Calibri" w:hAnsi="Times New Roman"/>
          <w:sz w:val="24"/>
          <w:szCs w:val="24"/>
          <w:lang w:val="sr-Cyrl-RS"/>
        </w:rPr>
        <w:t>a</w:t>
      </w:r>
      <w:r w:rsidRPr="0051551B">
        <w:rPr>
          <w:rFonts w:ascii="Times New Roman" w:eastAsia="Calibri" w:hAnsi="Times New Roman"/>
          <w:sz w:val="24"/>
          <w:szCs w:val="24"/>
          <w:lang w:val="sr-Cyrl-RS"/>
        </w:rPr>
        <w:t xml:space="preserve">vna poseta, izrađeno je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sedam</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xml:space="preserve"> Dva izvršioca su prisustvovala jednodnevnoj obuci na Nacionalnoj akademiji za javnu upravu. </w:t>
      </w:r>
    </w:p>
    <w:p w14:paraId="6F8A2606" w14:textId="77777777" w:rsidR="004C16BC" w:rsidRDefault="004C16BC" w:rsidP="005A4548">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U </w:t>
      </w:r>
      <w:r>
        <w:rPr>
          <w:rFonts w:ascii="Times New Roman" w:eastAsia="Calibri" w:hAnsi="Times New Roman"/>
          <w:sz w:val="24"/>
          <w:szCs w:val="24"/>
          <w:lang w:val="sr-Cyrl-RS"/>
        </w:rPr>
        <w:t>maju</w:t>
      </w:r>
      <w:r w:rsidRPr="0051551B">
        <w:rPr>
          <w:rFonts w:ascii="Times New Roman" w:eastAsia="Calibri" w:hAnsi="Times New Roman"/>
          <w:sz w:val="24"/>
          <w:szCs w:val="24"/>
          <w:lang w:val="sr-Cyrl-RS"/>
        </w:rPr>
        <w:t xml:space="preserve"> 2026. godine, Odsek za inspekcijske poslove primio je 1</w:t>
      </w:r>
      <w:r>
        <w:rPr>
          <w:rFonts w:ascii="Times New Roman" w:eastAsia="Calibri" w:hAnsi="Times New Roman"/>
          <w:sz w:val="24"/>
          <w:szCs w:val="24"/>
          <w:lang w:val="sr-Cyrl-RS"/>
        </w:rPr>
        <w:t xml:space="preserve">1 predstavki, započeta su tri inspekcijska nadzora (dva redovna i </w:t>
      </w:r>
      <w:r w:rsidRPr="0051551B">
        <w:rPr>
          <w:rFonts w:ascii="Times New Roman" w:eastAsia="Calibri" w:hAnsi="Times New Roman"/>
          <w:sz w:val="24"/>
          <w:szCs w:val="24"/>
          <w:lang w:val="sr-Cyrl-RS"/>
        </w:rPr>
        <w:t>vanred</w:t>
      </w:r>
      <w:r>
        <w:rPr>
          <w:rFonts w:ascii="Times New Roman" w:eastAsia="Calibri" w:hAnsi="Times New Roman"/>
          <w:sz w:val="24"/>
          <w:szCs w:val="24"/>
          <w:lang w:val="sr-Cyrl-RS"/>
        </w:rPr>
        <w:t>an</w:t>
      </w:r>
      <w:r w:rsidRPr="0051551B">
        <w:rPr>
          <w:rFonts w:ascii="Times New Roman" w:eastAsia="Calibri" w:hAnsi="Times New Roman"/>
          <w:sz w:val="24"/>
          <w:szCs w:val="24"/>
          <w:lang w:val="sr-Cyrl-RS"/>
        </w:rPr>
        <w:t xml:space="preserve">), izrađeno je </w:t>
      </w:r>
      <w:r>
        <w:rPr>
          <w:rFonts w:ascii="Times New Roman" w:eastAsia="Calibri" w:hAnsi="Times New Roman"/>
          <w:sz w:val="24"/>
          <w:szCs w:val="24"/>
          <w:lang w:val="sr-Cyrl-RS"/>
        </w:rPr>
        <w:t>51</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šest</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21E1AA6B"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6953969F" w14:textId="77777777" w:rsidR="004C16BC" w:rsidRDefault="004C16BC" w:rsidP="005A4548">
      <w:pPr>
        <w:spacing w:after="0" w:line="240" w:lineRule="auto"/>
        <w:jc w:val="both"/>
        <w:rPr>
          <w:rFonts w:ascii="Times New Roman" w:eastAsia="Calibri" w:hAnsi="Times New Roman"/>
          <w:sz w:val="24"/>
          <w:szCs w:val="24"/>
          <w:lang w:val="sr-Cyrl-RS"/>
        </w:rPr>
      </w:pPr>
    </w:p>
    <w:p w14:paraId="46C6441A" w14:textId="77777777" w:rsidR="004C16BC" w:rsidRDefault="004C16BC" w:rsidP="005A4548">
      <w:pPr>
        <w:spacing w:after="0" w:line="240" w:lineRule="auto"/>
        <w:jc w:val="both"/>
        <w:rPr>
          <w:rFonts w:ascii="Times New Roman" w:eastAsia="Calibri" w:hAnsi="Times New Roman"/>
          <w:sz w:val="24"/>
          <w:szCs w:val="24"/>
          <w:lang w:val="sr-Cyrl-RS"/>
        </w:rPr>
      </w:pPr>
    </w:p>
    <w:p w14:paraId="3F2F7A54" w14:textId="77777777" w:rsidR="004C16BC" w:rsidRPr="00594777" w:rsidRDefault="004C16BC" w:rsidP="005A4548">
      <w:pPr>
        <w:spacing w:after="0" w:line="240" w:lineRule="auto"/>
        <w:jc w:val="both"/>
        <w:rPr>
          <w:rFonts w:ascii="Times New Roman" w:eastAsia="Calibri" w:hAnsi="Times New Roman"/>
          <w:sz w:val="24"/>
          <w:szCs w:val="24"/>
          <w:lang w:val="sr-Cyrl-RS"/>
        </w:rPr>
      </w:pPr>
    </w:p>
    <w:p w14:paraId="1B74BD0A" w14:textId="77777777" w:rsidR="004C16BC" w:rsidRPr="00AE097C" w:rsidRDefault="004C16BC" w:rsidP="005A4548">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6884D7E9" w14:textId="77777777" w:rsidR="004C16BC" w:rsidRPr="00594777" w:rsidRDefault="004C16BC" w:rsidP="005A4548">
      <w:pPr>
        <w:spacing w:after="0" w:line="240" w:lineRule="auto"/>
        <w:ind w:firstLine="720"/>
        <w:jc w:val="both"/>
        <w:rPr>
          <w:rFonts w:ascii="Times New Roman" w:eastAsia="Calibri" w:hAnsi="Times New Roman"/>
          <w:sz w:val="24"/>
          <w:szCs w:val="24"/>
          <w:lang w:val="sr-Cyrl-RS"/>
        </w:rPr>
      </w:pPr>
    </w:p>
    <w:p w14:paraId="4B5BF716" w14:textId="77777777" w:rsidR="004C16BC" w:rsidRPr="005E710F" w:rsidRDefault="004C16BC" w:rsidP="005A4548">
      <w:pPr>
        <w:pStyle w:val="Heading3"/>
        <w:jc w:val="center"/>
        <w:rPr>
          <w:rFonts w:ascii="Times New Roman" w:eastAsia="Calibri" w:hAnsi="Times New Roman"/>
          <w:color w:val="2E74B5" w:themeColor="accent1" w:themeShade="BF"/>
          <w:lang w:val="sr-Cyrl-RS"/>
        </w:rPr>
      </w:pPr>
      <w:r w:rsidRPr="005E710F">
        <w:rPr>
          <w:rFonts w:ascii="Times New Roman" w:eastAsia="Calibri" w:hAnsi="Times New Roman"/>
          <w:color w:val="2E74B5" w:themeColor="accent1" w:themeShade="BF"/>
          <w:lang w:val="sr-Cyrl-RS"/>
        </w:rPr>
        <w:t>Ministarstvo sporta je nadležno za realizaciju sledećih IPA projekata:</w:t>
      </w:r>
    </w:p>
    <w:p w14:paraId="2222E0F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2F1DDCC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1. IPA 2014 projekat „Obnova i poboljšanje uslova bezbednosti dečjih igrališta”</w:t>
      </w:r>
    </w:p>
    <w:p w14:paraId="27AC28E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12A9A82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Odobreni iznos sredstava za realizaciju projekta je 1.250.000 evra. </w:t>
      </w:r>
    </w:p>
    <w:p w14:paraId="11A53E5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Celokupan iznos je obezbeđen iz IPA sredstava. </w:t>
      </w:r>
    </w:p>
    <w:p w14:paraId="0B550C0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58BA8D5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07CDB3B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Realizacija projekta je započela u martu 2019. godine.</w:t>
      </w:r>
    </w:p>
    <w:p w14:paraId="7974ADF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Izvođač radova je 17. februara 2021. godine dostavio obaveštenje da je završeno svih 27 dečjih igrališta. </w:t>
      </w:r>
    </w:p>
    <w:p w14:paraId="0C432DA2"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083A6337"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42FCF3C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7D20AEA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69D8E73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412B7C8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Pripremljen je Izveštaj o evaluaciji završenog projekta na osnovu izveštaja krajnjih primalaca dostavljenih do kraja novembra 2025. godine.</w:t>
      </w:r>
    </w:p>
    <w:p w14:paraId="3C5431F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050C8C3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2. IPA 2015 – Izgradnja, rekonstrukcija, adaptacija i završetak sportskih objekata</w:t>
      </w:r>
    </w:p>
    <w:p w14:paraId="4D6B22FE"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222A596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4DB4397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Ugovoreni iznos sredstava za realizaciju projekta prema osnovnom ugovoru i aneksu ugovora  je 4.660.000,00 evra. </w:t>
      </w:r>
    </w:p>
    <w:p w14:paraId="160DE99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2EC731C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Realizacija projekta je započeta u septembru 2019. godine, a u potpunosti završena u avgustu 2024. godine. </w:t>
      </w:r>
    </w:p>
    <w:p w14:paraId="2ACC822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02AA894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63616AF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2B508CF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4C3C184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387B1E2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Planiranje i programiranje IPA projekata i saradnja sa međunarodnim fondovima:</w:t>
      </w:r>
    </w:p>
    <w:p w14:paraId="66407BE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52DE66E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periodu od 1. januara do 31. decembra 2025. godine obavljene su sledeće aktivnosti:</w:t>
      </w:r>
    </w:p>
    <w:p w14:paraId="391E4372"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590E479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p>
    <w:p w14:paraId="13DDBAF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Pripreme i realizacija sportsko‒rehabilitacionog kampa za decu iz Ukrajine. </w:t>
      </w:r>
    </w:p>
    <w:p w14:paraId="3C5A24F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p>
    <w:p w14:paraId="6948068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Ministarstvo za strategiju i finansije Republike Koreje inicira novi ciklus Programa razmene znanja 2027/2028 (eng. Knowledge Sharing Programme – KSP), koji se realizuje u saradnji sa Korejskim institutom za razvoj (KDI), te se razmatra mogućnost pripreme projekte ideje.  </w:t>
      </w:r>
    </w:p>
    <w:p w14:paraId="0B2EF56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23896F8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periodu od 1. januara do 31. maja 2026. godine obavljene su sledeće aktivnosti:</w:t>
      </w:r>
    </w:p>
    <w:p w14:paraId="6A87375F" w14:textId="77777777" w:rsidR="004C16BC" w:rsidRPr="005E710F" w:rsidRDefault="004C16BC" w:rsidP="005A4548">
      <w:pPr>
        <w:spacing w:after="0" w:line="240" w:lineRule="auto"/>
        <w:ind w:firstLine="720"/>
        <w:jc w:val="both"/>
        <w:rPr>
          <w:rFonts w:ascii="Times New Roman" w:eastAsia="Calibri" w:hAnsi="Times New Roman"/>
          <w:i/>
          <w:sz w:val="24"/>
          <w:szCs w:val="24"/>
          <w:lang w:val="sr-Cyrl-RS"/>
        </w:rPr>
      </w:pPr>
      <w:r w:rsidRPr="005E710F">
        <w:rPr>
          <w:rFonts w:ascii="Times New Roman" w:eastAsia="Calibri" w:hAnsi="Times New Roman"/>
          <w:sz w:val="24"/>
          <w:szCs w:val="24"/>
          <w:lang w:val="sr-Cyrl-RS"/>
        </w:rPr>
        <w:t xml:space="preserve">‒ Sredinom marta meseca potpisan Sporazum sa krajnjim primaocima za projekat „Termalna rehabilitacija objekata – Zavod za sport i medicinu sporta Republike Srbije (SRC Košutnjak)“ – Operativni program 2024–2027 (IPA 2025) između Ministarstva sporta (Krajnji </w:t>
      </w:r>
      <w:r w:rsidRPr="005E710F">
        <w:rPr>
          <w:rFonts w:ascii="Times New Roman" w:eastAsia="Calibri" w:hAnsi="Times New Roman"/>
          <w:sz w:val="24"/>
          <w:szCs w:val="24"/>
          <w:lang w:val="sr-Cyrl-RS"/>
        </w:rPr>
        <w:lastRenderedPageBreak/>
        <w:t xml:space="preserve">primalac 1), Zavoda za sport i medicinu sporta RS, SRC Košutnjak (Krajnji primalac 2), Ministarstva finansija i Ministarstva rudarstva i energetike; odobren Identifikacioni list operacije i dostavljeni na potpisivanje </w:t>
      </w:r>
      <w:r w:rsidRPr="005E710F">
        <w:rPr>
          <w:rFonts w:ascii="Times New Roman" w:eastAsia="Calibri" w:hAnsi="Times New Roman"/>
          <w:i/>
          <w:sz w:val="24"/>
          <w:szCs w:val="24"/>
          <w:lang w:val="sr-Cyrl-RS"/>
        </w:rPr>
        <w:t xml:space="preserve">Declaration of objectivity and confidentiality. </w:t>
      </w:r>
    </w:p>
    <w:p w14:paraId="6064285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Održan je sastanak sa predstavnikom Republičkog zavoda za statistiku u vezi sa učešćem Ministarstva sporta u IPA projektu „EU4SORS Razvoj modernog statističkog sistema“. Pripremljen je upitnik sa pitanjima namenjenim svim činiocima državne uprave, a za predstojeće istraživanje sa Republičkim zavodom za statistiku koje je deo projekta. U toku marta meseca pripremljen je spisak nedostajućih indikatora i potencijalni izvori administrativnih i statističkih podataka. U toku je popunjavanje upitnika u sklopu istraživanja koje se sprovodi sa Republičkim zavodom za statistiku. </w:t>
      </w:r>
    </w:p>
    <w:p w14:paraId="7D6CF3A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Povezivanje partnera- Plivačkog saveza Srbije i Univerziteta iz Pize vezano za pripremu projekta i podnošenje predloga projekta na Erasmus+ Sport program </w:t>
      </w:r>
    </w:p>
    <w:p w14:paraId="57CC9AF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Pripremljeno pismo preporuke na molbu FK Crvene Zvezde za projekat „S(up)porting  Futures“ za Erasmus+ Sport program.  </w:t>
      </w:r>
    </w:p>
    <w:p w14:paraId="5F62109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Rad na pripremi koncepta projekta „Jačanje kapaciteta i mehanizama Republike Srbije za efikasno suprotstavljanje nasilju i nedoličnom ponašanju u sportu“ u saradnji sa Ministarstvom unutrašnjih poslova. </w:t>
      </w:r>
    </w:p>
    <w:p w14:paraId="5023F57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Postupanje po zahtevu Ambasade Ukrajine povodom organizovanja sportsko-rekreativnog kampa za decu iz Ukrajine i saradnja sa Fudbalskim savezom Srbije na njegovoj realizaciji. </w:t>
      </w:r>
    </w:p>
    <w:p w14:paraId="0E8C599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Priprema predstavnika Ministarstva za učepće u </w:t>
      </w:r>
      <w:r w:rsidRPr="005E710F">
        <w:rPr>
          <w:rFonts w:ascii="Times New Roman" w:hAnsi="Times New Roman"/>
          <w:sz w:val="24"/>
          <w:szCs w:val="24"/>
          <w:lang w:val="sr-Cyrl-RS"/>
        </w:rPr>
        <w:t>ceremoniji otvaranja</w:t>
      </w:r>
      <w:r w:rsidRPr="005E710F">
        <w:rPr>
          <w:rFonts w:ascii="Times New Roman" w:hAnsi="Times New Roman"/>
          <w:i/>
          <w:sz w:val="24"/>
          <w:szCs w:val="24"/>
          <w:lang w:val="sr-Cyrl-RS"/>
        </w:rPr>
        <w:t xml:space="preserve"> „</w:t>
      </w:r>
      <w:r w:rsidRPr="005E710F">
        <w:rPr>
          <w:rFonts w:ascii="Times New Roman" w:hAnsi="Times New Roman"/>
          <w:i/>
          <w:sz w:val="24"/>
          <w:szCs w:val="24"/>
          <w:lang w:val="sr-Latn-RS"/>
        </w:rPr>
        <w:t>Game on! Freedom 250“</w:t>
      </w:r>
      <w:r w:rsidRPr="005E710F">
        <w:rPr>
          <w:rFonts w:ascii="Times New Roman" w:hAnsi="Times New Roman"/>
          <w:sz w:val="24"/>
          <w:szCs w:val="24"/>
          <w:lang w:val="sr-Latn-RS"/>
        </w:rPr>
        <w:t xml:space="preserve"> </w:t>
      </w:r>
      <w:r w:rsidRPr="005E710F">
        <w:rPr>
          <w:rFonts w:ascii="Times New Roman" w:hAnsi="Times New Roman"/>
          <w:sz w:val="24"/>
          <w:szCs w:val="24"/>
          <w:lang w:val="sr-Cyrl-RS"/>
        </w:rPr>
        <w:t>sportskog festivala</w:t>
      </w:r>
      <w:r w:rsidRPr="005E710F">
        <w:rPr>
          <w:rFonts w:ascii="Times New Roman" w:hAnsi="Times New Roman"/>
          <w:sz w:val="24"/>
          <w:szCs w:val="24"/>
          <w:lang w:val="sr-Latn-RS"/>
        </w:rPr>
        <w:t xml:space="preserve"> </w:t>
      </w:r>
      <w:r w:rsidRPr="005E710F">
        <w:rPr>
          <w:rFonts w:ascii="Times New Roman" w:hAnsi="Times New Roman"/>
          <w:sz w:val="24"/>
          <w:szCs w:val="24"/>
          <w:lang w:val="sr-Cyrl-RS"/>
        </w:rPr>
        <w:t>organizovanog od strane Ambasade SAD</w:t>
      </w:r>
    </w:p>
    <w:p w14:paraId="3956497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3E4CBF2F"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214F31F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periodu od 1. januara do 31. decembra 2025. godine obavljene su sledeće aktivnosti:</w:t>
      </w:r>
    </w:p>
    <w:p w14:paraId="763C7392"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082A93A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30.jun 2025. godine;</w:t>
      </w:r>
    </w:p>
    <w:p w14:paraId="646EA7C2"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30.jun 2025. godine;</w:t>
      </w:r>
    </w:p>
    <w:p w14:paraId="0426ABA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Na zahtev Sektora za ugovaranje i finansiranje programa iz sredstava EU Ministarstva finansija, pripremljena je Analiza obima posla (Workload Analysis) IPA jedinice ministarstva, za period 2026 – 2028. godine;</w:t>
      </w:r>
    </w:p>
    <w:p w14:paraId="5A92CD0D"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Učešće na koordinacionom sastanku Mreže službenika za poslove vidljivosti.</w:t>
      </w:r>
    </w:p>
    <w:p w14:paraId="4CD140D7"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12B15F2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Održan je Panel za upravljanje rizicima za IPA II operativnu strukturu 18. decembra 2025. godine;</w:t>
      </w:r>
    </w:p>
    <w:p w14:paraId="399B6BD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31.decembar 2025. godine;</w:t>
      </w:r>
    </w:p>
    <w:p w14:paraId="1A845AA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31.decembar 2025. godine;</w:t>
      </w:r>
    </w:p>
    <w:p w14:paraId="6296090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30E4A43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4E7C899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periodu od 1. januara do 31. maja 2026. godine obavljene su sledeće aktivnosti:</w:t>
      </w:r>
    </w:p>
    <w:p w14:paraId="1AB6C41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708C76B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Ažurirana je tabela nalaza Kancelarije za reviziju sistema upravljanja sredstvima EU o tematskoj reviziji na temu Interna revizija u IPA sistemu, u delu koji se odnosi na Ministarstvo sporta, sa presekom na dan 31. decembar 2025.godine.</w:t>
      </w:r>
    </w:p>
    <w:p w14:paraId="57B37A0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1B5D9B97"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7126AE0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Grupa za bilateralnu i multilateralnu saradnju i evropske integracije</w:t>
      </w:r>
    </w:p>
    <w:p w14:paraId="73EFD30E"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5280B20D"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Od januara do kraja decembra 2025. godine u Grupi su obavljene sledeće aktivnosti:</w:t>
      </w:r>
    </w:p>
    <w:p w14:paraId="2E3B813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3BD8719F"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Bilateralna saradnja: </w:t>
      </w:r>
    </w:p>
    <w:p w14:paraId="798BB06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Memoranduma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w:t>
      </w:r>
      <w:r w:rsidRPr="005E710F">
        <w:rPr>
          <w:rFonts w:ascii="Times New Roman" w:eastAsia="Calibri" w:hAnsi="Times New Roman"/>
          <w:sz w:val="24"/>
          <w:szCs w:val="24"/>
          <w:lang w:val="sr-Cyrl-RS"/>
        </w:rPr>
        <w:lastRenderedPageBreak/>
        <w:t xml:space="preserve">Ministarstva sporta Republike Srbije i Ministarstva sporta i omladine Islamske Republike Iran. Sačinjeni su nacrti memoranduma o saradnji u oblasti sporta sa Kabo Verdeom, Tuvaluom, Fidžijem, Šri Lankom, Kraljevinom Španijom, Sao Tome i Prinsipe, Mauritanijom, Burkinom Faso, Zimbabveom, Republikom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 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7EFB893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12CB80D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241954D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w:t>
      </w:r>
      <w:r w:rsidRPr="005E710F">
        <w:rPr>
          <w:rFonts w:ascii="Times New Roman" w:eastAsia="Calibri" w:hAnsi="Times New Roman"/>
          <w:sz w:val="24"/>
          <w:szCs w:val="24"/>
          <w:lang w:val="sr-Cyrl-RS"/>
        </w:rPr>
        <w:lastRenderedPageBreak/>
        <w:t xml:space="preserve">Severne Makedonije, Crne Gore, Republike Benin, kao i sastanak sa ministrom prosvete Islamske Republike Iran. Za delegaciju Republike Benin upriličen je i obilazak sportske infrastrukture u Republici Srbiji. </w:t>
      </w:r>
    </w:p>
    <w:p w14:paraId="7AD8E5E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6DF84C9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prisustvovao je svečanosti povodom 49. UEFA Kongresa održanog u Beogradu, a održao je i video konferenciju sa predstavnicima Međunarodne alijanse strateških projekata BRIKS. 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699F4B4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1F1861A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056607C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Ministar Gajić održao je u septembru 2025. godine sastanak sa direktorom Kineskog kulturnog centra u Beogradu i potpredsednicom vlade kineske provincije Hebei</w:t>
      </w:r>
    </w:p>
    <w:p w14:paraId="3644154F"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radi upoznavanja sa sportskom politikom R. Srbije, posebno u oblasti košarke i odbojke.</w:t>
      </w:r>
    </w:p>
    <w:p w14:paraId="6CF2594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Tokom godine ministar je održao i  sastanke sa ambasadorima Irana, Belorusije, Egipta i Uzbekistana u cilju konkretizacije formalizovane saradnje u sportu.</w:t>
      </w:r>
    </w:p>
    <w:p w14:paraId="2856FF7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2C940F0A"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w:t>
      </w:r>
      <w:r w:rsidRPr="005E710F">
        <w:rPr>
          <w:rFonts w:ascii="Times New Roman" w:eastAsia="Calibri" w:hAnsi="Times New Roman"/>
          <w:sz w:val="24"/>
          <w:szCs w:val="24"/>
          <w:lang w:val="sr-Cyrl-RS"/>
        </w:rPr>
        <w:lastRenderedPageBreak/>
        <w:t>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 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4711C80D"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1034774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47D0055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Multilateralna saradnja i evropske integracije:</w:t>
      </w:r>
    </w:p>
    <w:p w14:paraId="1269460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Ministarstvo sporta je u ime Republike Srbije izvršilo finansijske obaveze prema Svetskoj agenciji za borbu protiv dopinga – WADA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6BAF49B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w:t>
      </w:r>
      <w:r w:rsidRPr="005E710F">
        <w:rPr>
          <w:rFonts w:ascii="Times New Roman" w:eastAsia="Calibri" w:hAnsi="Times New Roman"/>
          <w:sz w:val="24"/>
          <w:szCs w:val="24"/>
          <w:lang w:val="sr-Cyrl-RS"/>
        </w:rPr>
        <w:lastRenderedPageBreak/>
        <w:t>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3EABB18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 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5BC70706"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7D654FB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32B0E85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47CE33F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U cilju praćenja najboljih praksi i standarda, kao i razmene iskustava, visoki zvaničnici Ministarstva su učestvovali na radionici u vezi sa Konvencijom Saveta Evrope o manipulisanju sportskim takmičenjima koju su u martu 2025. godine organizovali Savet Evrope, Međunarodni </w:t>
      </w:r>
      <w:r w:rsidRPr="005E710F">
        <w:rPr>
          <w:rFonts w:ascii="Times New Roman" w:eastAsia="Calibri" w:hAnsi="Times New Roman"/>
          <w:sz w:val="24"/>
          <w:szCs w:val="24"/>
          <w:lang w:val="sr-Cyrl-RS"/>
        </w:rPr>
        <w:lastRenderedPageBreak/>
        <w:t>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4CAD375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2C30FAE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6E16DBF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7E008CD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7627B0F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 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6BBC57EE"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338636D4"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U periodu od 1. januara do kraja maja 2026. godine obavljene su sledeće aktivnosti:</w:t>
      </w:r>
    </w:p>
    <w:p w14:paraId="3EF2361D"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6D12BADE"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Bilateralna saradnja: </w:t>
      </w:r>
    </w:p>
    <w:p w14:paraId="0297C9AB"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Radi unapređenja međunarodne bilateralne saradnje i kroz oblast sporta vršeno je usaglašavanje teksta memoranduma o razumevanju sa Mongolijom, Peruom, teksta Izvršnog programa u oblasti sporta sa Državom Katar, kao i teksta Izvršnog programa saradnje u sportu sa Tunisom. Pored toga, potpisan je Memorandum o razumevanju između Ministarstva sporta R. Srbije i Ministarstva omladine i sporta R. Azerbejdžan u oblasti sporta 15. februara 2026. godine, kao i Memorandum o razumevanju u oblasti sporta između Ministarstva sporta R. Srbije i Ministarstva prosvete, vera i sporta R. Grčke 13. marta 2026. godine. Inicirani su novi predlozi bilateralnih akata o saradnji sa Gruzijom i R. Slovenijom, kao i predlog saradnje sportskih saveza iz R. Srbije sa Demokratskom Republikom Kongo na osnovu potpisanog bilateralnog akta o saradnji 2025. godine.</w:t>
      </w:r>
    </w:p>
    <w:p w14:paraId="142051B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Za potrebe drugih ministarstava sačinjene su informacije o bilateralnoj saradnji sa: Indijom, Iranom, Belgijom, Japanom, Bosnom i Hercegovinom, Indonezijom, Australijom, Angolom, Estonijom, Finskom, Luksemburgom, Turskom, Kinom, Azerbejdžanom, Nemačkom, Izraelom, Beninom, Irskom, Češkom, Rusijom, Alžirom, Italijom, Moldavijom, Južnom Afrikom, Norveškom, Švedskom, Islandom, Letonijom, Litvanijom, Kambodžom, Mongolijom, Vijetnamom, Tajlandom, Singapurom, Filipinima, Malezijom, Laosom, Mjanmarom, Brunej Darusalamom, Ganom, Švajcarskom, Uzbekistanom, Gruzijom, Ukrajinom, Belorusijom, Grčkom, Mađarskom, Ujedinjenim Arapskim Emiratima, Tunisom i Mozambikom, a za potrebe zvaničnika Ministarstva sačinjene su informacije o bilateralnoj saradnji sa: Ujedinjenim Arapskim Emiratima, Gruzijom, Kubom, Bugarskom, Libanom, Grčkom, Mađarskom, Poljskom, Kazahstanom, Italijom, Azerbejdžanom, Kiprom, DR Kongom, Letonijom, Ukrajinom, Kinom, Holandijom, Ruskom Federacijom, Bocvanom.</w:t>
      </w:r>
    </w:p>
    <w:p w14:paraId="36EB432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Od 10. do 25. januara 2026. godine R. Srbija je bila domaćin 37. Evropskog prvenstva u vaterpolu, tokom kojeg je ministar Gajić ugostio zamenika ministra sporta Gruzije, zamenika ministra obrazovanja, vera i sporta R. Grčke i državnog sekretara za sport Mađarske. U sklopu ovih poseta, ministar Gajić održao je bilateralni sastanak sa zamenikom ministra obrazovanja, vera i sporta R. Grčke, kome je prisustvovala i ambasadorka R. Grčke u R. Srbiji, a visoki predstavnici Ministarstva sporta sastali su se sa zamenikom ministra sporta Gruzije. U februaru 2026. godine ministar Gajić se sastao sa ministrom omladine i sporta R. Azerbejdžan, kao i sa ministrom turizma R. Kipar, sa kojima je razgovarano o unapređenju sportske saradnje i potencijalima sportskog turizma.</w:t>
      </w:r>
    </w:p>
    <w:p w14:paraId="7A7C1B1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Na poziv alternativnog ministra nadležnog za sport Republike Grčke, Joanisa Vrucisa, ministar Gajić predvodio je delegaciju koja je realizovala radnu posetu Atini od 13. do 16. marta 2026. godine. U sklopu posete ministri su potpisali Memorandum o razumevanju u oblasti sporta između Ministarstva sporta Republike Srbije i Ministarstva prosvete, vera i sporta Republike Grčke, čime je potvrđena obostrana opredeljenost za dalje unapređenje partnerskih odnosa u domenu sportske saradnje. Potpisani memorandum obuhvata više oblasti od značaja za razvoj sporta, uključujući razmenu znanja i iskustava, sportsku edukaciju, sportsku medicinu, borbu protiv negativnih pojava u sportu, unapređenje položaja i učešća žena u sportu, kao i razvoj sportske infrastrukture i sportskog turizma.</w:t>
      </w:r>
    </w:p>
    <w:p w14:paraId="0627243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Predstavnici Ministarstva sporta održali su u januaru sastanak sa novopostavljenim ambasadorom R. Liban u R. Srbiji. Kao nastavak tih razgovora, u februaru je održan sastanak kojem su prisustvovali i predstavnici košarkaških saveza dve države u cilju razvoja konkretne saradnje dve države u košarci. Pored toga, predstavnici Ministarstva sporta održali su tokom marta sastanak </w:t>
      </w:r>
      <w:r w:rsidRPr="005E710F">
        <w:rPr>
          <w:rFonts w:ascii="Times New Roman" w:eastAsia="Calibri" w:hAnsi="Times New Roman"/>
          <w:sz w:val="24"/>
          <w:szCs w:val="24"/>
          <w:lang w:val="sr-Cyrl-RS"/>
        </w:rPr>
        <w:lastRenderedPageBreak/>
        <w:t xml:space="preserve">sa delegacijom Kabo Verdea, Udruženja centara za sportske performanse, ambasadorom DR Kongo u R. Srbiji i ambasadorom Ukrajine u R. Srbiji. </w:t>
      </w:r>
    </w:p>
    <w:p w14:paraId="26A5C92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aprilu 2026. godine ministar Gajić sastao se sa delegacijom kineske provincije Hebej, koju je predvodio guverner Vang Džengpu, sa kojim je razgovarao o unapređenju saradnje u oblasti sportske obuke mladih, razmena trenera i iskustava u profesionalnom sportu, kao i razvoj sportske infrastrukture i programa za rad sa talentima između Srbije i provincije Hebej. Nakon sastanka potpisan je sporazum o saradnji između Centra za velike sportove sa loptom provincije Hebej i Košarkaškog kluba Vizura iz Beograda. Takođe, u aprilu ministar je ugostio i specijalnog savetnika predsednika SAD za globalna partnerstva, P. Zampolija.</w:t>
      </w:r>
    </w:p>
    <w:p w14:paraId="41235960"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Od 25. do 29. maja 2026. godine u koordinaciji sa Generalnim sekretarijatom Vlade, Ministarstvom kulture i Ministarstvom spoljnih poslova, realizovana je poseta sportske delegacije Republike Bocvane Republici Srbiji, koju je predvodio ministar sporta i umetnosti Džekob Kelebeng. Delegaciji je tokom boravka u Republici Srbiji bila obezbeđena sva neophodna logistička i organizaciona podrška kako bi program posete bio u potpunosti realizovan, imajući u vidu iskazana očekivanja druge strane. U skladu sa interesovanjem gostiju, pored bilateralnog sastanka koji je ministar Gajić održao sa delegacijom, uz učešće predstavnika Olimpijskog komiteta Srbije i Saveza za školski sport Srbije, organizovane su i posete relevantnim sportskim objektima i institucijama – Zavodu za sport i medicinu sporta Republike Srbije, Fakultetu sporta i fizičkog vaspitanja Univerziteta u Beogradu i stadionu FK Crvena zvezda „Rajko Mitićˮ, što je omogućilo neposredno upoznavanje sa kapacitetima i dostignućima Republike Srbije u oblasti sporta. </w:t>
      </w:r>
    </w:p>
    <w:p w14:paraId="0428A127"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Ministar Gajić prisustvovao je tokom februara 2026. godine obeležavanjima Dana državnosti R. Srbije u Atini, Bratislavi i Rimu i u martu ceremoniji potpisivanja sporazuma između Međunarodne federacije školskog sporta (ISF), Evropske federacije školskog sporta (ESSF) i Svetske i Evropske karate federacije (WKF / EKF), čime je otvoren put za organizaciju velikih međunarodnih školskih takmičenja u R. Srbiji. Tokom posete srpske delegacije Republici Azerbejdžan u okviru otvaranja direktnih letova između prestonica dve države, 3. maja 2026. godine ministar Gajić se sastao sa ministrom omladine i sporta Republike Azerbejdžan. Tom prilikom, ministri su razmotrili mogućnost da se uspostavi radna grupa s ciljem aktiviranja sprovođenja bilateralnog akta o saradnji.</w:t>
      </w:r>
    </w:p>
    <w:p w14:paraId="25BB108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Zvaničnici Ministarstva učestvovali su u aprilu na tribini u vezi sa sportom, razvojem mladih i značajem sportskih vrednosti u savremenom društvu održanoj u Brčkom, kao i u Donjoj Gradini povodom obeležavanja Dana sećanja na žrtve genocida nad Srbima, Jevrejima i Romima u Nezavisnoj Državi Hrvatskoj (1941-1945).</w:t>
      </w:r>
    </w:p>
    <w:p w14:paraId="1475460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p>
    <w:p w14:paraId="720C95F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Multilateralna saradnja i evropske integracije:</w:t>
      </w:r>
    </w:p>
    <w:p w14:paraId="67E1341C"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skladu sa preduzetim obavezama, Ministarstvo sporta je u februaru 2026. godine izvršilo finansijske obaveze prema Svetskoj agenciji za borbu protiv dopinga (uplata kontribucije u iznosu od 46.272 dolara) i Proširenom parcijalnom sporazumu za sport Saveta Evrope – EPAS (uplata kontribucije u iznosu od 10.013,52 evra). Takođe, sprovedena je procedura za uplatu dobrovoljnog priloga UNESKO Fondu za eliminaciju dopinga u sportu u iznosu od 1.371 dolara.</w:t>
      </w:r>
    </w:p>
    <w:p w14:paraId="4599163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Nastavljena je saradnja sa Erazmus+ komitetom EU. Predstavnici Ministarstva pratili su sastanke Erazmus+ komiteta koji su održani 15. januara i 17. aprila, na kojima je razmatran revidiran Akcioni plan rada za tekuću godinu i Nacrt plana rada za narednu godinu.</w:t>
      </w:r>
    </w:p>
    <w:p w14:paraId="1CF672CF"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Nastavljeno je učešće u zajedničkom projektu Evropske unije i Saveta Evrope „Sport za sve: Promovisanje inkluzije i borba protiv diskriminacije osoba sa invaliditetomˮ. Predstavnici Ministarstva učestvovali su na koordinacionom sastanku održanom 13. januara 2026. godine, kao i u intervjuu organizovanom od strane konsultanta 18. februara a u vezi sa politikama i praksama za </w:t>
      </w:r>
      <w:r w:rsidRPr="005E710F">
        <w:rPr>
          <w:rFonts w:ascii="Times New Roman" w:eastAsia="Calibri" w:hAnsi="Times New Roman"/>
          <w:sz w:val="24"/>
          <w:szCs w:val="24"/>
          <w:lang w:val="sr-Cyrl-RS"/>
        </w:rPr>
        <w:lastRenderedPageBreak/>
        <w:t>uključivanje osoba sa invaliditetom u sport. U sklopu ovog projekta od 6. do 10. aprila 2026. u Ankari, R. Turska održana je radionica za  sportske stručnjake koji rade na inkluziji osoba sa invaliditetom u sport, kao što su treneri, administratori, edukatori, donosioci odluka, sportisti, volonteri i drugi stručnjaci koji se bave ovom oblašću  iz R. Srbije, R. Grčke, Ukrajine i R. Turske i u toku je priprema pregleda politika i praksi R. Srbije u vezi sa učešćem osoba sa invaliditetom u sportu. Predstavnici Ministarstva pratili su i vebinar „Medijska zastupljenost osoba sa invaliditetom u sportuˮ, koji je održan  24. marta 2026. godine i učestvovali na sastanku kontakt tačaka za projekat, održanom 28. maja 2026. godine.</w:t>
      </w:r>
    </w:p>
    <w:p w14:paraId="359F2A78"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upitnik usmeren na razumevanje i mišljenja o manipulisanju takmičenjima u sportu. Upitnik ima za cilj da proceni koliko dobro sportisti, osoblje i službena lica razumeju problem manipulisanja takmičenjima. Organizacije iz R. Srbije uzele su učešće u upitniku.</w:t>
      </w:r>
    </w:p>
    <w:p w14:paraId="362D0B12"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saradnji sa Ministarstvom unutrašnjih poslova učestvovano je u popunjavanju upitnika u okviru rada Odbora za praćenje Konvencije Saveta Evrope o integrisanom pristupu bezbednosti, sigurnosti i uslugama na fudbalskim utakmicama i drugim sportskim priredbama (tzv. Sen Deni konvencija), koji se odnosi na angažovanje policije tokom fudbalskih utakmica, kao i u popunjavanju kvalitativnog i kvantitativnog dvogodišnjeg upitnika u vezi sa sprovođenjem Sen Deni konvencije.</w:t>
      </w:r>
    </w:p>
    <w:p w14:paraId="790E845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februaru 2026. godine ministri Gajić i Dačić održali su sastanak na kojem je razgovarano o unapređenju bezbednosti na sportskim događajima, kao i o daljim koracima rada Nacionalnog saveta za sprečavanje negativnih pojava u sportu. Dva ministarstva radila su na pripremi projektnog zadatka „Jačanje kapaciteta i mehanizama R. Srbije za efikasno suprotstavljanje nasilju i nedoličnom ponašanju u sportuˮ.</w:t>
      </w:r>
    </w:p>
    <w:p w14:paraId="3CF7A61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 zahtev Evropske komisije pripremljen je prilog o sprovođenju Evropske nedelje sporta u R. Srbiji u 2025. godini, a radi održavanja sastanka Pododbora za istraživanje, inovacije, informaciono društvo i socijalnu politiku 4. februara 2026. godine. Na upit Komisije R. Srbije za saradnju sa Uneskom sačinjen je izveštaj o realizovanim aktivnostima u 2025. godini i planiranim aktivnostima za 2026. godinu. U saradnji sa Antidoping agencijom Srbije razmotren je tekst Globalnih pisanih konsultacija u vezi sa odgovornošću javnih vlasti u primeni Međunarodne konvencije protiv dopinga u sportu i u februaru popunjen odgovarajući upitnik. Pozitivno je odgovoreno na poziv Sekretarijata Međunarodne konvencije protiv dopinga u sportu za određivanje predstavnika/nacionalne kontakt tačke za tradicionalnu farmakopeju, koji će učestvovati u radu Međunarodne platforme o tradicionalnoj farmakopeji u sportskim vrednostima, etici i integritetu.</w:t>
      </w:r>
    </w:p>
    <w:p w14:paraId="03AAB751"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Fakultetu sporta i fizičkog vaspitanja Univerziteta u Beogradu dato je pismo podrške u vezi sa kandidaturom Fakulteta za domaćina Godišnjeg kongresa Evropskog koledža sportskih nauka (ECSS) za 2029, 2030. i 2031. godinu.</w:t>
      </w:r>
    </w:p>
    <w:p w14:paraId="4747496F"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Delegacija Ministarstva prisustvovala je svečanoj ceremoniji otvaranja 25. Zimskih olimpijskih igara Milano-Kortina 2026, održanoj u Milanu, R. Italija. Na marginama događaja ministar Gajić se susreo sa ministrima sporta Crne Gore, R. Hrvatske, Bosne i Hercegovine, R. Poljske, R. Turske, R. Kazahstan, Mongolije, Gruzije i R. Južne Afrike. Prisustvo u Milanu iskorišćeno je i da se 7. februara 2026. godine održi sastanak delegacije R. Srbije sa predstavnicima Svetske agencije za borbu protiv dopinga.</w:t>
      </w:r>
    </w:p>
    <w:p w14:paraId="14D90B35"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Ministar Gajić prisustvovao je u maju sastanku predsednika Vlade Srbije sa predsednikom Svetske antidoping agencije Vitoldom Bankom, u okviru njegove zvanične posete Beogradu. Takođe, sa predstavnicima Olimpijskog komiteta Srbije i Bokserskog saveza Srbije u maju ministar Gajić je prisustvovao u Beogradu sastanku sa predsednicima Svetske i Evropske bokserske federacije na kojem je razgovarano o jačanju pozicije srpskog boksa na svetskoj sportskoj sceni.</w:t>
      </w:r>
    </w:p>
    <w:p w14:paraId="658FA899"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U okviru saradnje sa Savetom Evrope (EPAS) predstavnici Ministarstva pratili su događaj „Uloga žena i devojčica u sportuˮ koji je održan u martu 2026. godine i učestvovali u popunjavanju upitnika o poboljšanju zdravlja žena u sportu i kroz sport, u sklopu novog zajedničkog projekta Saveta Evrope i EU „Aktivno i ravnopravno: zdravlje žena kroz generacijeˮ. Pored toga, praćeno je predstavljanje publikacije francuskog Nacionalnog instituta za zdravlje i medicinska istraživanja (Inserm) na temu „Doping i doping prakse u sportuˮ, koji su zajednički organizovali Inserm i UNESCO, u sedištu UNESCO-a i onlajn, 24. aprila 2026. godine.</w:t>
      </w:r>
    </w:p>
    <w:p w14:paraId="5343E633" w14:textId="77777777" w:rsidR="004C16BC" w:rsidRPr="005E710F"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Ministar Gajić prisustvovao je 21. zasedanju Međuvladinog srpsko-ruskog komiteta za trgovinu, ekonomsku i naučno-tehničku saradnju, koje je održano u Beogradu, 23. i 24. aprila.</w:t>
      </w:r>
    </w:p>
    <w:p w14:paraId="6EE30C97" w14:textId="77777777" w:rsidR="004C16BC" w:rsidRPr="00A260E9" w:rsidRDefault="004C16BC" w:rsidP="005A4548">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Na upit Ministarstva za ljudska i manjinska prava i društveni dijalog pripremljen je prilog za tematski izveštaj Specijalnog izvestioca za savremene oblike rasizma, rasne diskriminacije, ksenofobije i povezanih oblika netolerancije, sa fokusom na temu rasizam i sport.</w:t>
      </w:r>
    </w:p>
    <w:p w14:paraId="1766E36F" w14:textId="77777777" w:rsidR="004C16BC" w:rsidRDefault="004C16BC" w:rsidP="005A4548">
      <w:pPr>
        <w:spacing w:after="0" w:line="240" w:lineRule="auto"/>
        <w:ind w:firstLine="720"/>
        <w:jc w:val="both"/>
        <w:rPr>
          <w:rFonts w:ascii="Times New Roman" w:eastAsia="Calibri" w:hAnsi="Times New Roman"/>
          <w:sz w:val="24"/>
          <w:szCs w:val="24"/>
          <w:lang w:val="sr-Cyrl-RS"/>
        </w:rPr>
      </w:pPr>
    </w:p>
    <w:p w14:paraId="612FE66C" w14:textId="77777777" w:rsidR="004C16BC" w:rsidRDefault="004C16BC" w:rsidP="005A4548">
      <w:pPr>
        <w:spacing w:after="0" w:line="240" w:lineRule="auto"/>
        <w:ind w:firstLine="720"/>
        <w:jc w:val="both"/>
        <w:rPr>
          <w:rFonts w:ascii="Times New Roman" w:eastAsia="Calibri" w:hAnsi="Times New Roman"/>
          <w:color w:val="2E74B5" w:themeColor="accent1" w:themeShade="BF"/>
          <w:sz w:val="24"/>
          <w:szCs w:val="24"/>
          <w:lang w:val="sr-Cyrl-RS"/>
        </w:rPr>
      </w:pPr>
    </w:p>
    <w:p w14:paraId="05A7B9EB" w14:textId="77777777" w:rsidR="004C16BC" w:rsidRPr="00A300A9" w:rsidRDefault="004C16BC" w:rsidP="005A4548">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0E942971"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rPr>
      </w:pPr>
    </w:p>
    <w:p w14:paraId="650688F3"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005202203 2025 13800 002 001 083 003 01 002 od 29. decembra 2025. godine, koji se može preuzeti sa linka: </w:t>
      </w:r>
      <w:r w:rsidRPr="00854CA2">
        <w:rPr>
          <w:rFonts w:ascii="Times New Roman" w:hAnsi="Times New Roman"/>
          <w:sz w:val="24"/>
          <w:szCs w:val="24"/>
        </w:rPr>
        <w:t>https://mos.gov.rs/storage/2024/09/plan-upravljanja-rizicima-od-povrede-rodne-ravnopravnosti-ms-2026.pdf</w:t>
      </w:r>
      <w:r w:rsidRPr="00854CA2">
        <w:rPr>
          <w:rFonts w:ascii="Times New Roman" w:hAnsi="Times New Roman"/>
          <w:sz w:val="24"/>
          <w:szCs w:val="24"/>
          <w:lang w:val="sr-Cyrl-RS"/>
        </w:rPr>
        <w:t>.</w:t>
      </w:r>
    </w:p>
    <w:p w14:paraId="46C0B542"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internet stranici Ministarstva objavljeni su Kodeks ponašanja državnih službenika (link: </w:t>
      </w:r>
      <w:hyperlink r:id="rId83"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4"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69F67CCA"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5"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Ovo obaveštenje se takođe nalazi na internet stranici Ministarstva. </w:t>
      </w:r>
    </w:p>
    <w:p w14:paraId="301E4D17"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6"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158040ED"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w:t>
      </w:r>
      <w:r w:rsidRPr="00854CA2">
        <w:rPr>
          <w:rFonts w:ascii="Times New Roman" w:eastAsia="Calibri" w:hAnsi="Times New Roman"/>
          <w:sz w:val="24"/>
          <w:szCs w:val="24"/>
          <w:lang w:val="sr-Cyrl-RS"/>
        </w:rPr>
        <w:lastRenderedPageBreak/>
        <w:t xml:space="preserve">je Strategija upravljanja rizicima u Ministarstvu sporta za period 2024 – 2026, koja je objavljena na linku: </w:t>
      </w:r>
      <w:hyperlink r:id="rId87"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74478834" w14:textId="77777777" w:rsidR="004C16BC" w:rsidRPr="00854CA2"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poklonima primljenim u 2025. godini, broj: 001989883 2026 13800 002 001 051 001 14 001 od 15. aprila 2026. godine objavljen je na linku: </w:t>
      </w:r>
      <w:hyperlink r:id="rId88" w:history="1">
        <w:r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7741375C" w14:textId="77777777" w:rsidR="004C16BC" w:rsidRDefault="004C16BC" w:rsidP="005A4548">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upravljanju sukobom interesa u Ministarstvu sporta broj: </w:t>
      </w:r>
      <w:r w:rsidRPr="00854CA2">
        <w:rPr>
          <w:rFonts w:ascii="Times New Roman" w:hAnsi="Times New Roman"/>
          <w:bCs/>
          <w:sz w:val="24"/>
          <w:szCs w:val="24"/>
        </w:rPr>
        <w:t>000448654 2026 13800 002 001 000 001 04 001</w:t>
      </w:r>
      <w:r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od 24. februara 2026. godine objavljen je na linku: </w:t>
      </w:r>
      <w:hyperlink r:id="rId89"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1BF5CA06" w14:textId="77777777" w:rsidR="004C16BC" w:rsidRDefault="004C16BC" w:rsidP="005A4548">
      <w:pPr>
        <w:spacing w:after="0" w:line="240" w:lineRule="auto"/>
        <w:ind w:firstLine="708"/>
        <w:jc w:val="both"/>
        <w:rPr>
          <w:rFonts w:ascii="Times New Roman" w:eastAsia="Calibri" w:hAnsi="Times New Roman"/>
          <w:sz w:val="24"/>
          <w:szCs w:val="24"/>
          <w:lang w:val="sr-Cyrl-RS"/>
        </w:rPr>
      </w:pPr>
    </w:p>
    <w:p w14:paraId="3F53F690" w14:textId="77777777" w:rsidR="004C16BC" w:rsidRDefault="004C16BC" w:rsidP="005A4548">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1326B680"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4F340B37" w14:textId="77777777" w:rsidR="004C16BC" w:rsidRDefault="004C16BC" w:rsidP="005A4548">
      <w:pPr>
        <w:spacing w:after="0" w:line="240" w:lineRule="auto"/>
        <w:jc w:val="both"/>
        <w:rPr>
          <w:rFonts w:ascii="Times New Roman" w:eastAsia="Calibri" w:hAnsi="Times New Roman"/>
          <w:sz w:val="24"/>
          <w:szCs w:val="24"/>
          <w:lang w:val="sr-Cyrl-RS"/>
        </w:rPr>
      </w:pPr>
    </w:p>
    <w:p w14:paraId="1A9F1819"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4C16BC" w:rsidRPr="00594777" w14:paraId="3272D887" w14:textId="77777777" w:rsidTr="00F06924">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646C25C3"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23F189E6"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04441127"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252BB6B"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7AECBED3"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6761A561"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2812567A"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628C50CC"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3C049114"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163E867B"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77B9EAD5"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4C16BC" w:rsidRPr="00594777" w14:paraId="3EB1557D"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AE9834A"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6B5E9C53"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27A01277"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42F131E0"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3A1345A0" w14:textId="77777777" w:rsidR="004C16BC" w:rsidRPr="005C02BA"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062F082"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582E68C7"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42960F8"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3279EBA7"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0A522C2E"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0D759145"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252AC2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8A334D3"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67536D21" w14:textId="77777777" w:rsidTr="00F06924">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768A3D"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9A207DF"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0814DB52"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232E7C15" w14:textId="77777777" w:rsidR="004C16BC" w:rsidRPr="009F79A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495AFA4F"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24189E2"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4AEC4566" w14:textId="77777777" w:rsidTr="00F06924">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68E7684"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22654C2B"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2327D987"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AD0C398"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45EC76DC"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B98AB31"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07061466"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52F48A6"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202E60A"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243FF064"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3F5EF3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4CE7D8DE"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5779117"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45B7BFE7"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F49360B"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6AB0530"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69F2B6F6" w14:textId="77777777" w:rsidR="004C16BC" w:rsidRPr="008536E6"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1F61E1DF" w14:textId="77777777" w:rsidR="004C16BC" w:rsidRPr="008536E6"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0922EE1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13FC03"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6961D8E8" w14:textId="77777777" w:rsidTr="00F06924">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49DF54"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6E096E42" w14:textId="77777777" w:rsidR="004C16BC" w:rsidRPr="00594777" w:rsidRDefault="004C16BC" w:rsidP="00F06924">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7AD7C485"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429B2DE8"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563D0668"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7E2B978C"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9CB30A5" w14:textId="77777777" w:rsidR="004C16BC" w:rsidRDefault="004C16BC" w:rsidP="005A4548">
      <w:pPr>
        <w:spacing w:after="0" w:line="240" w:lineRule="auto"/>
        <w:ind w:left="720"/>
        <w:jc w:val="both"/>
        <w:rPr>
          <w:rFonts w:ascii="Times New Roman" w:eastAsia="Calibri" w:hAnsi="Times New Roman"/>
          <w:b/>
          <w:sz w:val="24"/>
          <w:szCs w:val="24"/>
          <w:lang w:val="sr-Cyrl-RS" w:eastAsia="sr-Cyrl-CS"/>
        </w:rPr>
      </w:pPr>
    </w:p>
    <w:p w14:paraId="33160727" w14:textId="77777777" w:rsidR="004C16BC" w:rsidRPr="00594777" w:rsidRDefault="004C16BC" w:rsidP="005A4548">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6F1D3B82" w14:textId="77777777" w:rsidR="004C16BC" w:rsidRPr="00594777" w:rsidRDefault="004C16BC" w:rsidP="005A454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4C16BC" w:rsidRPr="00594777" w14:paraId="75A86819" w14:textId="77777777" w:rsidTr="00F06924">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4F80C9FC"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1AD1A7C9"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781E7852"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43FAEBBB"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0C324E36"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00EF28F7"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720339CF"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0CDAF3E"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6DC891E5"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4291FD1F"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4C16BC" w:rsidRPr="00594777" w14:paraId="51FDAD16" w14:textId="77777777" w:rsidTr="00F06924">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58AE7F1E"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394F7B70"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393F53DA" w14:textId="77777777" w:rsidR="004C16BC" w:rsidRPr="003D23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4D8095B5"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8FC0D7B"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89E0185" w14:textId="77777777" w:rsidR="004C16BC" w:rsidRPr="003D23E8"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40AD435A"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65C06D00" w14:textId="77777777" w:rsidTr="00F06924">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BE5F339"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0FB07719"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7FD5C60E" w14:textId="77777777" w:rsidR="004C16BC" w:rsidRPr="000253AF"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71C0E55" w14:textId="77777777" w:rsidR="004C16BC" w:rsidRPr="000253AF"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1A5EA77A"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4BA992"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DB50CFF"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6E8A35BC" w14:textId="77777777" w:rsidTr="00F06924">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22227517"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EF2AFE6"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5F52DB67"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8B7D7E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FE1CE4C"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4B4013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8A073E0"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1F94B1AB" w14:textId="77777777" w:rsidTr="00F06924">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73C5393"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705F05FE"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0875C814"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98962D6"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6A16EBB"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21BE3F"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B8C4737"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4503BF1E" w14:textId="77777777" w:rsidTr="00F06924">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670B8CD"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4D6E557B"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1CD234B0"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73C1815"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774B6CB"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395696F"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5FA7914"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6F2883C8" w14:textId="77777777" w:rsidTr="00F06924">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BC7CD59"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7B1D94F0" w14:textId="77777777" w:rsidR="004C16BC" w:rsidRPr="00594777"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38E7B19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B942DF1"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EB352B6"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078F9F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C1B5213"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4C16BC" w:rsidRPr="00594777" w14:paraId="458147D8" w14:textId="77777777" w:rsidTr="00F06924">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0548A9E" w14:textId="77777777" w:rsidR="004C16BC" w:rsidRPr="00594777" w:rsidRDefault="004C16BC" w:rsidP="00F06924">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465685B9" w14:textId="77777777" w:rsidR="004C16BC" w:rsidRPr="00594777" w:rsidRDefault="004C16BC" w:rsidP="00F06924">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0054D823"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51F474FB"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A3898DA"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84CB8FD" w14:textId="77777777" w:rsidR="004C16BC" w:rsidRPr="00594777"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2619AEE" w14:textId="77777777" w:rsidR="004C16BC" w:rsidRPr="00594777" w:rsidRDefault="004C16BC" w:rsidP="00F06924">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BAE09D4" w14:textId="77777777" w:rsidR="004C16BC" w:rsidRDefault="004C16BC" w:rsidP="005A4548">
      <w:pPr>
        <w:spacing w:after="0" w:line="240" w:lineRule="auto"/>
        <w:ind w:firstLine="708"/>
        <w:jc w:val="both"/>
        <w:rPr>
          <w:rFonts w:ascii="Times New Roman" w:eastAsia="Calibri" w:hAnsi="Times New Roman"/>
          <w:sz w:val="24"/>
          <w:szCs w:val="24"/>
          <w:lang w:val="sr-Cyrl-RS"/>
        </w:rPr>
      </w:pPr>
    </w:p>
    <w:p w14:paraId="2EBBD41F"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rPr>
      </w:pPr>
    </w:p>
    <w:p w14:paraId="76C57563" w14:textId="77777777" w:rsidR="004C16BC" w:rsidRPr="00BF6785" w:rsidRDefault="004C16BC" w:rsidP="005A4548">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w:t>
      </w:r>
      <w:r>
        <w:rPr>
          <w:rFonts w:ascii="Times New Roman" w:eastAsia="Calibri" w:hAnsi="Times New Roman"/>
          <w:sz w:val="24"/>
          <w:szCs w:val="24"/>
          <w:lang w:val="sr-Cyrl-RS"/>
        </w:rPr>
        <w:t>a u periodu od 01.01.2026. do 31</w:t>
      </w:r>
      <w:r w:rsidRPr="00BF6785">
        <w:rPr>
          <w:rFonts w:ascii="Times New Roman" w:eastAsia="Calibri" w:hAnsi="Times New Roman"/>
          <w:sz w:val="24"/>
          <w:szCs w:val="24"/>
          <w:lang w:val="sr-Cyrl-RS"/>
        </w:rPr>
        <w:t>.</w:t>
      </w:r>
      <w:r>
        <w:rPr>
          <w:rFonts w:ascii="Times New Roman" w:eastAsia="Calibri" w:hAnsi="Times New Roman"/>
          <w:sz w:val="24"/>
          <w:szCs w:val="24"/>
          <w:lang w:val="sr-Cyrl-RS"/>
        </w:rPr>
        <w:t>05</w:t>
      </w:r>
      <w:r w:rsidRPr="00BF6785">
        <w:rPr>
          <w:rFonts w:ascii="Times New Roman" w:eastAsia="Calibri" w:hAnsi="Times New Roman"/>
          <w:sz w:val="24"/>
          <w:szCs w:val="24"/>
          <w:lang w:val="sr-Cyrl-RS"/>
        </w:rPr>
        <w:t>.2026.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4C16BC" w:rsidRPr="00BF6785" w14:paraId="338394F7" w14:textId="77777777" w:rsidTr="00F06924">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03545C9"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66C2FC5F"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6158A5DF"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20E0424B"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565BE866"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1EEF70E4"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62CA9A84"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1196A2EE"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5AF54A4B"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0F30042E"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401CFF86"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4C16BC" w:rsidRPr="00BF6785" w14:paraId="39F43AC8"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9F6A70A"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66730645"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65C4648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9</w:t>
            </w:r>
          </w:p>
        </w:tc>
        <w:tc>
          <w:tcPr>
            <w:tcW w:w="1580" w:type="dxa"/>
            <w:hideMark/>
          </w:tcPr>
          <w:p w14:paraId="3A515241"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9</w:t>
            </w:r>
          </w:p>
        </w:tc>
        <w:tc>
          <w:tcPr>
            <w:tcW w:w="1686" w:type="dxa"/>
            <w:hideMark/>
          </w:tcPr>
          <w:p w14:paraId="5CCD5ED4"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DBBD557"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2432D5AE"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97FCBC4"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66B9187C"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65ED37AB"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87D872B"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62B7539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E0F8374"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3FF101F9" w14:textId="77777777" w:rsidTr="00F06924">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D3C3433"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19AB6704"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5F9BB9CD"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7433D3E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03550403"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F879877"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32F45EDA" w14:textId="77777777" w:rsidTr="00F06924">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BE577DD"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D341AEC"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62F9AE11"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1F97B651"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1A3A09B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42FA3"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66F78786"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E7947B"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463810DE"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6FEBFAD9"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4B034DBE"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58CA560D"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5541D5E"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0FF4383F" w14:textId="77777777" w:rsidTr="00F06924">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116FA7E"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994934F"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43E407E1"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1E0F15D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43C57714"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97606EC"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04C934FE" w14:textId="77777777" w:rsidTr="00F06924">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71E7851"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56FA9471" w14:textId="77777777" w:rsidR="004C16BC" w:rsidRPr="00BF6785" w:rsidRDefault="004C16BC" w:rsidP="00F06924">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661D84CC"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13</w:t>
            </w:r>
          </w:p>
        </w:tc>
        <w:tc>
          <w:tcPr>
            <w:tcW w:w="1580" w:type="dxa"/>
            <w:hideMark/>
          </w:tcPr>
          <w:p w14:paraId="157C6678"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13</w:t>
            </w:r>
          </w:p>
        </w:tc>
        <w:tc>
          <w:tcPr>
            <w:tcW w:w="1686" w:type="dxa"/>
            <w:hideMark/>
          </w:tcPr>
          <w:p w14:paraId="6073D3B2"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68D4627"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36029A30" w14:textId="77777777" w:rsidR="004C16BC" w:rsidRPr="00BF6785" w:rsidRDefault="004C16BC" w:rsidP="005A4548">
      <w:pPr>
        <w:spacing w:after="0" w:line="240" w:lineRule="auto"/>
        <w:ind w:left="720"/>
        <w:jc w:val="both"/>
        <w:rPr>
          <w:rFonts w:ascii="Times New Roman" w:eastAsia="Calibri" w:hAnsi="Times New Roman"/>
          <w:b/>
          <w:sz w:val="24"/>
          <w:szCs w:val="24"/>
          <w:lang w:val="sr-Cyrl-RS" w:eastAsia="sr-Cyrl-CS"/>
        </w:rPr>
      </w:pPr>
    </w:p>
    <w:p w14:paraId="1CE1F9D5" w14:textId="77777777" w:rsidR="004C16BC" w:rsidRPr="00BF6785" w:rsidRDefault="004C16BC" w:rsidP="005A4548">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4C16BC" w:rsidRPr="00BF6785" w14:paraId="02BEE72D" w14:textId="77777777" w:rsidTr="00F06924">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43A246A"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6593CDA6"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72453CA8"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6534F3B0"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3B758E1D"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27D9CCF2"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699834A8"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F28FB95"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324841D8" w14:textId="77777777" w:rsidR="004C16BC" w:rsidRPr="00BF6785"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912D696"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4C16BC" w:rsidRPr="00BF6785" w14:paraId="0BD734B0" w14:textId="77777777" w:rsidTr="00F06924">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0B7630A"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465F7198"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5695A178"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45605CD9"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CD6CC0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775DB7D3"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1621BF3"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4C16BC" w:rsidRPr="00BF6785" w14:paraId="426F3FB8" w14:textId="77777777" w:rsidTr="00F06924">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5A0CFDA2"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3F6B0472"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07966607"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2FD4E180"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14DBC5DE"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E428B5F"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9E99E6A"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0467A75A" w14:textId="77777777" w:rsidTr="00F06924">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40EC4F4F"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44AB5EE5"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7D643ED2"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9CAF102"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98C90C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09BCF5B"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46EA974"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20133EAB" w14:textId="77777777" w:rsidTr="00F06924">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78BE3DE"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CB169A7"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6D2F19B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2FB3B0E"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B15685F"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F51C7A6"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64FB8E"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6F36FCC7" w14:textId="77777777" w:rsidTr="00F06924">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D57F5EC"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282235E"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6593B5A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EAD703B"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EB78517"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1798E5C"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F573272"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BF6785" w14:paraId="4FDDE370" w14:textId="77777777" w:rsidTr="00F06924">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2B8C556E"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62F9B" w14:textId="77777777" w:rsidR="004C16BC" w:rsidRPr="00BF6785"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054D3490"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DE63753"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3E56224"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1F2C3A4" w14:textId="77777777" w:rsidR="004C16BC" w:rsidRPr="00BF6785"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4825C6" w14:textId="77777777" w:rsidR="004C16BC" w:rsidRPr="00BF6785" w:rsidRDefault="004C16BC" w:rsidP="00F06924">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4C16BC" w:rsidRPr="00594777" w14:paraId="08B696A2" w14:textId="77777777" w:rsidTr="00F06924">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E6B169C" w14:textId="77777777" w:rsidR="004C16BC" w:rsidRPr="00BF6785" w:rsidRDefault="004C16BC" w:rsidP="00F06924">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3D4F06C2" w14:textId="77777777" w:rsidR="004C16BC" w:rsidRPr="00BF6785" w:rsidRDefault="004C16BC" w:rsidP="00F06924">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1BC32123"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7DAFB55"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16E8A786"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766F89A2" w14:textId="77777777" w:rsidR="004C16BC" w:rsidRPr="00BF6785" w:rsidRDefault="004C16BC" w:rsidP="00F06924">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FFFF068" w14:textId="77777777" w:rsidR="004C16BC" w:rsidRPr="00F95C7F" w:rsidRDefault="004C16BC" w:rsidP="00F06924">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FBD77F3" w14:textId="77777777" w:rsidR="004C16BC" w:rsidRDefault="004C16BC" w:rsidP="005A4548">
      <w:pPr>
        <w:spacing w:after="0" w:line="240" w:lineRule="auto"/>
        <w:ind w:firstLine="708"/>
        <w:jc w:val="both"/>
        <w:rPr>
          <w:rFonts w:ascii="Times New Roman" w:eastAsia="Calibri" w:hAnsi="Times New Roman"/>
          <w:sz w:val="24"/>
          <w:szCs w:val="24"/>
          <w:lang w:val="sr-Cyrl-RS"/>
        </w:rPr>
      </w:pPr>
    </w:p>
    <w:p w14:paraId="02AFA0D7" w14:textId="77777777" w:rsidR="004C16BC" w:rsidRDefault="004C16BC" w:rsidP="005A4548">
      <w:pPr>
        <w:spacing w:after="0" w:line="240" w:lineRule="auto"/>
        <w:ind w:firstLine="708"/>
        <w:jc w:val="both"/>
        <w:rPr>
          <w:rFonts w:ascii="Times New Roman" w:eastAsia="Calibri" w:hAnsi="Times New Roman"/>
          <w:sz w:val="24"/>
          <w:szCs w:val="24"/>
          <w:lang w:val="sr-Cyrl-RS"/>
        </w:rPr>
      </w:pPr>
    </w:p>
    <w:p w14:paraId="26B9F960" w14:textId="77777777" w:rsidR="004C16BC" w:rsidRDefault="004C16BC" w:rsidP="005A4548">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lastRenderedPageBreak/>
        <w:drawing>
          <wp:anchor distT="0" distB="0" distL="114300" distR="114300" simplePos="0" relativeHeight="251664384" behindDoc="0" locked="0" layoutInCell="1" allowOverlap="1" wp14:anchorId="1EEBC82C" wp14:editId="566AFD20">
            <wp:simplePos x="914400" y="5105400"/>
            <wp:positionH relativeFrom="column">
              <wp:align>left</wp:align>
            </wp:positionH>
            <wp:positionV relativeFrom="paragraph">
              <wp:align>top</wp:align>
            </wp:positionV>
            <wp:extent cx="5486400" cy="3200400"/>
            <wp:effectExtent l="0" t="0" r="0" b="0"/>
            <wp:wrapSquare wrapText="bothSides"/>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anchor>
        </w:drawing>
      </w:r>
      <w:r>
        <w:rPr>
          <w:rFonts w:ascii="Times New Roman" w:eastAsia="Calibri" w:hAnsi="Times New Roman"/>
          <w:sz w:val="24"/>
          <w:szCs w:val="24"/>
          <w:lang w:val="sr-Cyrl-RS"/>
        </w:rPr>
        <w:br w:type="textWrapping" w:clear="all"/>
      </w:r>
    </w:p>
    <w:p w14:paraId="47A0A43B" w14:textId="77777777" w:rsidR="004C16BC" w:rsidRPr="00594777" w:rsidRDefault="004C16BC" w:rsidP="005A4548">
      <w:pPr>
        <w:spacing w:after="0" w:line="240" w:lineRule="auto"/>
        <w:ind w:firstLine="708"/>
        <w:jc w:val="both"/>
        <w:rPr>
          <w:rFonts w:ascii="Times New Roman" w:eastAsia="Calibri" w:hAnsi="Times New Roman"/>
          <w:sz w:val="24"/>
          <w:szCs w:val="24"/>
          <w:lang w:val="sr-Cyrl-RS"/>
        </w:rPr>
      </w:pPr>
    </w:p>
    <w:p w14:paraId="78C9396E" w14:textId="77777777" w:rsidR="004C16BC" w:rsidRDefault="004C16BC" w:rsidP="005A4548">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5AAD3489" w14:textId="77777777" w:rsidR="004C16BC" w:rsidRDefault="004C16BC" w:rsidP="005A4548">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41C5441C" w14:textId="77777777" w:rsidR="004C16BC" w:rsidRDefault="004C16BC" w:rsidP="005A4548">
      <w:pPr>
        <w:rPr>
          <w:lang w:val="sr-Cyrl-RS"/>
        </w:rPr>
      </w:pPr>
    </w:p>
    <w:p w14:paraId="47D2C5EE" w14:textId="77777777" w:rsidR="004C16BC" w:rsidRDefault="004C16BC" w:rsidP="005A4548">
      <w:pPr>
        <w:rPr>
          <w:lang w:val="sr-Cyrl-RS"/>
        </w:rPr>
      </w:pPr>
    </w:p>
    <w:p w14:paraId="7C001A8B" w14:textId="77777777" w:rsidR="004C16BC" w:rsidRPr="00DD4EB0" w:rsidRDefault="004C16BC" w:rsidP="005A4548">
      <w:pPr>
        <w:spacing w:after="0" w:line="240" w:lineRule="auto"/>
        <w:rPr>
          <w:rFonts w:ascii="Times New Roman" w:hAnsi="Times New Roman"/>
          <w:sz w:val="24"/>
          <w:szCs w:val="24"/>
          <w:highlight w:val="lightGray"/>
          <w:shd w:val="clear" w:color="auto" w:fill="FFFF00"/>
          <w:lang w:val="sr-Cyrl-RS"/>
        </w:rPr>
      </w:pPr>
    </w:p>
    <w:p w14:paraId="2B073398" w14:textId="77777777" w:rsidR="004C16BC" w:rsidRDefault="004C16BC" w:rsidP="005A4548">
      <w:pPr>
        <w:rPr>
          <w:lang w:val="sr-Cyrl-RS"/>
        </w:rPr>
      </w:pPr>
    </w:p>
    <w:p w14:paraId="4E5313AD" w14:textId="77777777" w:rsidR="004C16BC" w:rsidRPr="00DD4EB0" w:rsidRDefault="004C16BC" w:rsidP="005A4548">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Zakon o budžetu Republike Srbije za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godinu („Službeni glasnik RS”, broj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možete preuzeti sa sledećeg linka:</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i</w:t>
      </w:r>
      <w:r w:rsidRPr="00734262">
        <w:rPr>
          <w:rFonts w:ascii="Times New Roman" w:hAnsi="Times New Roman"/>
          <w:sz w:val="24"/>
          <w:szCs w:val="24"/>
          <w:lang w:val="sr-Latn-RS"/>
        </w:rPr>
        <w:t xml:space="preserve"> </w:t>
      </w:r>
      <w:hyperlink r:id="rId91" w:history="1">
        <w:r w:rsidRPr="00734262">
          <w:rPr>
            <w:rStyle w:val="Hyperlink"/>
            <w:rFonts w:ascii="Times New Roman" w:hAnsi="Times New Roman"/>
            <w:sz w:val="24"/>
            <w:szCs w:val="24"/>
          </w:rPr>
          <w:t>https://pravno-informacioni-sistem.rs/eli/rep/sgrs/skupstina/zakon</w:t>
        </w:r>
      </w:hyperlink>
    </w:p>
    <w:p w14:paraId="6426BC4C" w14:textId="77777777" w:rsidR="004C16BC" w:rsidRPr="00DD4EB0" w:rsidRDefault="004C16BC" w:rsidP="005A4548">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3D129164" w14:textId="77777777" w:rsidR="004C16BC" w:rsidRPr="00DD4EB0" w:rsidRDefault="004C16BC" w:rsidP="005A4548">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36"/>
        <w:gridCol w:w="1914"/>
        <w:gridCol w:w="885"/>
        <w:gridCol w:w="719"/>
        <w:gridCol w:w="877"/>
        <w:gridCol w:w="736"/>
        <w:gridCol w:w="861"/>
        <w:gridCol w:w="1597"/>
        <w:gridCol w:w="1205"/>
      </w:tblGrid>
      <w:tr w:rsidR="004C16BC" w:rsidRPr="009F57FE" w14:paraId="6DD13793" w14:textId="77777777" w:rsidTr="00F06924">
        <w:trPr>
          <w:trHeight w:val="276"/>
        </w:trPr>
        <w:tc>
          <w:tcPr>
            <w:tcW w:w="0" w:type="auto"/>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6084B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IZVRŠENjE BUDžETA ZA PERIOD  01. JANUAR - 29. MAJ 2026. godine ZA RAZDEO 31 -  MINISTARSTVO SPORTA</w:t>
            </w:r>
          </w:p>
        </w:tc>
      </w:tr>
      <w:tr w:rsidR="004C16BC" w:rsidRPr="009F57FE" w14:paraId="603CF7D9" w14:textId="77777777" w:rsidTr="00F06924">
        <w:trPr>
          <w:trHeight w:val="435"/>
        </w:trPr>
        <w:tc>
          <w:tcPr>
            <w:tcW w:w="0" w:type="auto"/>
            <w:gridSpan w:val="9"/>
            <w:vMerge/>
            <w:tcBorders>
              <w:top w:val="single" w:sz="8" w:space="0" w:color="auto"/>
              <w:left w:val="single" w:sz="8" w:space="0" w:color="auto"/>
              <w:bottom w:val="single" w:sz="8" w:space="0" w:color="000000"/>
              <w:right w:val="single" w:sz="8" w:space="0" w:color="000000"/>
            </w:tcBorders>
            <w:vAlign w:val="center"/>
            <w:hideMark/>
          </w:tcPr>
          <w:p w14:paraId="0E4DF858" w14:textId="77777777" w:rsidR="004C16BC" w:rsidRPr="009F57FE" w:rsidRDefault="004C16BC" w:rsidP="00F06924">
            <w:pPr>
              <w:spacing w:after="0" w:line="240" w:lineRule="auto"/>
              <w:rPr>
                <w:rFonts w:ascii="Times New Roman" w:hAnsi="Times New Roman"/>
                <w:b/>
                <w:bCs/>
                <w:sz w:val="24"/>
                <w:szCs w:val="24"/>
                <w:lang w:val="sr-Latn-RS" w:eastAsia="sr-Latn-RS"/>
              </w:rPr>
            </w:pPr>
          </w:p>
        </w:tc>
      </w:tr>
      <w:tr w:rsidR="004C16BC" w:rsidRPr="009F57FE" w14:paraId="54762B18" w14:textId="77777777" w:rsidTr="00F06924">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DFD1C4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123348A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2865D22C"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60130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C7EA0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Program 1301 - Razvoj sistema sporta  Programska aktivnost 0001 - Uređenje i </w:t>
            </w:r>
            <w:r w:rsidRPr="009F57FE">
              <w:rPr>
                <w:rFonts w:ascii="Times New Roman" w:hAnsi="Times New Roman"/>
                <w:b/>
                <w:bCs/>
                <w:sz w:val="24"/>
                <w:szCs w:val="24"/>
                <w:lang w:val="sr-Latn-RS" w:eastAsia="sr-Latn-RS"/>
              </w:rPr>
              <w:lastRenderedPageBreak/>
              <w:t xml:space="preserve">nadzor sistema sporta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46A2EF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8988F7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C400D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0749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4679AE7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3CABA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vAlign w:val="center"/>
            <w:hideMark/>
          </w:tcPr>
          <w:p w14:paraId="63917B4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5F32742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D9F12E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AA5D34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24,764,080</w:t>
            </w:r>
          </w:p>
        </w:tc>
        <w:tc>
          <w:tcPr>
            <w:tcW w:w="0" w:type="auto"/>
            <w:tcBorders>
              <w:top w:val="nil"/>
              <w:left w:val="nil"/>
              <w:bottom w:val="single" w:sz="4" w:space="0" w:color="auto"/>
              <w:right w:val="single" w:sz="8" w:space="0" w:color="auto"/>
            </w:tcBorders>
            <w:shd w:val="clear" w:color="auto" w:fill="auto"/>
            <w:vAlign w:val="center"/>
            <w:hideMark/>
          </w:tcPr>
          <w:p w14:paraId="56A6578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C16BC" w:rsidRPr="009F57FE" w14:paraId="552EA1A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27CB5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22B007C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5627CC0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4FCA840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738D55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3,751,758</w:t>
            </w:r>
          </w:p>
        </w:tc>
        <w:tc>
          <w:tcPr>
            <w:tcW w:w="0" w:type="auto"/>
            <w:tcBorders>
              <w:top w:val="nil"/>
              <w:left w:val="nil"/>
              <w:bottom w:val="single" w:sz="4" w:space="0" w:color="auto"/>
              <w:right w:val="single" w:sz="8" w:space="0" w:color="auto"/>
            </w:tcBorders>
            <w:shd w:val="clear" w:color="auto" w:fill="auto"/>
            <w:vAlign w:val="center"/>
            <w:hideMark/>
          </w:tcPr>
          <w:p w14:paraId="4A5C622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C16BC" w:rsidRPr="009F57FE" w14:paraId="356698E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FC469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12C7D7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22D65F6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516C11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4FA906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38,701</w:t>
            </w:r>
          </w:p>
        </w:tc>
        <w:tc>
          <w:tcPr>
            <w:tcW w:w="0" w:type="auto"/>
            <w:tcBorders>
              <w:top w:val="nil"/>
              <w:left w:val="nil"/>
              <w:bottom w:val="single" w:sz="4" w:space="0" w:color="auto"/>
              <w:right w:val="single" w:sz="8" w:space="0" w:color="auto"/>
            </w:tcBorders>
            <w:shd w:val="clear" w:color="auto" w:fill="auto"/>
            <w:vAlign w:val="center"/>
            <w:hideMark/>
          </w:tcPr>
          <w:p w14:paraId="3B83412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w:t>
            </w:r>
          </w:p>
        </w:tc>
      </w:tr>
      <w:tr w:rsidR="004C16BC" w:rsidRPr="009F57FE" w14:paraId="3748CEF0"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3C045BC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0E41282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74AD16C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F4F071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5CFC58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0ED9095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15.47%</w:t>
            </w:r>
          </w:p>
        </w:tc>
      </w:tr>
      <w:tr w:rsidR="004C16BC" w:rsidRPr="009F57FE" w14:paraId="2B066F43"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F378FB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1191917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1885387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9D3678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E38428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F5DC2C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5F91124"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0E739C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1A14CD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140E502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426369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094F2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2EF85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997DB7E" w14:textId="77777777" w:rsidTr="00F06924">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6F138A7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5BB4B35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E516AB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4780BA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C64EF3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393AF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38CB25B"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71CC285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403595C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nil"/>
              <w:right w:val="dotted" w:sz="4" w:space="0" w:color="auto"/>
            </w:tcBorders>
            <w:shd w:val="clear" w:color="auto" w:fill="auto"/>
            <w:vAlign w:val="bottom"/>
            <w:hideMark/>
          </w:tcPr>
          <w:p w14:paraId="62C1032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21A40BE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2D68562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tcBorders>
              <w:top w:val="nil"/>
              <w:left w:val="nil"/>
              <w:bottom w:val="single" w:sz="4" w:space="0" w:color="auto"/>
              <w:right w:val="single" w:sz="8" w:space="0" w:color="auto"/>
            </w:tcBorders>
            <w:shd w:val="clear" w:color="auto" w:fill="auto"/>
            <w:vAlign w:val="center"/>
            <w:hideMark/>
          </w:tcPr>
          <w:p w14:paraId="16BD345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C16BC" w:rsidRPr="009F57FE" w14:paraId="2ADB7546"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7A3505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F4DAFB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0001</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25AA31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A2ECE1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0A53F9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tcBorders>
              <w:top w:val="nil"/>
              <w:left w:val="nil"/>
              <w:bottom w:val="single" w:sz="4" w:space="0" w:color="auto"/>
              <w:right w:val="single" w:sz="8" w:space="0" w:color="auto"/>
            </w:tcBorders>
            <w:shd w:val="clear" w:color="auto" w:fill="auto"/>
            <w:vAlign w:val="center"/>
            <w:hideMark/>
          </w:tcPr>
          <w:p w14:paraId="2E84772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C16BC" w:rsidRPr="009F57FE" w14:paraId="0344D174"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402EC61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D71202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7EBC89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B7C3B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80A33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A61569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407B9A0" w14:textId="77777777" w:rsidTr="00F06924">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22411E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3CCF9EB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3FB9DD5D"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68EC5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F3FAEC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0004 - Administracija i upravljanje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921EF9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5F0B2F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0EA26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78CF6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03DB292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6E1A0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2E9E8F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329C3FA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439CC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FE32CD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15,347,186</w:t>
            </w:r>
          </w:p>
        </w:tc>
        <w:tc>
          <w:tcPr>
            <w:tcW w:w="0" w:type="auto"/>
            <w:tcBorders>
              <w:top w:val="nil"/>
              <w:left w:val="nil"/>
              <w:bottom w:val="single" w:sz="4" w:space="0" w:color="auto"/>
              <w:right w:val="single" w:sz="8" w:space="0" w:color="auto"/>
            </w:tcBorders>
            <w:shd w:val="clear" w:color="auto" w:fill="auto"/>
            <w:vAlign w:val="center"/>
            <w:hideMark/>
          </w:tcPr>
          <w:p w14:paraId="593C92D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C16BC" w:rsidRPr="009F57FE" w14:paraId="337626F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C6F3E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088590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79CC7F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35523A1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E8A96E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2,325,099</w:t>
            </w:r>
          </w:p>
        </w:tc>
        <w:tc>
          <w:tcPr>
            <w:tcW w:w="0" w:type="auto"/>
            <w:tcBorders>
              <w:top w:val="nil"/>
              <w:left w:val="nil"/>
              <w:bottom w:val="single" w:sz="4" w:space="0" w:color="auto"/>
              <w:right w:val="single" w:sz="8" w:space="0" w:color="auto"/>
            </w:tcBorders>
            <w:shd w:val="clear" w:color="auto" w:fill="auto"/>
            <w:vAlign w:val="center"/>
            <w:hideMark/>
          </w:tcPr>
          <w:p w14:paraId="15CB4DD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C16BC" w:rsidRPr="009F57FE" w14:paraId="63E6627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C1C73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30481F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3EFBAE2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855404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8F8E0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34973A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7516B3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5D8F2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849D66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23B25A2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0C3A2B6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E9F7A4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1,533,907</w:t>
            </w:r>
          </w:p>
        </w:tc>
        <w:tc>
          <w:tcPr>
            <w:tcW w:w="0" w:type="auto"/>
            <w:tcBorders>
              <w:top w:val="nil"/>
              <w:left w:val="nil"/>
              <w:bottom w:val="single" w:sz="4" w:space="0" w:color="auto"/>
              <w:right w:val="single" w:sz="8" w:space="0" w:color="auto"/>
            </w:tcBorders>
            <w:shd w:val="clear" w:color="auto" w:fill="auto"/>
            <w:vAlign w:val="center"/>
            <w:hideMark/>
          </w:tcPr>
          <w:p w14:paraId="37223B8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96.59%</w:t>
            </w:r>
          </w:p>
        </w:tc>
      </w:tr>
      <w:tr w:rsidR="004C16BC" w:rsidRPr="009F57FE" w14:paraId="2207630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8A6B3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415</w:t>
            </w:r>
          </w:p>
        </w:tc>
        <w:tc>
          <w:tcPr>
            <w:tcW w:w="0" w:type="auto"/>
            <w:tcBorders>
              <w:top w:val="nil"/>
              <w:left w:val="nil"/>
              <w:bottom w:val="single" w:sz="4" w:space="0" w:color="auto"/>
              <w:right w:val="single" w:sz="4" w:space="0" w:color="auto"/>
            </w:tcBorders>
            <w:shd w:val="clear" w:color="auto" w:fill="auto"/>
            <w:hideMark/>
          </w:tcPr>
          <w:p w14:paraId="5E4078E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6A6AC77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D7273F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AD6FDB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1,363,963</w:t>
            </w:r>
          </w:p>
        </w:tc>
        <w:tc>
          <w:tcPr>
            <w:tcW w:w="0" w:type="auto"/>
            <w:tcBorders>
              <w:top w:val="nil"/>
              <w:left w:val="nil"/>
              <w:bottom w:val="single" w:sz="4" w:space="0" w:color="auto"/>
              <w:right w:val="single" w:sz="8" w:space="0" w:color="auto"/>
            </w:tcBorders>
            <w:shd w:val="clear" w:color="auto" w:fill="auto"/>
            <w:vAlign w:val="center"/>
            <w:hideMark/>
          </w:tcPr>
          <w:p w14:paraId="34CFC6B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103.33%</w:t>
            </w:r>
          </w:p>
        </w:tc>
      </w:tr>
      <w:tr w:rsidR="004C16BC" w:rsidRPr="009F57FE" w14:paraId="53D2993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6DCEE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FA6DD2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i bonusi</w:t>
            </w:r>
          </w:p>
        </w:tc>
        <w:tc>
          <w:tcPr>
            <w:tcW w:w="0" w:type="auto"/>
            <w:gridSpan w:val="2"/>
            <w:tcBorders>
              <w:top w:val="nil"/>
              <w:left w:val="nil"/>
              <w:bottom w:val="dotted" w:sz="4" w:space="0" w:color="auto"/>
              <w:right w:val="single" w:sz="4" w:space="0" w:color="auto"/>
            </w:tcBorders>
            <w:shd w:val="clear" w:color="auto" w:fill="auto"/>
            <w:vAlign w:val="bottom"/>
            <w:hideMark/>
          </w:tcPr>
          <w:p w14:paraId="1F7E7F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2EF22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0C6FA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501,450</w:t>
            </w:r>
          </w:p>
        </w:tc>
        <w:tc>
          <w:tcPr>
            <w:tcW w:w="0" w:type="auto"/>
            <w:tcBorders>
              <w:top w:val="nil"/>
              <w:left w:val="nil"/>
              <w:bottom w:val="single" w:sz="4" w:space="0" w:color="auto"/>
              <w:right w:val="single" w:sz="8" w:space="0" w:color="auto"/>
            </w:tcBorders>
            <w:shd w:val="clear" w:color="auto" w:fill="auto"/>
            <w:vAlign w:val="center"/>
            <w:hideMark/>
          </w:tcPr>
          <w:p w14:paraId="6723647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60.42%</w:t>
            </w:r>
          </w:p>
        </w:tc>
      </w:tr>
      <w:tr w:rsidR="004C16BC" w:rsidRPr="009F57FE" w14:paraId="0AD2A5C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4D180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5A02CE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3CE7314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C5AFD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C9C52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489,380</w:t>
            </w:r>
          </w:p>
        </w:tc>
        <w:tc>
          <w:tcPr>
            <w:tcW w:w="0" w:type="auto"/>
            <w:tcBorders>
              <w:top w:val="nil"/>
              <w:left w:val="nil"/>
              <w:bottom w:val="single" w:sz="4" w:space="0" w:color="auto"/>
              <w:right w:val="single" w:sz="8" w:space="0" w:color="auto"/>
            </w:tcBorders>
            <w:shd w:val="clear" w:color="auto" w:fill="auto"/>
            <w:vAlign w:val="center"/>
            <w:hideMark/>
          </w:tcPr>
          <w:p w14:paraId="6C9E2A8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w:t>
            </w:r>
          </w:p>
        </w:tc>
      </w:tr>
      <w:tr w:rsidR="004C16BC" w:rsidRPr="009F57FE" w14:paraId="0BC7A42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2EC59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35F2D2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255563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7D80AD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000000" w:fill="FFFFFF"/>
            <w:vAlign w:val="bottom"/>
            <w:hideMark/>
          </w:tcPr>
          <w:p w14:paraId="1624709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211,796</w:t>
            </w:r>
          </w:p>
        </w:tc>
        <w:tc>
          <w:tcPr>
            <w:tcW w:w="0" w:type="auto"/>
            <w:tcBorders>
              <w:top w:val="nil"/>
              <w:left w:val="nil"/>
              <w:bottom w:val="single" w:sz="4" w:space="0" w:color="auto"/>
              <w:right w:val="single" w:sz="8" w:space="0" w:color="auto"/>
            </w:tcBorders>
            <w:shd w:val="clear" w:color="auto" w:fill="auto"/>
            <w:vAlign w:val="center"/>
            <w:hideMark/>
          </w:tcPr>
          <w:p w14:paraId="0EFFF0D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w:t>
            </w:r>
          </w:p>
        </w:tc>
      </w:tr>
      <w:tr w:rsidR="004C16BC" w:rsidRPr="009F57FE" w14:paraId="6EE8D27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F2290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91D448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52DB4F2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4278700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16E5C6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13,356,468</w:t>
            </w:r>
          </w:p>
        </w:tc>
        <w:tc>
          <w:tcPr>
            <w:tcW w:w="0" w:type="auto"/>
            <w:tcBorders>
              <w:top w:val="nil"/>
              <w:left w:val="nil"/>
              <w:bottom w:val="single" w:sz="4" w:space="0" w:color="auto"/>
              <w:right w:val="single" w:sz="8" w:space="0" w:color="auto"/>
            </w:tcBorders>
            <w:shd w:val="clear" w:color="auto" w:fill="auto"/>
            <w:vAlign w:val="center"/>
            <w:hideMark/>
          </w:tcPr>
          <w:p w14:paraId="21DB236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34.48%</w:t>
            </w:r>
          </w:p>
        </w:tc>
      </w:tr>
      <w:tr w:rsidR="004C16BC" w:rsidRPr="009F57FE" w14:paraId="68FF17B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DE3E9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D135B4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3AA09BF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E8C13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EE4F94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450,740</w:t>
            </w:r>
          </w:p>
        </w:tc>
        <w:tc>
          <w:tcPr>
            <w:tcW w:w="0" w:type="auto"/>
            <w:tcBorders>
              <w:top w:val="nil"/>
              <w:left w:val="nil"/>
              <w:bottom w:val="single" w:sz="4" w:space="0" w:color="auto"/>
              <w:right w:val="single" w:sz="8" w:space="0" w:color="auto"/>
            </w:tcBorders>
            <w:shd w:val="clear" w:color="auto" w:fill="auto"/>
            <w:vAlign w:val="center"/>
            <w:hideMark/>
          </w:tcPr>
          <w:p w14:paraId="513B3F7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28.17%</w:t>
            </w:r>
          </w:p>
        </w:tc>
      </w:tr>
      <w:tr w:rsidR="004C16BC" w:rsidRPr="009F57FE" w14:paraId="746C0F7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3EA77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07AC73F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7DE90FA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10BA7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72CA8D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3755DF8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5.62%</w:t>
            </w:r>
          </w:p>
        </w:tc>
      </w:tr>
      <w:tr w:rsidR="004C16BC" w:rsidRPr="009F57FE" w14:paraId="4832359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99F32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D126F3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2742876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E5120C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63727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1,957,430</w:t>
            </w:r>
          </w:p>
        </w:tc>
        <w:tc>
          <w:tcPr>
            <w:tcW w:w="0" w:type="auto"/>
            <w:tcBorders>
              <w:top w:val="nil"/>
              <w:left w:val="nil"/>
              <w:bottom w:val="single" w:sz="4" w:space="0" w:color="auto"/>
              <w:right w:val="single" w:sz="8" w:space="0" w:color="auto"/>
            </w:tcBorders>
            <w:shd w:val="clear" w:color="auto" w:fill="auto"/>
            <w:vAlign w:val="center"/>
            <w:hideMark/>
          </w:tcPr>
          <w:p w14:paraId="072C43D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22.12%</w:t>
            </w:r>
          </w:p>
        </w:tc>
      </w:tr>
      <w:tr w:rsidR="004C16BC" w:rsidRPr="009F57FE" w14:paraId="215DA4B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3EB01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4F5E16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67D4389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38B66A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5EDC2D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D57EE4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4030B15" w14:textId="77777777" w:rsidTr="00F06924">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2083CDE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B7FDCB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7342DCE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72158F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55EEDD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1,241,686</w:t>
            </w:r>
          </w:p>
        </w:tc>
        <w:tc>
          <w:tcPr>
            <w:tcW w:w="0" w:type="auto"/>
            <w:tcBorders>
              <w:top w:val="nil"/>
              <w:left w:val="nil"/>
              <w:bottom w:val="single" w:sz="4" w:space="0" w:color="auto"/>
              <w:right w:val="single" w:sz="8" w:space="0" w:color="auto"/>
            </w:tcBorders>
            <w:shd w:val="clear" w:color="auto" w:fill="auto"/>
            <w:vAlign w:val="center"/>
            <w:hideMark/>
          </w:tcPr>
          <w:p w14:paraId="25D769D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413.90%</w:t>
            </w:r>
          </w:p>
        </w:tc>
      </w:tr>
      <w:tr w:rsidR="004C16BC" w:rsidRPr="009F57FE" w14:paraId="5B3016F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CCF92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397EFC7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Naknada štete</w:t>
            </w:r>
          </w:p>
        </w:tc>
        <w:tc>
          <w:tcPr>
            <w:tcW w:w="0" w:type="auto"/>
            <w:gridSpan w:val="2"/>
            <w:tcBorders>
              <w:top w:val="nil"/>
              <w:left w:val="nil"/>
              <w:bottom w:val="dotted" w:sz="4" w:space="0" w:color="auto"/>
              <w:right w:val="single" w:sz="4" w:space="0" w:color="auto"/>
            </w:tcBorders>
            <w:shd w:val="clear" w:color="auto" w:fill="auto"/>
            <w:vAlign w:val="bottom"/>
            <w:hideMark/>
          </w:tcPr>
          <w:p w14:paraId="57A792D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52B9B58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9769B7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16371BB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EF535A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EF1FB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16A0524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1F801F8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1145E29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13B52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C1A106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FFE43BB"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195FB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087A44C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55AE4B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A8CD41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7B088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6C18C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E1AF52B"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8794FC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F73069"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608E3D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E18A13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1ECAD9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CC5D1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7D52947"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B3C61F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687179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7A029F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67687C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2C42B23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tcBorders>
              <w:top w:val="nil"/>
              <w:left w:val="nil"/>
              <w:bottom w:val="single" w:sz="4" w:space="0" w:color="auto"/>
              <w:right w:val="single" w:sz="8" w:space="0" w:color="auto"/>
            </w:tcBorders>
            <w:shd w:val="clear" w:color="auto" w:fill="auto"/>
            <w:vAlign w:val="center"/>
            <w:hideMark/>
          </w:tcPr>
          <w:p w14:paraId="15BC675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C16BC" w:rsidRPr="009F57FE" w14:paraId="13F15129" w14:textId="77777777" w:rsidTr="00F06924">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79D7D3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FDA24C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6EC12EF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434C4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76A0B2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3B672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A494F20"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2BC34D6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E7CB15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zamalja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10AC69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162542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4432EB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64E8F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F4B3E08"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96D55D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283036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2727633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D15D6C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9DD40B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07D38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B68A461"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4979E2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279A676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697DA73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1484F02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AFDD5B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FCCD9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9572B73"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876D46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1BEA7D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0004</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A38CC3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FFEA1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6778E4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tcBorders>
              <w:top w:val="nil"/>
              <w:left w:val="nil"/>
              <w:bottom w:val="single" w:sz="4" w:space="0" w:color="auto"/>
              <w:right w:val="single" w:sz="8" w:space="0" w:color="auto"/>
            </w:tcBorders>
            <w:shd w:val="clear" w:color="auto" w:fill="auto"/>
            <w:vAlign w:val="center"/>
            <w:hideMark/>
          </w:tcPr>
          <w:p w14:paraId="039940C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C16BC" w:rsidRPr="009F57FE" w14:paraId="56B0B216"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02A98B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D32932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845239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F73A74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2E4606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E53FA2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0BC0C57" w14:textId="77777777" w:rsidTr="00F06924">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3ACE2D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2A880F3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73E2286E" w14:textId="77777777" w:rsidTr="00F06924">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32464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BE5E5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0005 - Programi granskih sportskih saveza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352B6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D00B4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C4D875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4E320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56DE448F"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63607C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1D48AC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nil"/>
              <w:bottom w:val="dotted" w:sz="4" w:space="0" w:color="auto"/>
              <w:right w:val="dotted" w:sz="4" w:space="0" w:color="auto"/>
            </w:tcBorders>
            <w:shd w:val="clear" w:color="auto" w:fill="auto"/>
            <w:vAlign w:val="bottom"/>
            <w:hideMark/>
          </w:tcPr>
          <w:p w14:paraId="71DD8E7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BAF940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79CF4CF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tcBorders>
              <w:top w:val="nil"/>
              <w:left w:val="nil"/>
              <w:bottom w:val="single" w:sz="4" w:space="0" w:color="auto"/>
              <w:right w:val="single" w:sz="8" w:space="0" w:color="auto"/>
            </w:tcBorders>
            <w:shd w:val="clear" w:color="auto" w:fill="auto"/>
            <w:vAlign w:val="center"/>
            <w:hideMark/>
          </w:tcPr>
          <w:p w14:paraId="20C8EAA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C16BC" w:rsidRPr="009F57FE" w14:paraId="400AF62B"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7F8F78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3C6D6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A3ECCB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6401AFC"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458309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4C815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F5E255D"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92AA5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9E63F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F6EAF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44A3D1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F160E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tcBorders>
              <w:top w:val="nil"/>
              <w:left w:val="nil"/>
              <w:bottom w:val="single" w:sz="4" w:space="0" w:color="auto"/>
              <w:right w:val="single" w:sz="8" w:space="0" w:color="auto"/>
            </w:tcBorders>
            <w:shd w:val="clear" w:color="auto" w:fill="auto"/>
            <w:vAlign w:val="center"/>
            <w:hideMark/>
          </w:tcPr>
          <w:p w14:paraId="3C2D428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C16BC" w:rsidRPr="009F57FE" w14:paraId="4AE432C4"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9CC1EF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6CD2D8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85812D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5D7C5E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1D01C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tcBorders>
              <w:top w:val="nil"/>
              <w:left w:val="nil"/>
              <w:bottom w:val="single" w:sz="4" w:space="0" w:color="auto"/>
              <w:right w:val="single" w:sz="8" w:space="0" w:color="auto"/>
            </w:tcBorders>
            <w:shd w:val="clear" w:color="auto" w:fill="auto"/>
            <w:vAlign w:val="center"/>
            <w:hideMark/>
          </w:tcPr>
          <w:p w14:paraId="47D82A8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C16BC" w:rsidRPr="009F57FE" w14:paraId="44F77703"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2F7C6C1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34C3F0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F1A7C4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61EAB5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1A063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10F59D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40D546D" w14:textId="77777777" w:rsidTr="00F06924">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49D798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084B191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3D78A156"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6CBCB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91115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0008 - Program Sportskog saveza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4526A4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8C315E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2D2EE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6CBC1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C448033"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D2380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6BD6CC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037D5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CEB508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7A7D75E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tcBorders>
              <w:top w:val="nil"/>
              <w:left w:val="nil"/>
              <w:bottom w:val="single" w:sz="4" w:space="0" w:color="auto"/>
              <w:right w:val="single" w:sz="8" w:space="0" w:color="auto"/>
            </w:tcBorders>
            <w:shd w:val="clear" w:color="auto" w:fill="auto"/>
            <w:vAlign w:val="center"/>
            <w:hideMark/>
          </w:tcPr>
          <w:p w14:paraId="3A2017F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C16BC" w:rsidRPr="009F57FE" w14:paraId="29F4FF0D"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AF70F1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30A312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90BA81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F3D344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A0C710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A58C11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CEFF275"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6E9722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34CE547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6A8AEF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6F03E08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02C8C52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tcBorders>
              <w:top w:val="nil"/>
              <w:left w:val="nil"/>
              <w:bottom w:val="single" w:sz="4" w:space="0" w:color="auto"/>
              <w:right w:val="single" w:sz="8" w:space="0" w:color="auto"/>
            </w:tcBorders>
            <w:shd w:val="clear" w:color="auto" w:fill="auto"/>
            <w:vAlign w:val="center"/>
            <w:hideMark/>
          </w:tcPr>
          <w:p w14:paraId="6B41233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C16BC" w:rsidRPr="009F57FE" w14:paraId="76658B5B"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C35536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4CCD17D"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0008</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08D57B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969EC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F9E1F3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tcBorders>
              <w:top w:val="nil"/>
              <w:left w:val="nil"/>
              <w:bottom w:val="single" w:sz="4" w:space="0" w:color="auto"/>
              <w:right w:val="single" w:sz="8" w:space="0" w:color="auto"/>
            </w:tcBorders>
            <w:shd w:val="clear" w:color="auto" w:fill="auto"/>
            <w:vAlign w:val="center"/>
            <w:hideMark/>
          </w:tcPr>
          <w:p w14:paraId="3020D3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C16BC" w:rsidRPr="009F57FE" w14:paraId="12278035"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30A0176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8AE68E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5FBB01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39EA54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837E04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2A4AA5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802D20C" w14:textId="77777777" w:rsidTr="00F06924">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06E385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6F7509B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41B2FD7E" w14:textId="77777777" w:rsidTr="00F06924">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41207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86D2F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0009 - Program 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F590D5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662F11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C7073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6DCF3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058B05FE"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B3B16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AAA769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894707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1AAAD5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BC8B9F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tcBorders>
              <w:top w:val="nil"/>
              <w:left w:val="nil"/>
              <w:bottom w:val="single" w:sz="4" w:space="0" w:color="auto"/>
              <w:right w:val="single" w:sz="8" w:space="0" w:color="auto"/>
            </w:tcBorders>
            <w:shd w:val="clear" w:color="auto" w:fill="auto"/>
            <w:vAlign w:val="center"/>
            <w:hideMark/>
          </w:tcPr>
          <w:p w14:paraId="4E93575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C16BC" w:rsidRPr="009F57FE" w14:paraId="738924F2"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171A32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8C4297"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2E382A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D174A47"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189864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F1EFC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3E70A4D"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5B4ED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CEBD8A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EE477E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DD9D4C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8C5B9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tcBorders>
              <w:top w:val="nil"/>
              <w:left w:val="nil"/>
              <w:bottom w:val="single" w:sz="4" w:space="0" w:color="auto"/>
              <w:right w:val="single" w:sz="8" w:space="0" w:color="auto"/>
            </w:tcBorders>
            <w:shd w:val="clear" w:color="auto" w:fill="auto"/>
            <w:vAlign w:val="center"/>
            <w:hideMark/>
          </w:tcPr>
          <w:p w14:paraId="046B4FF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C16BC" w:rsidRPr="009F57FE" w14:paraId="0572788E"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182EA7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6699D7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0009</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CC9B32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0EB5E8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09615B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tcBorders>
              <w:top w:val="nil"/>
              <w:left w:val="nil"/>
              <w:bottom w:val="single" w:sz="4" w:space="0" w:color="auto"/>
              <w:right w:val="single" w:sz="8" w:space="0" w:color="auto"/>
            </w:tcBorders>
            <w:shd w:val="clear" w:color="auto" w:fill="auto"/>
            <w:vAlign w:val="center"/>
            <w:hideMark/>
          </w:tcPr>
          <w:p w14:paraId="38CC01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C16BC" w:rsidRPr="009F57FE" w14:paraId="420F831D"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3878D7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24A082F"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D28CEA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18C1BB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70FB62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0CC20B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B53FEBE" w14:textId="77777777" w:rsidTr="00F06924">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825D4B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0E5D4606"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2DE84457" w14:textId="77777777" w:rsidTr="00F06924">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60791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125EC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0010 - Program Paraolimpijskog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CB59C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3F09F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6D51A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E2F54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02730886"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92832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9BDC52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5040870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68859E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7ECD3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tcBorders>
              <w:top w:val="nil"/>
              <w:left w:val="nil"/>
              <w:bottom w:val="single" w:sz="4" w:space="0" w:color="auto"/>
              <w:right w:val="single" w:sz="8" w:space="0" w:color="auto"/>
            </w:tcBorders>
            <w:shd w:val="clear" w:color="auto" w:fill="auto"/>
            <w:vAlign w:val="center"/>
            <w:hideMark/>
          </w:tcPr>
          <w:p w14:paraId="63850DE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C16BC" w:rsidRPr="009F57FE" w14:paraId="0B6F95F9"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21AB99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64EEFE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D56998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4BDE3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F99344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77867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36B2CC3"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D9312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13F416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2BD6BB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7D9BD5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740BFF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tcBorders>
              <w:top w:val="nil"/>
              <w:left w:val="nil"/>
              <w:bottom w:val="single" w:sz="4" w:space="0" w:color="auto"/>
              <w:right w:val="single" w:sz="8" w:space="0" w:color="auto"/>
            </w:tcBorders>
            <w:shd w:val="clear" w:color="auto" w:fill="auto"/>
            <w:vAlign w:val="center"/>
            <w:hideMark/>
          </w:tcPr>
          <w:p w14:paraId="6A11440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C16BC" w:rsidRPr="009F57FE" w14:paraId="32D2DAF2"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1A1107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B01F7C8"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58B76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25BF9D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D8D7D9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tcBorders>
              <w:top w:val="nil"/>
              <w:left w:val="nil"/>
              <w:bottom w:val="single" w:sz="4" w:space="0" w:color="auto"/>
              <w:right w:val="single" w:sz="8" w:space="0" w:color="auto"/>
            </w:tcBorders>
            <w:shd w:val="clear" w:color="auto" w:fill="auto"/>
            <w:vAlign w:val="center"/>
            <w:hideMark/>
          </w:tcPr>
          <w:p w14:paraId="081899D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C16BC" w:rsidRPr="009F57FE" w14:paraId="44D3F64C"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5E2649D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DEB5B0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90EFB0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EC1D28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CB55BD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491B4D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28E44AB" w14:textId="77777777" w:rsidTr="00F06924">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29C990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1CA8609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1AC88B1A"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ED165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7F90C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E20C7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0519E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5BFA99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DA6E5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659DC26F"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A8D297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47C2C2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AB65B9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0E462A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34A9A6B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tcBorders>
              <w:top w:val="nil"/>
              <w:left w:val="nil"/>
              <w:bottom w:val="single" w:sz="4" w:space="0" w:color="auto"/>
              <w:right w:val="single" w:sz="8" w:space="0" w:color="auto"/>
            </w:tcBorders>
            <w:shd w:val="clear" w:color="auto" w:fill="auto"/>
            <w:vAlign w:val="center"/>
            <w:hideMark/>
          </w:tcPr>
          <w:p w14:paraId="6B6D929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C16BC" w:rsidRPr="009F57FE" w14:paraId="499CE57B"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03907D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6EEDC68"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48A743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E988A03"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CF38BD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649004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469B131"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1C8E4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98B178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81278C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7B113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F41784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tcBorders>
              <w:top w:val="nil"/>
              <w:left w:val="nil"/>
              <w:bottom w:val="single" w:sz="4" w:space="0" w:color="auto"/>
              <w:right w:val="single" w:sz="8" w:space="0" w:color="auto"/>
            </w:tcBorders>
            <w:shd w:val="clear" w:color="auto" w:fill="auto"/>
            <w:vAlign w:val="center"/>
            <w:hideMark/>
          </w:tcPr>
          <w:p w14:paraId="3DB1432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C16BC" w:rsidRPr="009F57FE" w14:paraId="3547B636"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5BF7AF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DDD5196"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E8FCB1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D6E5AB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D9BDF6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tcBorders>
              <w:top w:val="nil"/>
              <w:left w:val="nil"/>
              <w:bottom w:val="single" w:sz="4" w:space="0" w:color="auto"/>
              <w:right w:val="single" w:sz="8" w:space="0" w:color="auto"/>
            </w:tcBorders>
            <w:shd w:val="clear" w:color="auto" w:fill="auto"/>
            <w:vAlign w:val="center"/>
            <w:hideMark/>
          </w:tcPr>
          <w:p w14:paraId="5FD6249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C16BC" w:rsidRPr="009F57FE" w14:paraId="4348A878"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B26164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F316169"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72B4C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F8E73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6EB8EC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D1F8F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40BB6CF" w14:textId="77777777" w:rsidTr="00F06924">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573D8C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5850850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5895ADC4"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70DA3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6F967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EB44A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7B52E6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C1212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2257F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0A92660B"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1382EF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636E8FB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38D804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680278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D79FF5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tcBorders>
              <w:top w:val="nil"/>
              <w:left w:val="nil"/>
              <w:bottom w:val="single" w:sz="4" w:space="0" w:color="auto"/>
              <w:right w:val="single" w:sz="8" w:space="0" w:color="auto"/>
            </w:tcBorders>
            <w:shd w:val="clear" w:color="auto" w:fill="auto"/>
            <w:vAlign w:val="center"/>
            <w:hideMark/>
          </w:tcPr>
          <w:p w14:paraId="4C44E85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C16BC" w:rsidRPr="009F57FE" w14:paraId="067E8F85"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D6160F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BD149E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70C236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7B68753"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072467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B05BF0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F41B079"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548D3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06BAAE7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2C4784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648171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6AA7D2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tcBorders>
              <w:top w:val="nil"/>
              <w:left w:val="nil"/>
              <w:bottom w:val="single" w:sz="4" w:space="0" w:color="auto"/>
              <w:right w:val="single" w:sz="8" w:space="0" w:color="auto"/>
            </w:tcBorders>
            <w:shd w:val="clear" w:color="auto" w:fill="auto"/>
            <w:vAlign w:val="center"/>
            <w:hideMark/>
          </w:tcPr>
          <w:p w14:paraId="2590636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C16BC" w:rsidRPr="009F57FE" w14:paraId="37FEE1AA"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61BCDD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73B3F68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0012</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A04D7C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6D6E58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D31408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tcBorders>
              <w:top w:val="nil"/>
              <w:left w:val="nil"/>
              <w:bottom w:val="single" w:sz="4" w:space="0" w:color="auto"/>
              <w:right w:val="single" w:sz="8" w:space="0" w:color="auto"/>
            </w:tcBorders>
            <w:shd w:val="clear" w:color="auto" w:fill="auto"/>
            <w:vAlign w:val="center"/>
            <w:hideMark/>
          </w:tcPr>
          <w:p w14:paraId="6584F02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C16BC" w:rsidRPr="009F57FE" w14:paraId="0A6F1334"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4823FF2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7FFCD63"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B77297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57F175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7AF65A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EDAC97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8DB2C9C" w14:textId="77777777" w:rsidTr="00F06924">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405DD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5A5E25C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316DC409"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4B522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9BC18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0013 - Stipendiranje vrhunskih sportista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95CB26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343EF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60F3C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7610C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19DC3222"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B0653C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CC8D03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5EE8761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7064AD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771B35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tcBorders>
              <w:top w:val="nil"/>
              <w:left w:val="nil"/>
              <w:bottom w:val="single" w:sz="4" w:space="0" w:color="auto"/>
              <w:right w:val="single" w:sz="4" w:space="0" w:color="auto"/>
            </w:tcBorders>
            <w:shd w:val="clear" w:color="auto" w:fill="auto"/>
            <w:vAlign w:val="center"/>
            <w:hideMark/>
          </w:tcPr>
          <w:p w14:paraId="0FFA8C1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C16BC" w:rsidRPr="009F57FE" w14:paraId="6E65ABA6"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F7C008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32DA53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9273AB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10375B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CC89A8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36DD99E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AB030DD"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76E7C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5A5B90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1B8C45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8514CA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1F6264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tcBorders>
              <w:top w:val="nil"/>
              <w:left w:val="nil"/>
              <w:bottom w:val="single" w:sz="4" w:space="0" w:color="auto"/>
              <w:right w:val="single" w:sz="4" w:space="0" w:color="auto"/>
            </w:tcBorders>
            <w:shd w:val="clear" w:color="auto" w:fill="auto"/>
            <w:vAlign w:val="center"/>
            <w:hideMark/>
          </w:tcPr>
          <w:p w14:paraId="0B26CDC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C16BC" w:rsidRPr="009F57FE" w14:paraId="6C55659E"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44F80A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9065B0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0013</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3DE304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DEDB6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3804A7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tcBorders>
              <w:top w:val="nil"/>
              <w:left w:val="nil"/>
              <w:bottom w:val="single" w:sz="4" w:space="0" w:color="auto"/>
              <w:right w:val="single" w:sz="4" w:space="0" w:color="auto"/>
            </w:tcBorders>
            <w:shd w:val="clear" w:color="auto" w:fill="auto"/>
            <w:vAlign w:val="center"/>
            <w:hideMark/>
          </w:tcPr>
          <w:p w14:paraId="0BB6513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C16BC" w:rsidRPr="009F57FE" w14:paraId="53FE6F2C"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23284DA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C3868E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B1DEA5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5B500A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BE7AF4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23D47F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7D69B22" w14:textId="77777777" w:rsidTr="00F06924">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FBDDC6"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7377D94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29511232"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A3F6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2EC99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F7FBF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C8A44B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7A0DD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7205B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66090BD8"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33D92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E1EE14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1B5ED8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6B6775B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B1AF31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tcBorders>
              <w:top w:val="nil"/>
              <w:left w:val="nil"/>
              <w:bottom w:val="single" w:sz="4" w:space="0" w:color="auto"/>
              <w:right w:val="single" w:sz="8" w:space="0" w:color="auto"/>
            </w:tcBorders>
            <w:shd w:val="clear" w:color="auto" w:fill="auto"/>
            <w:vAlign w:val="center"/>
            <w:hideMark/>
          </w:tcPr>
          <w:p w14:paraId="53EDD4C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C16BC" w:rsidRPr="009F57FE" w14:paraId="4CF3E813"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183BB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0B83BB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6D8B47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28F841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6CBE1F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6A8989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1D1D381"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1AF25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58D02B2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5155E4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FCF7A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59F3C7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tcBorders>
              <w:top w:val="nil"/>
              <w:left w:val="nil"/>
              <w:bottom w:val="single" w:sz="4" w:space="0" w:color="auto"/>
              <w:right w:val="single" w:sz="8" w:space="0" w:color="auto"/>
            </w:tcBorders>
            <w:shd w:val="clear" w:color="auto" w:fill="auto"/>
            <w:vAlign w:val="center"/>
            <w:hideMark/>
          </w:tcPr>
          <w:p w14:paraId="38E059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C16BC" w:rsidRPr="009F57FE" w14:paraId="165BACE8"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9ABB99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BFC3C9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0014</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6AC1E3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40F8C1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37DB74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tcBorders>
              <w:top w:val="nil"/>
              <w:left w:val="nil"/>
              <w:bottom w:val="single" w:sz="4" w:space="0" w:color="auto"/>
              <w:right w:val="single" w:sz="8" w:space="0" w:color="auto"/>
            </w:tcBorders>
            <w:shd w:val="clear" w:color="auto" w:fill="auto"/>
            <w:vAlign w:val="center"/>
            <w:hideMark/>
          </w:tcPr>
          <w:p w14:paraId="58ECFAB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C16BC" w:rsidRPr="009F57FE" w14:paraId="0556F4A6"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5604F30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6EB6C7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0AC074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2A06C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F69F46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ED17A8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5848DB9" w14:textId="77777777" w:rsidTr="00F06924">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3F44916"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7DA4C77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328E403B"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DD14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92F0F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73392A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8D860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05B9C5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88F79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FAE62A9"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42E70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FA50DD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1A0FFFD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72D5B63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0BBB314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tcBorders>
              <w:top w:val="nil"/>
              <w:left w:val="nil"/>
              <w:bottom w:val="single" w:sz="4" w:space="0" w:color="auto"/>
              <w:right w:val="single" w:sz="8" w:space="0" w:color="auto"/>
            </w:tcBorders>
            <w:shd w:val="clear" w:color="auto" w:fill="auto"/>
            <w:vAlign w:val="center"/>
            <w:hideMark/>
          </w:tcPr>
          <w:p w14:paraId="275EECC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C16BC" w:rsidRPr="009F57FE" w14:paraId="094F29CB"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00BDB7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1EF37A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135D55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9460069"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D8A908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D6DFA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B224F19"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030AA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BD054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467F853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2526CA2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5C2609F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754,890,301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A5933B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C16BC" w:rsidRPr="009F57FE" w14:paraId="532041F2"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E41347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686B6E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922ED6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BFA07B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207EBE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tcBorders>
              <w:top w:val="nil"/>
              <w:left w:val="nil"/>
              <w:bottom w:val="single" w:sz="4" w:space="0" w:color="auto"/>
              <w:right w:val="single" w:sz="8" w:space="0" w:color="auto"/>
            </w:tcBorders>
            <w:shd w:val="clear" w:color="auto" w:fill="auto"/>
            <w:vAlign w:val="center"/>
            <w:hideMark/>
          </w:tcPr>
          <w:p w14:paraId="74F0C0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C16BC" w:rsidRPr="009F57FE" w14:paraId="1C7E3E7D"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78ECED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CA1AD2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17B86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AD49FB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9FFE42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8E0A09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7D72C54" w14:textId="77777777" w:rsidTr="00F06924">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23015A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79BAA19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104E3B95"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CC44C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77F50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0017 - Posebni programi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3FF690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6E065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F52F2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1F1AA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38218610"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507E7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F10BC6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0188A1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487689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695D5F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3F155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64FF5C3"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920F22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7FF66994"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B3D419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809E3D8"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E76B2D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AB7554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62B4076"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49419A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0A9C18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B728DB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4B49E3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026AF4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71EDDA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6A96E93" w14:textId="77777777" w:rsidTr="00F06924">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7454F09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799DD4B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000000" w:fill="F2F2F2"/>
            <w:vAlign w:val="bottom"/>
            <w:hideMark/>
          </w:tcPr>
          <w:p w14:paraId="36F5B1C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000000" w:fill="F2F2F2"/>
            <w:vAlign w:val="bottom"/>
            <w:hideMark/>
          </w:tcPr>
          <w:p w14:paraId="0AB184D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574227B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1FFB4C4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07322B0" w14:textId="77777777" w:rsidTr="00F06924">
        <w:trPr>
          <w:trHeight w:val="320"/>
        </w:trPr>
        <w:tc>
          <w:tcPr>
            <w:tcW w:w="0" w:type="auto"/>
            <w:tcBorders>
              <w:top w:val="nil"/>
              <w:left w:val="nil"/>
              <w:bottom w:val="nil"/>
              <w:right w:val="single" w:sz="4" w:space="0" w:color="auto"/>
            </w:tcBorders>
            <w:shd w:val="clear" w:color="000000" w:fill="F2F2F2"/>
            <w:noWrap/>
            <w:hideMark/>
          </w:tcPr>
          <w:p w14:paraId="2D03B4C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23AF2B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2A7D0CD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1A62C28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59CE139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51D200B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0A41B00" w14:textId="77777777" w:rsidTr="00F06924">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066D1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7D94CDB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11ABA948"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ACBA3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770F3C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0018 - Međunarodna saradnja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44CF5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D22EE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5EB4B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47343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53D2ACB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89ED9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236BDFA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7C6F7C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F901D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AC9930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19D37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ED0100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37ACB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6E9949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79F7245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93A57F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E4CFB9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496,045</w:t>
            </w:r>
          </w:p>
        </w:tc>
        <w:tc>
          <w:tcPr>
            <w:tcW w:w="0" w:type="auto"/>
            <w:tcBorders>
              <w:top w:val="nil"/>
              <w:left w:val="nil"/>
              <w:bottom w:val="single" w:sz="4" w:space="0" w:color="auto"/>
              <w:right w:val="single" w:sz="8" w:space="0" w:color="auto"/>
            </w:tcBorders>
            <w:shd w:val="clear" w:color="auto" w:fill="auto"/>
            <w:vAlign w:val="center"/>
            <w:hideMark/>
          </w:tcPr>
          <w:p w14:paraId="1A5CA26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8.27%</w:t>
            </w:r>
          </w:p>
        </w:tc>
      </w:tr>
      <w:tr w:rsidR="004C16BC" w:rsidRPr="009F57FE" w14:paraId="2A1A7AB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03D3F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0E80C5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312E3C6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5CEEF6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EC291D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1,358,644</w:t>
            </w:r>
          </w:p>
        </w:tc>
        <w:tc>
          <w:tcPr>
            <w:tcW w:w="0" w:type="auto"/>
            <w:tcBorders>
              <w:top w:val="nil"/>
              <w:left w:val="nil"/>
              <w:bottom w:val="single" w:sz="4" w:space="0" w:color="auto"/>
              <w:right w:val="single" w:sz="8" w:space="0" w:color="auto"/>
            </w:tcBorders>
            <w:shd w:val="clear" w:color="auto" w:fill="auto"/>
            <w:vAlign w:val="center"/>
            <w:hideMark/>
          </w:tcPr>
          <w:p w14:paraId="0962B08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48.35%</w:t>
            </w:r>
          </w:p>
        </w:tc>
      </w:tr>
      <w:tr w:rsidR="004C16BC" w:rsidRPr="009F57FE" w14:paraId="1ABFBBB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E2924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3117DF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21192E1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E0AE4C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2F782C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1,791,325</w:t>
            </w:r>
          </w:p>
        </w:tc>
        <w:tc>
          <w:tcPr>
            <w:tcW w:w="0" w:type="auto"/>
            <w:tcBorders>
              <w:top w:val="nil"/>
              <w:left w:val="nil"/>
              <w:bottom w:val="single" w:sz="4" w:space="0" w:color="auto"/>
              <w:right w:val="single" w:sz="8" w:space="0" w:color="auto"/>
            </w:tcBorders>
            <w:shd w:val="clear" w:color="auto" w:fill="auto"/>
            <w:vAlign w:val="center"/>
            <w:hideMark/>
          </w:tcPr>
          <w:p w14:paraId="4C60057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16.28%</w:t>
            </w:r>
          </w:p>
        </w:tc>
      </w:tr>
      <w:tr w:rsidR="004C16BC" w:rsidRPr="009F57FE" w14:paraId="0911E9CB"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92435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2E2F0A5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međunarodnim organizacijama</w:t>
            </w:r>
          </w:p>
        </w:tc>
        <w:tc>
          <w:tcPr>
            <w:tcW w:w="0" w:type="auto"/>
            <w:gridSpan w:val="2"/>
            <w:tcBorders>
              <w:top w:val="nil"/>
              <w:left w:val="nil"/>
              <w:bottom w:val="dotted" w:sz="4" w:space="0" w:color="auto"/>
              <w:right w:val="single" w:sz="4" w:space="0" w:color="auto"/>
            </w:tcBorders>
            <w:shd w:val="clear" w:color="auto" w:fill="auto"/>
            <w:vAlign w:val="bottom"/>
            <w:hideMark/>
          </w:tcPr>
          <w:p w14:paraId="5DADB23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B9A70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EECD28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88,037,433</w:t>
            </w:r>
          </w:p>
        </w:tc>
        <w:tc>
          <w:tcPr>
            <w:tcW w:w="0" w:type="auto"/>
            <w:tcBorders>
              <w:top w:val="nil"/>
              <w:left w:val="nil"/>
              <w:bottom w:val="single" w:sz="4" w:space="0" w:color="auto"/>
              <w:right w:val="single" w:sz="8" w:space="0" w:color="auto"/>
            </w:tcBorders>
            <w:shd w:val="clear" w:color="auto" w:fill="auto"/>
            <w:vAlign w:val="center"/>
            <w:hideMark/>
          </w:tcPr>
          <w:p w14:paraId="7E5474C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CE1607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42B40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0D01AC5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nil"/>
              <w:bottom w:val="nil"/>
              <w:right w:val="single" w:sz="4" w:space="0" w:color="auto"/>
            </w:tcBorders>
            <w:shd w:val="clear" w:color="auto" w:fill="auto"/>
            <w:vAlign w:val="bottom"/>
            <w:hideMark/>
          </w:tcPr>
          <w:p w14:paraId="143C5A3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A5EECE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6B3B8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BB05F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333C53C"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3DF5B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D075FF0"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EF875D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CCC80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722FDC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6F76F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1F6C176"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22710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856F86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B845F9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054B57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CC38A1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tcBorders>
              <w:top w:val="nil"/>
              <w:left w:val="nil"/>
              <w:bottom w:val="single" w:sz="4" w:space="0" w:color="auto"/>
              <w:right w:val="single" w:sz="8" w:space="0" w:color="auto"/>
            </w:tcBorders>
            <w:shd w:val="clear" w:color="auto" w:fill="auto"/>
            <w:vAlign w:val="center"/>
            <w:hideMark/>
          </w:tcPr>
          <w:p w14:paraId="3495CD6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C16BC" w:rsidRPr="009F57FE" w14:paraId="679A2AE8" w14:textId="77777777" w:rsidTr="00F06924">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268B72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647A44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0007</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576A98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451DF6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3F36F7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tcBorders>
              <w:top w:val="nil"/>
              <w:left w:val="nil"/>
              <w:bottom w:val="single" w:sz="4" w:space="0" w:color="auto"/>
              <w:right w:val="single" w:sz="8" w:space="0" w:color="auto"/>
            </w:tcBorders>
            <w:shd w:val="clear" w:color="auto" w:fill="auto"/>
            <w:vAlign w:val="center"/>
            <w:hideMark/>
          </w:tcPr>
          <w:p w14:paraId="0D072EC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C16BC" w:rsidRPr="009F57FE" w14:paraId="454EB7A6" w14:textId="77777777" w:rsidTr="00F06924">
        <w:trPr>
          <w:trHeight w:val="375"/>
        </w:trPr>
        <w:tc>
          <w:tcPr>
            <w:tcW w:w="0" w:type="auto"/>
            <w:tcBorders>
              <w:top w:val="nil"/>
              <w:left w:val="single" w:sz="8" w:space="0" w:color="auto"/>
              <w:bottom w:val="nil"/>
              <w:right w:val="single" w:sz="4" w:space="0" w:color="auto"/>
            </w:tcBorders>
            <w:shd w:val="clear" w:color="000000" w:fill="F2F2F2"/>
            <w:noWrap/>
            <w:hideMark/>
          </w:tcPr>
          <w:p w14:paraId="206D035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1125DA27"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42ED0D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430E138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0E0F289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7694CB7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C8B82F6" w14:textId="77777777" w:rsidTr="00F06924">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7E83B4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2337538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 i Izvršenje Budžeta za period 01. JANUAR - 29. MAJ 2026.</w:t>
            </w:r>
          </w:p>
        </w:tc>
      </w:tr>
      <w:tr w:rsidR="004C16BC" w:rsidRPr="009F57FE" w14:paraId="77CCBEB9"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2BDDF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EE912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4017 - Održavanje Beogradskog maratona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B43C29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8CD58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E8582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8A041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EF6DEAC"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BDB88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D5C7CC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02C2D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9D0980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2657C6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A62E4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148D3C4F"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FC971D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21C4AF"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0835D8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AA77907"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5DAE6D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D6E7F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2D62F69"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94F4CD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2427E2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0BEFBAE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06E0E92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7D5C9B4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64BF1D5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2A3CDAAD"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DE5929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2B3523E4"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30AE996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3540BBE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0F751D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AEA514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5DE22409" w14:textId="77777777" w:rsidTr="00F06924">
        <w:trPr>
          <w:trHeight w:val="320"/>
        </w:trPr>
        <w:tc>
          <w:tcPr>
            <w:tcW w:w="0" w:type="auto"/>
            <w:tcBorders>
              <w:top w:val="nil"/>
              <w:left w:val="nil"/>
              <w:bottom w:val="nil"/>
              <w:right w:val="single" w:sz="4" w:space="0" w:color="auto"/>
            </w:tcBorders>
            <w:shd w:val="clear" w:color="000000" w:fill="F2F2F2"/>
            <w:noWrap/>
            <w:hideMark/>
          </w:tcPr>
          <w:p w14:paraId="7B9DD61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712A455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DB3A59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FE3D96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131959D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E98FB0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CEA1967" w14:textId="77777777" w:rsidTr="00F06924">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78D62D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000000" w:fill="D9D9D9"/>
            <w:vAlign w:val="center"/>
            <w:hideMark/>
          </w:tcPr>
          <w:p w14:paraId="16155EF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 i Izvršenje Budžeta za period 01. JANUAR - 29. MAJ 2026.</w:t>
            </w:r>
          </w:p>
        </w:tc>
      </w:tr>
      <w:tr w:rsidR="004C16BC" w:rsidRPr="009F57FE" w14:paraId="617A9F23"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D6A2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3EE71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0340D4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7EF732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820945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E71E1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7909FDA"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37FDD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57132D0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5B3374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175CF2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3C5FEA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3DC6329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6F7A5B96"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25160D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FCC84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A9C6A7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DAE49AB"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24CF0E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CC2FD4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FE552F8"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18737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91189E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0E3F9D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4F4C3C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D07DA9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21590A1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6DFAEDFC" w14:textId="77777777" w:rsidTr="00F06924">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4BACF7E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45AED326"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000000" w:fill="F2F2F2"/>
            <w:vAlign w:val="bottom"/>
            <w:hideMark/>
          </w:tcPr>
          <w:p w14:paraId="5EE7332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66A2D4B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000000" w:fill="F2F2F2"/>
            <w:vAlign w:val="bottom"/>
            <w:hideMark/>
          </w:tcPr>
          <w:p w14:paraId="0FC706A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615752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C16BC" w:rsidRPr="009F57FE" w14:paraId="33AC5054"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4E88D81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72D74B83"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4878DA4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5F5A88A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2F39EEC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000000" w:fill="FFFFFF"/>
            <w:vAlign w:val="center"/>
            <w:hideMark/>
          </w:tcPr>
          <w:p w14:paraId="5C89F5E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F657EE5" w14:textId="77777777" w:rsidTr="00F06924">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7492681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MINISTARSTVO SPORTA</w:t>
            </w:r>
          </w:p>
        </w:tc>
        <w:tc>
          <w:tcPr>
            <w:tcW w:w="0" w:type="auto"/>
            <w:gridSpan w:val="7"/>
            <w:tcBorders>
              <w:top w:val="nil"/>
              <w:left w:val="nil"/>
              <w:bottom w:val="single" w:sz="8" w:space="0" w:color="auto"/>
              <w:right w:val="single" w:sz="8" w:space="0" w:color="000000"/>
            </w:tcBorders>
            <w:shd w:val="clear" w:color="000000" w:fill="D9D9D9"/>
            <w:vAlign w:val="center"/>
            <w:hideMark/>
          </w:tcPr>
          <w:p w14:paraId="2FAF9EA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6FB6060C" w14:textId="77777777" w:rsidTr="00F06924">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C2136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76FF65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gridSpan w:val="2"/>
            <w:tcBorders>
              <w:top w:val="nil"/>
              <w:left w:val="nil"/>
              <w:bottom w:val="single" w:sz="8" w:space="0" w:color="auto"/>
              <w:right w:val="single" w:sz="8" w:space="0" w:color="auto"/>
            </w:tcBorders>
            <w:shd w:val="clear" w:color="auto" w:fill="auto"/>
            <w:vAlign w:val="center"/>
            <w:hideMark/>
          </w:tcPr>
          <w:p w14:paraId="1D4B4FC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6D40B18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65E85EC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nil"/>
              <w:left w:val="nil"/>
              <w:bottom w:val="single" w:sz="8" w:space="0" w:color="auto"/>
              <w:right w:val="single" w:sz="8" w:space="0" w:color="auto"/>
            </w:tcBorders>
            <w:shd w:val="clear" w:color="auto" w:fill="auto"/>
            <w:vAlign w:val="center"/>
            <w:hideMark/>
          </w:tcPr>
          <w:p w14:paraId="1E88587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A4A1709"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12E52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30ED1D0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Transferi ostalim nivoima vlasti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3802B1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3701705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D3E82E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231C47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069E99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2BB5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1BACBC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62982B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18786A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745CA5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B719B9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5CB4A0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32E62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5DB424A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Projekti NIP-a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2EF2D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CB54E5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8BB1A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42A4CA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960DC61"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2E2F01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7207EA2"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4A7117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563C48"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F534A2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50BC9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FAD7445"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F34D0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7DFE76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43BE3C9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7427D1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36989CF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7CA1C5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8001CD8"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7C5245E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7B5133D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753DC50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DBD3B6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F9C6A0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E9C94A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B64ACEE"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075F514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EBDDD38"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0001</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04DC91A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1CCD55B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0C5E2C5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D7DDC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1FCBB91" w14:textId="77777777" w:rsidTr="00F06924">
        <w:trPr>
          <w:trHeight w:val="310"/>
        </w:trPr>
        <w:tc>
          <w:tcPr>
            <w:tcW w:w="0" w:type="auto"/>
            <w:tcBorders>
              <w:top w:val="nil"/>
              <w:left w:val="nil"/>
              <w:bottom w:val="nil"/>
              <w:right w:val="nil"/>
            </w:tcBorders>
            <w:shd w:val="clear" w:color="000000" w:fill="F2F2F2"/>
            <w:noWrap/>
            <w:hideMark/>
          </w:tcPr>
          <w:p w14:paraId="404B0DC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1A5CC45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73E616A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5CFFC99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5BE5F6F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2040D37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404F372" w14:textId="77777777" w:rsidTr="00F06924">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7B48CE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48D8076"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Glavu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385F7D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821686"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AA6F29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B5518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1145C00"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FC229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FC90F2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single" w:sz="4" w:space="0" w:color="auto"/>
              <w:right w:val="single" w:sz="4" w:space="0" w:color="auto"/>
            </w:tcBorders>
            <w:shd w:val="clear" w:color="auto" w:fill="auto"/>
            <w:vAlign w:val="bottom"/>
            <w:hideMark/>
          </w:tcPr>
          <w:p w14:paraId="4F57C38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4F5FDB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C14561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33771C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C16BC" w:rsidRPr="009F57FE" w14:paraId="33A83BC7"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551A1FC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641DC7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zamalja</w:t>
            </w:r>
          </w:p>
        </w:tc>
        <w:tc>
          <w:tcPr>
            <w:tcW w:w="0" w:type="auto"/>
            <w:gridSpan w:val="2"/>
            <w:tcBorders>
              <w:top w:val="nil"/>
              <w:left w:val="nil"/>
              <w:bottom w:val="single" w:sz="4" w:space="0" w:color="auto"/>
              <w:right w:val="single" w:sz="4" w:space="0" w:color="auto"/>
            </w:tcBorders>
            <w:shd w:val="clear" w:color="auto" w:fill="auto"/>
            <w:vAlign w:val="bottom"/>
            <w:hideMark/>
          </w:tcPr>
          <w:p w14:paraId="07B3FD3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F0669C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41574C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62DBC9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9D97A77"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80A1C1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6E5175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single" w:sz="4" w:space="0" w:color="auto"/>
              <w:right w:val="single" w:sz="4" w:space="0" w:color="auto"/>
            </w:tcBorders>
            <w:shd w:val="clear" w:color="auto" w:fill="auto"/>
            <w:vAlign w:val="bottom"/>
            <w:hideMark/>
          </w:tcPr>
          <w:p w14:paraId="6DBD552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37865E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CEA13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AF4512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8F4BB2C"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73BFD6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2375078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single" w:sz="4" w:space="0" w:color="auto"/>
              <w:right w:val="single" w:sz="4" w:space="0" w:color="auto"/>
            </w:tcBorders>
            <w:shd w:val="clear" w:color="auto" w:fill="auto"/>
            <w:vAlign w:val="bottom"/>
            <w:hideMark/>
          </w:tcPr>
          <w:p w14:paraId="5BAF69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369F70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336335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15B5C6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F2F09A6"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FBD8C6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05C1452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Finansijska pomoć EU</w:t>
            </w:r>
          </w:p>
        </w:tc>
        <w:tc>
          <w:tcPr>
            <w:tcW w:w="0" w:type="auto"/>
            <w:gridSpan w:val="2"/>
            <w:tcBorders>
              <w:top w:val="nil"/>
              <w:left w:val="nil"/>
              <w:bottom w:val="single" w:sz="8" w:space="0" w:color="auto"/>
              <w:right w:val="single" w:sz="4" w:space="0" w:color="auto"/>
            </w:tcBorders>
            <w:shd w:val="clear" w:color="auto" w:fill="auto"/>
            <w:vAlign w:val="bottom"/>
            <w:hideMark/>
          </w:tcPr>
          <w:p w14:paraId="6285F5C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4832B79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CBB30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4507F4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D0F5AEA"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A921D1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5273CC7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Glava 31 - MOS</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F77862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761BA3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2B30BC9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tcBorders>
              <w:top w:val="nil"/>
              <w:left w:val="nil"/>
              <w:bottom w:val="single" w:sz="4" w:space="0" w:color="auto"/>
              <w:right w:val="single" w:sz="8" w:space="0" w:color="auto"/>
            </w:tcBorders>
            <w:shd w:val="clear" w:color="auto" w:fill="auto"/>
            <w:vAlign w:val="center"/>
            <w:hideMark/>
          </w:tcPr>
          <w:p w14:paraId="07C0086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C16BC" w:rsidRPr="009F57FE" w14:paraId="3ED6B2FB" w14:textId="77777777" w:rsidTr="00F06924">
        <w:trPr>
          <w:trHeight w:val="320"/>
        </w:trPr>
        <w:tc>
          <w:tcPr>
            <w:tcW w:w="0" w:type="auto"/>
            <w:tcBorders>
              <w:top w:val="nil"/>
              <w:left w:val="single" w:sz="8" w:space="0" w:color="auto"/>
              <w:bottom w:val="nil"/>
              <w:right w:val="nil"/>
            </w:tcBorders>
            <w:shd w:val="clear" w:color="auto" w:fill="auto"/>
            <w:noWrap/>
            <w:hideMark/>
          </w:tcPr>
          <w:p w14:paraId="011FBAB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94BEF0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11EB25F" w14:textId="77777777" w:rsidR="004C16BC" w:rsidRPr="009F57FE" w:rsidRDefault="004C16BC" w:rsidP="00F06924">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01ADB3FE"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7FDEC3B4"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2006C595" w14:textId="77777777" w:rsidR="004C16BC" w:rsidRPr="009F57FE" w:rsidRDefault="004C16BC" w:rsidP="00F06924">
            <w:pPr>
              <w:spacing w:after="0" w:line="240" w:lineRule="auto"/>
              <w:jc w:val="right"/>
              <w:rPr>
                <w:rFonts w:ascii="Times New Roman" w:hAnsi="Times New Roman"/>
                <w:lang w:val="sr-Latn-RS" w:eastAsia="sr-Latn-RS"/>
              </w:rPr>
            </w:pPr>
          </w:p>
        </w:tc>
      </w:tr>
      <w:tr w:rsidR="004C16BC" w:rsidRPr="009F57FE" w14:paraId="4AF56420"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4D9D167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E73671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ANTIDOPING AGENCIJA REPUBLIKE SRBIJE</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46960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26B6826F" w14:textId="77777777" w:rsidTr="00F06924">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430F0F9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3D515C1"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0006 - Doping kontrole</w:t>
            </w:r>
          </w:p>
        </w:tc>
        <w:tc>
          <w:tcPr>
            <w:tcW w:w="0" w:type="auto"/>
            <w:gridSpan w:val="2"/>
            <w:tcBorders>
              <w:top w:val="nil"/>
              <w:left w:val="nil"/>
              <w:bottom w:val="single" w:sz="8" w:space="0" w:color="auto"/>
              <w:right w:val="single" w:sz="8" w:space="0" w:color="auto"/>
            </w:tcBorders>
            <w:shd w:val="clear" w:color="auto" w:fill="auto"/>
            <w:vAlign w:val="center"/>
            <w:hideMark/>
          </w:tcPr>
          <w:p w14:paraId="10B04C0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56627EB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1BA507B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nil"/>
              <w:left w:val="nil"/>
              <w:bottom w:val="single" w:sz="8" w:space="0" w:color="auto"/>
              <w:right w:val="single" w:sz="8" w:space="0" w:color="auto"/>
            </w:tcBorders>
            <w:shd w:val="clear" w:color="auto" w:fill="auto"/>
            <w:vAlign w:val="center"/>
            <w:hideMark/>
          </w:tcPr>
          <w:p w14:paraId="2525659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7EB561AD"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2B6A17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35DDE9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nil"/>
              <w:bottom w:val="dotted" w:sz="4" w:space="0" w:color="auto"/>
              <w:right w:val="single" w:sz="4" w:space="0" w:color="auto"/>
            </w:tcBorders>
            <w:shd w:val="clear" w:color="auto" w:fill="auto"/>
            <w:vAlign w:val="bottom"/>
            <w:hideMark/>
          </w:tcPr>
          <w:p w14:paraId="73326C0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06722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FA49B1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28DE998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28.36%</w:t>
            </w:r>
          </w:p>
        </w:tc>
      </w:tr>
      <w:tr w:rsidR="004C16BC" w:rsidRPr="009F57FE" w14:paraId="27C9124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71378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56C6F3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2BF27E4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0E3043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0269CE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145F519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21.15%</w:t>
            </w:r>
          </w:p>
        </w:tc>
      </w:tr>
      <w:tr w:rsidR="004C16BC" w:rsidRPr="009F57FE" w14:paraId="26E2C1E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CFD9A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BDDD90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78DB909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1A471A1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4C1D75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B6E709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8DA1AF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357B5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72CA33F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52395A4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D487EC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1355CB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7335F4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1D6BDF6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49C4E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313DB3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1BCC914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11EE76F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45776B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2A731EA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18.88%</w:t>
            </w:r>
          </w:p>
        </w:tc>
      </w:tr>
      <w:tr w:rsidR="004C16BC" w:rsidRPr="009F57FE" w14:paraId="715DD68A"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E658FF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950B6A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nil"/>
              <w:bottom w:val="dotted" w:sz="4" w:space="0" w:color="auto"/>
              <w:right w:val="single" w:sz="4" w:space="0" w:color="auto"/>
            </w:tcBorders>
            <w:shd w:val="clear" w:color="auto" w:fill="auto"/>
            <w:vAlign w:val="bottom"/>
            <w:hideMark/>
          </w:tcPr>
          <w:p w14:paraId="187BAF7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C06FB5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2E4F84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5163E3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312875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FC511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5BEA01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5D0F6A1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3364E95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5970C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1F491E0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35.60%</w:t>
            </w:r>
          </w:p>
        </w:tc>
      </w:tr>
      <w:tr w:rsidR="004C16BC" w:rsidRPr="009F57FE" w14:paraId="193E829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DE7A9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A12650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0EBA736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EA9A5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030374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14C65F3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30.44%</w:t>
            </w:r>
          </w:p>
        </w:tc>
      </w:tr>
      <w:tr w:rsidR="004C16BC" w:rsidRPr="009F57FE" w14:paraId="7EF221F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249FA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E0D26A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49919B5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201CA1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B30B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74C6853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29.80%</w:t>
            </w:r>
          </w:p>
        </w:tc>
      </w:tr>
      <w:tr w:rsidR="004C16BC" w:rsidRPr="009F57FE" w14:paraId="178D153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0DF28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41EBB6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5A08306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07353B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033C3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7CEFD36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47.42%</w:t>
            </w:r>
          </w:p>
        </w:tc>
      </w:tr>
      <w:tr w:rsidR="004C16BC" w:rsidRPr="009F57FE" w14:paraId="3CBDD29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74BFA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0BE9DC4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25B4BC3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A4EF0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F71EA9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0411B3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E7CF34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44BAE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CC2234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7ED036F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14D9188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78E4CC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592368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80.97%</w:t>
            </w:r>
          </w:p>
        </w:tc>
      </w:tr>
      <w:tr w:rsidR="004C16BC" w:rsidRPr="009F57FE" w14:paraId="4B84BA1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8E114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739E83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Prateći troškovi zaduživanja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238EB03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340B223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A2BA77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7C3544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6E0382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E3510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4A8697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5BE3A21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46CF649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51D8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7E4FD8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2B038DD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D63A6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483</w:t>
            </w:r>
          </w:p>
        </w:tc>
        <w:tc>
          <w:tcPr>
            <w:tcW w:w="0" w:type="auto"/>
            <w:tcBorders>
              <w:top w:val="nil"/>
              <w:left w:val="nil"/>
              <w:bottom w:val="single" w:sz="4" w:space="0" w:color="auto"/>
              <w:right w:val="single" w:sz="4" w:space="0" w:color="auto"/>
            </w:tcBorders>
            <w:shd w:val="clear" w:color="auto" w:fill="auto"/>
            <w:hideMark/>
          </w:tcPr>
          <w:p w14:paraId="1F8A86C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2060B37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38D2BBA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7757EB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18BCB5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2A7388D"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42641E8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15F51E0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778ECB3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C16C57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0A1260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513D2AF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99.90%</w:t>
            </w:r>
          </w:p>
        </w:tc>
      </w:tr>
      <w:tr w:rsidR="004C16BC" w:rsidRPr="009F57FE" w14:paraId="365EDC74"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43150B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02F3427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494AC1D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53FAA4A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18A915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BF5F90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16951DC" w14:textId="77777777" w:rsidTr="00F06924">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703C2B5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F57F409"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C39DD19" w14:textId="77777777" w:rsidR="004C16BC" w:rsidRPr="009F57FE" w:rsidRDefault="004C16BC" w:rsidP="00F06924">
            <w:pPr>
              <w:spacing w:after="0" w:line="240" w:lineRule="auto"/>
              <w:jc w:val="right"/>
              <w:rPr>
                <w:rFonts w:ascii="Times New Roman" w:hAnsi="Times New Roman"/>
                <w:sz w:val="24"/>
                <w:szCs w:val="24"/>
                <w:u w:val="single"/>
                <w:lang w:val="sr-Latn-RS" w:eastAsia="sr-Latn-RS"/>
              </w:rPr>
            </w:pPr>
            <w:r w:rsidRPr="009F57FE">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2E4147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2F3354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4F1F1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60FAAA0" w14:textId="77777777" w:rsidTr="00F06924">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07632D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6189851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73C3065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BD7FD2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8183D4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F4954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C16BC" w:rsidRPr="009F57FE" w14:paraId="2E9919C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1169D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115E29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5FA2054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5B179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49D03E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76AB8EF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21.79%</w:t>
            </w:r>
          </w:p>
        </w:tc>
      </w:tr>
      <w:tr w:rsidR="004C16BC" w:rsidRPr="009F57FE" w14:paraId="25936813"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427E1AF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7ADC65D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Donacija</w:t>
            </w:r>
          </w:p>
        </w:tc>
        <w:tc>
          <w:tcPr>
            <w:tcW w:w="0" w:type="auto"/>
            <w:gridSpan w:val="2"/>
            <w:tcBorders>
              <w:top w:val="nil"/>
              <w:left w:val="nil"/>
              <w:bottom w:val="single" w:sz="8" w:space="0" w:color="auto"/>
              <w:right w:val="dotted" w:sz="4" w:space="0" w:color="auto"/>
            </w:tcBorders>
            <w:shd w:val="clear" w:color="auto" w:fill="auto"/>
            <w:vAlign w:val="bottom"/>
            <w:hideMark/>
          </w:tcPr>
          <w:p w14:paraId="743CD91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5D60AF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13D90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1EF54C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F751582"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230C735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FB1098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single" w:sz="8" w:space="0" w:color="auto"/>
              <w:right w:val="nil"/>
            </w:tcBorders>
            <w:shd w:val="clear" w:color="auto" w:fill="auto"/>
            <w:vAlign w:val="bottom"/>
            <w:hideMark/>
          </w:tcPr>
          <w:p w14:paraId="35C63EE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11670D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973AC4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A53F2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20C4B79"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9C7019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29567E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glava 31.1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8C1006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F38912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825988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355A3E1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34.71%</w:t>
            </w:r>
          </w:p>
        </w:tc>
      </w:tr>
      <w:tr w:rsidR="004C16BC" w:rsidRPr="009F57FE" w14:paraId="44C255C5"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0CB8425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3D6C8B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1DF1A0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6F5661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1F595B8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218996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8652A21"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E612D5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116884E"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000000" w:fill="D9D9D9"/>
            <w:vAlign w:val="center"/>
            <w:hideMark/>
          </w:tcPr>
          <w:p w14:paraId="7877D64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19A09E3F" w14:textId="77777777" w:rsidTr="00F06924">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C0E0C0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1F052CA"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BA4FEF4"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3D59BE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4C9B3EC"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082C8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1DF61B5C"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1E385A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08ACB9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7B1C9C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7A96DAA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84EAF7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DADC1F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A1C877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8465F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348DB3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D0EE46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1F5D6DA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E4493E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7EA146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7EA5B7C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85728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186F1B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0F3E98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78519C2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DE171E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CDB284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704DEFE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89761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414</w:t>
            </w:r>
          </w:p>
        </w:tc>
        <w:tc>
          <w:tcPr>
            <w:tcW w:w="0" w:type="auto"/>
            <w:tcBorders>
              <w:top w:val="nil"/>
              <w:left w:val="nil"/>
              <w:bottom w:val="single" w:sz="4" w:space="0" w:color="auto"/>
              <w:right w:val="single" w:sz="4" w:space="0" w:color="auto"/>
            </w:tcBorders>
            <w:shd w:val="clear" w:color="auto" w:fill="auto"/>
            <w:hideMark/>
          </w:tcPr>
          <w:p w14:paraId="5283130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zaposlenih</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97D33B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2335638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237CB1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1763EA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AA658D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F9079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04A63A1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80FBB1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0E89D57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8CF54B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4F15DC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0B8180F2"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AAB95B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39A496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0FE73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CB3C77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7F8CA7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E7B4E8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125E143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3C720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3EE124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F41564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489738F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C70E91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2AA17C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1D6B587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3A584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F5A3F0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4313DE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10205D2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4A338C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4C6E5D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74E1C4D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2EC43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2F2B82F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34D4FD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37FDF2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453E0C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0E38E9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23E8663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4A513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021A796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4CB1519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4995006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43C5BE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A9DD45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2FD41A5" w14:textId="77777777" w:rsidTr="00F06924">
        <w:trPr>
          <w:trHeight w:val="345"/>
        </w:trPr>
        <w:tc>
          <w:tcPr>
            <w:tcW w:w="0" w:type="auto"/>
            <w:tcBorders>
              <w:top w:val="nil"/>
              <w:left w:val="single" w:sz="8" w:space="0" w:color="auto"/>
              <w:bottom w:val="nil"/>
              <w:right w:val="single" w:sz="4" w:space="0" w:color="auto"/>
            </w:tcBorders>
            <w:shd w:val="clear" w:color="auto" w:fill="auto"/>
            <w:noWrap/>
            <w:hideMark/>
          </w:tcPr>
          <w:p w14:paraId="25A6774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E3A4E6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DDDE7E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516951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E6327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CE547B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99390AF"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8CC550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1E77BC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388594E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7AF5B6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D5282A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016BA48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8644A3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22418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639712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54B622A1" w14:textId="77777777" w:rsidR="004C16BC" w:rsidRPr="009F57FE" w:rsidRDefault="004C16BC" w:rsidP="00F06924">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A5B6F4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0C9BDA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67CAF7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6B3CA75E"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1A80D01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ABCCD1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1814BC0E" w14:textId="77777777" w:rsidR="004C16BC" w:rsidRPr="009F57FE" w:rsidRDefault="004C16BC" w:rsidP="00F06924">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E7F309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078D47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67BECE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0BAD193"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0EDC39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C75A79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8AA172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046225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2D9FEC7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6B3EBBE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AA9966F" w14:textId="77777777" w:rsidTr="00F06924">
        <w:trPr>
          <w:trHeight w:val="320"/>
        </w:trPr>
        <w:tc>
          <w:tcPr>
            <w:tcW w:w="0" w:type="auto"/>
            <w:tcBorders>
              <w:top w:val="nil"/>
              <w:left w:val="nil"/>
              <w:bottom w:val="nil"/>
              <w:right w:val="nil"/>
            </w:tcBorders>
            <w:shd w:val="clear" w:color="auto" w:fill="auto"/>
            <w:noWrap/>
            <w:hideMark/>
          </w:tcPr>
          <w:p w14:paraId="7A06D3A2" w14:textId="77777777" w:rsidR="004C16BC" w:rsidRPr="009F57FE" w:rsidRDefault="004C16BC" w:rsidP="00F06924">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72F1E8E2" w14:textId="77777777" w:rsidR="004C16BC" w:rsidRPr="009F57FE" w:rsidRDefault="004C16BC" w:rsidP="00F06924">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58009D5" w14:textId="77777777" w:rsidR="004C16BC" w:rsidRPr="009F57FE" w:rsidRDefault="004C16BC" w:rsidP="00F06924">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C06013A"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6D69E788"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2E447F7" w14:textId="77777777" w:rsidR="004C16BC" w:rsidRPr="009F57FE" w:rsidRDefault="004C16BC" w:rsidP="00F06924">
            <w:pPr>
              <w:spacing w:after="0" w:line="240" w:lineRule="auto"/>
              <w:jc w:val="right"/>
              <w:rPr>
                <w:rFonts w:ascii="Times New Roman" w:hAnsi="Times New Roman"/>
                <w:lang w:val="sr-Latn-RS" w:eastAsia="sr-Latn-RS"/>
              </w:rPr>
            </w:pPr>
          </w:p>
        </w:tc>
      </w:tr>
      <w:tr w:rsidR="004C16BC" w:rsidRPr="009F57FE" w14:paraId="2EDE1499"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36FD1A0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6DB97F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000000" w:fill="D9D9D9"/>
            <w:vAlign w:val="center"/>
            <w:hideMark/>
          </w:tcPr>
          <w:p w14:paraId="5161C56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35A32828" w14:textId="77777777" w:rsidTr="00F06924">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8C8FCD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197791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Program 1301 - Razvoj sistema sporta  Programska aktivnost 0016 - Upravljanje objektima i </w:t>
            </w:r>
            <w:r w:rsidRPr="009F57FE">
              <w:rPr>
                <w:rFonts w:ascii="Times New Roman" w:hAnsi="Times New Roman"/>
                <w:b/>
                <w:bCs/>
                <w:sz w:val="24"/>
                <w:szCs w:val="24"/>
                <w:lang w:val="sr-Latn-RS" w:eastAsia="sr-Latn-RS"/>
              </w:rPr>
              <w:lastRenderedPageBreak/>
              <w:t>administrativni poslovi</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0E97F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9E9BD5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710C8A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EEB50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460B2F04"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F4847D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22F9F87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ABE183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19B3E32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51E1B9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F157A8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1A17918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17845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F3D004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2409B9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239E4DC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B1B3F5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F5990D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51CF0B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37C68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7C92AD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B7DAAF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F13867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B195AF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6C2AAB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1D08CB5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4CB24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4360B81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0834A2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7C1C24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4698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25FB75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6EBB16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6E6AF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809E70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EF025F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DEC962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849E6F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62F12A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AABE0B1"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B01148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37E738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522400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4DFF4B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60AAEB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2DE714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48144D6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D7DFE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AB5BFE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9905EC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290F24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DAB5C8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20A16A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6ADB425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EA337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CC6692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2BBD03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A305EF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CB738E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C0E478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759E890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8CC8D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C01B3A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55D58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FED56F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F2D065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58E03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63B9D81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FCA73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0A7CD9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087B15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0AB1E0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FAB36E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6660AD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2379657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A4580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AD1E4A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13E9C7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A06208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819DE7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377515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08663B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35F8F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89D162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D681B7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DF22BF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E8CD7F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C457AD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479F077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AC6CF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47DD723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Otplate domaćih kamata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5734EB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39FBF2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756B5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DA32A6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3BE1E6C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EF1E3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02676C6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Prateći troškovi zaduživanja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4B6F41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9BE676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890C2F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4953A1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9F89E2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5E83F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8FA166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 i penali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D3ABF5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1CC515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659486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A3C64E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A15826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D8380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EE93F2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5297FC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4170A3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2EFF0E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9F93FE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DC5C6E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3848B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84B51C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C8E08D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FF5814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86E9AC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63581E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E1974DB"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176B4330"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512</w:t>
            </w:r>
          </w:p>
        </w:tc>
        <w:tc>
          <w:tcPr>
            <w:tcW w:w="0" w:type="auto"/>
            <w:tcBorders>
              <w:top w:val="nil"/>
              <w:left w:val="nil"/>
              <w:bottom w:val="single" w:sz="4" w:space="0" w:color="auto"/>
              <w:right w:val="single" w:sz="4" w:space="0" w:color="auto"/>
            </w:tcBorders>
            <w:shd w:val="clear" w:color="auto" w:fill="auto"/>
            <w:hideMark/>
          </w:tcPr>
          <w:p w14:paraId="08FD4AA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26983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BA9D60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D85EF4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638DA3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06331F1"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11A4EAD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7ED15E6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Ostale nekretnine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11F15F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099A2E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10A73E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90CF016"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FE2BE07"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087FC78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9154CAC"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12B2DC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08866E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BE0F24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FBA79E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6627E62"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58A0CDB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2C01922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Zalihe robe za dalju prodaju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351528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1D8469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18A2C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929DF2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F6AB7EF"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B975DD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8F75AE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nil"/>
              <w:right w:val="single" w:sz="4" w:space="0" w:color="auto"/>
            </w:tcBorders>
            <w:shd w:val="clear" w:color="auto" w:fill="auto"/>
            <w:vAlign w:val="bottom"/>
            <w:hideMark/>
          </w:tcPr>
          <w:p w14:paraId="6466C4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559137B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3F1427C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347AAA9"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60226A1"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C1F41E9"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63082C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single" w:sz="4" w:space="0" w:color="auto"/>
              <w:right w:val="single" w:sz="4" w:space="0" w:color="auto"/>
            </w:tcBorders>
            <w:shd w:val="clear" w:color="000000" w:fill="FFFFFF"/>
            <w:vAlign w:val="bottom"/>
            <w:hideMark/>
          </w:tcPr>
          <w:p w14:paraId="0E14EA6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3702A8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111D86F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4CEA0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0EB4B81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90D4D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E421AB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single" w:sz="4" w:space="0" w:color="auto"/>
              <w:right w:val="single" w:sz="4" w:space="0" w:color="auto"/>
            </w:tcBorders>
            <w:shd w:val="clear" w:color="000000" w:fill="FFFFFF"/>
            <w:vAlign w:val="bottom"/>
            <w:hideMark/>
          </w:tcPr>
          <w:p w14:paraId="1908AE5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7D13EAE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026C64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926EE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4A106FA7" w14:textId="77777777" w:rsidTr="00F06924">
        <w:trPr>
          <w:trHeight w:val="620"/>
        </w:trPr>
        <w:tc>
          <w:tcPr>
            <w:tcW w:w="0" w:type="auto"/>
            <w:tcBorders>
              <w:top w:val="nil"/>
              <w:left w:val="single" w:sz="8" w:space="0" w:color="auto"/>
              <w:bottom w:val="nil"/>
              <w:right w:val="single" w:sz="4" w:space="0" w:color="auto"/>
            </w:tcBorders>
            <w:shd w:val="clear" w:color="auto" w:fill="auto"/>
            <w:noWrap/>
            <w:hideMark/>
          </w:tcPr>
          <w:p w14:paraId="4605E52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6B34CA8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single" w:sz="4" w:space="0" w:color="auto"/>
            </w:tcBorders>
            <w:shd w:val="clear" w:color="000000" w:fill="FFFFFF"/>
            <w:vAlign w:val="bottom"/>
            <w:hideMark/>
          </w:tcPr>
          <w:p w14:paraId="63499FB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A80014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BBDA83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5EAC18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9123C59"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7398384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31B4CB9F"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nil"/>
              <w:right w:val="single" w:sz="4" w:space="0" w:color="auto"/>
            </w:tcBorders>
            <w:shd w:val="clear" w:color="000000" w:fill="FFFFFF"/>
            <w:vAlign w:val="bottom"/>
            <w:hideMark/>
          </w:tcPr>
          <w:p w14:paraId="7FF4711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FA399D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252556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BA2368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5CDFB98" w14:textId="77777777" w:rsidTr="00F06924">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3BA1E65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4D0F7B4A"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0016                  </w:t>
            </w:r>
          </w:p>
        </w:tc>
        <w:tc>
          <w:tcPr>
            <w:tcW w:w="0" w:type="auto"/>
            <w:gridSpan w:val="2"/>
            <w:tcBorders>
              <w:top w:val="single" w:sz="8" w:space="0" w:color="auto"/>
              <w:left w:val="nil"/>
              <w:bottom w:val="nil"/>
              <w:right w:val="single" w:sz="4" w:space="0" w:color="auto"/>
            </w:tcBorders>
            <w:shd w:val="clear" w:color="000000" w:fill="FFFFFF"/>
            <w:vAlign w:val="bottom"/>
            <w:hideMark/>
          </w:tcPr>
          <w:p w14:paraId="65F9A93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000000" w:fill="F2F2F2"/>
            <w:vAlign w:val="bottom"/>
            <w:hideMark/>
          </w:tcPr>
          <w:p w14:paraId="35DE5D7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000000" w:fill="F2F2F2"/>
            <w:vAlign w:val="bottom"/>
            <w:hideMark/>
          </w:tcPr>
          <w:p w14:paraId="2EB4123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4D2CABF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3335019" w14:textId="77777777" w:rsidTr="00F06924">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0A39E065"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96244E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000000" w:fill="D9D9D9"/>
            <w:vAlign w:val="center"/>
            <w:hideMark/>
          </w:tcPr>
          <w:p w14:paraId="79FB27D0"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w:t>
            </w:r>
          </w:p>
        </w:tc>
      </w:tr>
      <w:tr w:rsidR="004C16BC" w:rsidRPr="009F57FE" w14:paraId="08A329A4"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52949A8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9F9503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5001 - Energetska sanacija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87FF2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54C14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687A486"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BF7973"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5B08148E"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6812B9A"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5472A78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4D91FE8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74DE26A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7DDBE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C6A74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DDAA80D"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600978E8"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67036A5"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ED340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BF1D37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749B3A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17CDA9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BF8052F"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86DC25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5C5E96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44983E8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FA2C14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1DE195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07ECFD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61CB3BC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EB97A5"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04</w:t>
            </w:r>
          </w:p>
        </w:tc>
        <w:tc>
          <w:tcPr>
            <w:tcW w:w="0" w:type="auto"/>
            <w:tcBorders>
              <w:top w:val="nil"/>
              <w:left w:val="nil"/>
              <w:bottom w:val="single" w:sz="4" w:space="0" w:color="auto"/>
              <w:right w:val="single" w:sz="4" w:space="0" w:color="auto"/>
            </w:tcBorders>
            <w:shd w:val="clear" w:color="auto" w:fill="auto"/>
            <w:hideMark/>
          </w:tcPr>
          <w:p w14:paraId="2D25636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0E6443ED" w14:textId="77777777" w:rsidR="004C16BC" w:rsidRPr="009F57FE" w:rsidRDefault="004C16BC" w:rsidP="00F06924">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78E857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1A32EC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C46C39E"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50EC287"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4CC0D752"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D114E1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3BEC9D85" w14:textId="77777777" w:rsidR="004C16BC" w:rsidRPr="009F57FE" w:rsidRDefault="004C16BC" w:rsidP="00F06924">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7F63CBC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28CC68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DA8854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4E25CF65"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2496991"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563C62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FB698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B0F910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F3BED7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69110CD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6C73A5F9"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B92403E"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54B7493D"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Glavu 31.2:</w:t>
            </w:r>
          </w:p>
        </w:tc>
        <w:tc>
          <w:tcPr>
            <w:tcW w:w="0" w:type="auto"/>
            <w:gridSpan w:val="2"/>
            <w:tcBorders>
              <w:top w:val="single" w:sz="4" w:space="0" w:color="auto"/>
              <w:left w:val="nil"/>
              <w:bottom w:val="nil"/>
              <w:right w:val="single" w:sz="4" w:space="0" w:color="auto"/>
            </w:tcBorders>
            <w:shd w:val="clear" w:color="auto" w:fill="auto"/>
            <w:vAlign w:val="bottom"/>
            <w:hideMark/>
          </w:tcPr>
          <w:p w14:paraId="1681844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01BC467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2EE8700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61E1E0D"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A0B4DF4"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BB325B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2BA927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dotted" w:sz="4" w:space="0" w:color="auto"/>
              <w:right w:val="dotted" w:sz="4" w:space="0" w:color="auto"/>
            </w:tcBorders>
            <w:shd w:val="clear" w:color="000000" w:fill="FFFFFF"/>
            <w:vAlign w:val="bottom"/>
            <w:hideMark/>
          </w:tcPr>
          <w:p w14:paraId="1A91561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54A0840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2CF6BC7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0A80D1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2E6ECD8" w14:textId="77777777" w:rsidTr="00F06924">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3EBA434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AB32EF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000000" w:fill="FFFFFF"/>
            <w:vAlign w:val="bottom"/>
            <w:hideMark/>
          </w:tcPr>
          <w:p w14:paraId="171D9A7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5BB8DD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73C4272"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0DCE001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56A016B7" w14:textId="77777777" w:rsidTr="00F06924">
        <w:trPr>
          <w:trHeight w:val="375"/>
        </w:trPr>
        <w:tc>
          <w:tcPr>
            <w:tcW w:w="0" w:type="auto"/>
            <w:tcBorders>
              <w:top w:val="nil"/>
              <w:left w:val="single" w:sz="8" w:space="0" w:color="auto"/>
              <w:bottom w:val="nil"/>
              <w:right w:val="single" w:sz="4" w:space="0" w:color="auto"/>
            </w:tcBorders>
            <w:shd w:val="clear" w:color="auto" w:fill="auto"/>
            <w:noWrap/>
            <w:hideMark/>
          </w:tcPr>
          <w:p w14:paraId="6018D68F"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3EC1FB7"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dotted" w:sz="4" w:space="0" w:color="auto"/>
            </w:tcBorders>
            <w:shd w:val="clear" w:color="000000" w:fill="FFFFFF"/>
            <w:vAlign w:val="bottom"/>
            <w:hideMark/>
          </w:tcPr>
          <w:p w14:paraId="04897B50"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94C58A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0F18EB3"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DFC6448"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5B46E8F3"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56944E5C"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128EFE22"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dotted" w:sz="4" w:space="0" w:color="auto"/>
              <w:left w:val="nil"/>
              <w:bottom w:val="single" w:sz="8" w:space="0" w:color="auto"/>
              <w:right w:val="dotted" w:sz="4" w:space="0" w:color="auto"/>
            </w:tcBorders>
            <w:shd w:val="clear" w:color="000000" w:fill="FFFFFF"/>
            <w:vAlign w:val="bottom"/>
            <w:hideMark/>
          </w:tcPr>
          <w:p w14:paraId="12B8289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DFA9C5F"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524DCF1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E0E7263"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0CF7372"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A6399D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A1134E7"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Glava 31.2                </w:t>
            </w:r>
          </w:p>
        </w:tc>
        <w:tc>
          <w:tcPr>
            <w:tcW w:w="0" w:type="auto"/>
            <w:gridSpan w:val="2"/>
            <w:tcBorders>
              <w:top w:val="nil"/>
              <w:left w:val="nil"/>
              <w:bottom w:val="single" w:sz="8" w:space="0" w:color="auto"/>
              <w:right w:val="single" w:sz="4" w:space="0" w:color="auto"/>
            </w:tcBorders>
            <w:shd w:val="clear" w:color="000000" w:fill="FFFFFF"/>
            <w:vAlign w:val="bottom"/>
            <w:hideMark/>
          </w:tcPr>
          <w:p w14:paraId="3127686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FDDBD4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8B3B9B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1E888A7"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C16BC" w:rsidRPr="009F57FE" w14:paraId="35CAE674" w14:textId="77777777" w:rsidTr="00F06924">
        <w:trPr>
          <w:trHeight w:val="320"/>
        </w:trPr>
        <w:tc>
          <w:tcPr>
            <w:tcW w:w="0" w:type="auto"/>
            <w:tcBorders>
              <w:top w:val="nil"/>
              <w:left w:val="nil"/>
              <w:bottom w:val="nil"/>
              <w:right w:val="nil"/>
            </w:tcBorders>
            <w:shd w:val="clear" w:color="auto" w:fill="auto"/>
            <w:noWrap/>
            <w:hideMark/>
          </w:tcPr>
          <w:p w14:paraId="318C8ACC" w14:textId="77777777" w:rsidR="004C16BC" w:rsidRPr="009F57FE" w:rsidRDefault="004C16BC" w:rsidP="00F06924">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77B5784B" w14:textId="77777777" w:rsidR="004C16BC" w:rsidRPr="009F57FE" w:rsidRDefault="004C16BC" w:rsidP="00F06924">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07D4C5D4" w14:textId="77777777" w:rsidR="004C16BC" w:rsidRPr="009F57FE" w:rsidRDefault="004C16BC" w:rsidP="00F06924">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08B61988"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CFE1CC5" w14:textId="77777777" w:rsidR="004C16BC" w:rsidRPr="009F57FE"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BA28B68" w14:textId="77777777" w:rsidR="004C16BC" w:rsidRPr="009F57FE" w:rsidRDefault="004C16BC" w:rsidP="00F06924">
            <w:pPr>
              <w:spacing w:after="0" w:line="240" w:lineRule="auto"/>
              <w:jc w:val="right"/>
              <w:rPr>
                <w:rFonts w:ascii="Times New Roman" w:hAnsi="Times New Roman"/>
                <w:lang w:val="sr-Latn-RS" w:eastAsia="sr-Latn-RS"/>
              </w:rPr>
            </w:pPr>
          </w:p>
        </w:tc>
      </w:tr>
      <w:tr w:rsidR="004C16BC" w:rsidRPr="009F57FE" w14:paraId="69E76449" w14:textId="77777777" w:rsidTr="00F06924">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43F7C988"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13FB34A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RAZDEO MOS</w:t>
            </w:r>
          </w:p>
        </w:tc>
        <w:tc>
          <w:tcPr>
            <w:tcW w:w="0" w:type="auto"/>
            <w:gridSpan w:val="7"/>
            <w:vMerge w:val="restart"/>
            <w:tcBorders>
              <w:top w:val="single" w:sz="8" w:space="0" w:color="auto"/>
              <w:left w:val="single" w:sz="8" w:space="0" w:color="auto"/>
              <w:bottom w:val="nil"/>
              <w:right w:val="single" w:sz="8" w:space="0" w:color="000000"/>
            </w:tcBorders>
            <w:shd w:val="clear" w:color="000000" w:fill="D9D9D9"/>
            <w:vAlign w:val="center"/>
            <w:hideMark/>
          </w:tcPr>
          <w:p w14:paraId="271EF69B"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4C16BC" w:rsidRPr="009F57FE" w14:paraId="52BA2675" w14:textId="77777777" w:rsidTr="00F06924">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FF2566" w14:textId="77777777" w:rsidR="004C16BC" w:rsidRPr="009F57FE" w:rsidRDefault="004C16BC" w:rsidP="00F06924">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134AB4F1" w14:textId="77777777" w:rsidR="004C16BC" w:rsidRPr="009F57FE" w:rsidRDefault="004C16BC" w:rsidP="00F06924">
            <w:pPr>
              <w:spacing w:after="0" w:line="240" w:lineRule="auto"/>
              <w:rPr>
                <w:rFonts w:ascii="Times New Roman" w:hAnsi="Times New Roman"/>
                <w:b/>
                <w:bCs/>
                <w:sz w:val="24"/>
                <w:szCs w:val="24"/>
                <w:lang w:val="sr-Latn-RS" w:eastAsia="sr-Latn-RS"/>
              </w:rPr>
            </w:pPr>
          </w:p>
        </w:tc>
        <w:tc>
          <w:tcPr>
            <w:tcW w:w="0" w:type="auto"/>
            <w:gridSpan w:val="7"/>
            <w:vMerge/>
            <w:tcBorders>
              <w:top w:val="single" w:sz="8" w:space="0" w:color="auto"/>
              <w:left w:val="single" w:sz="8" w:space="0" w:color="auto"/>
              <w:bottom w:val="nil"/>
              <w:right w:val="single" w:sz="8" w:space="0" w:color="000000"/>
            </w:tcBorders>
            <w:vAlign w:val="center"/>
            <w:hideMark/>
          </w:tcPr>
          <w:p w14:paraId="340C30D5" w14:textId="77777777" w:rsidR="004C16BC" w:rsidRPr="009F57FE" w:rsidRDefault="004C16BC" w:rsidP="00F06924">
            <w:pPr>
              <w:spacing w:after="0" w:line="240" w:lineRule="auto"/>
              <w:rPr>
                <w:rFonts w:ascii="Times New Roman" w:hAnsi="Times New Roman"/>
                <w:b/>
                <w:bCs/>
                <w:sz w:val="24"/>
                <w:szCs w:val="24"/>
                <w:lang w:val="sr-Latn-RS" w:eastAsia="sr-Latn-RS"/>
              </w:rPr>
            </w:pPr>
          </w:p>
        </w:tc>
      </w:tr>
      <w:tr w:rsidR="004C16BC" w:rsidRPr="009F57FE" w14:paraId="6A95A104" w14:textId="77777777" w:rsidTr="00F06924">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4A62307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3EB3162"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Usluge rekreacije i sporta i Obrazovanje neklasifikovano na drugom mestu</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D24DBF"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FD8DB9"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32DD47"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5FDC5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4C16BC" w:rsidRPr="009F57FE" w14:paraId="196DB1A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4F105D" w14:textId="77777777" w:rsidR="004C16BC" w:rsidRPr="009F57FE" w:rsidRDefault="004C16BC" w:rsidP="00F06924">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39338791"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razdeo 31:</w:t>
            </w:r>
          </w:p>
        </w:tc>
        <w:tc>
          <w:tcPr>
            <w:tcW w:w="0" w:type="auto"/>
            <w:gridSpan w:val="2"/>
            <w:tcBorders>
              <w:top w:val="nil"/>
              <w:left w:val="nil"/>
              <w:bottom w:val="single" w:sz="4" w:space="0" w:color="auto"/>
              <w:right w:val="single" w:sz="4" w:space="0" w:color="auto"/>
            </w:tcBorders>
            <w:shd w:val="clear" w:color="auto" w:fill="auto"/>
            <w:vAlign w:val="bottom"/>
            <w:hideMark/>
          </w:tcPr>
          <w:p w14:paraId="08E49FF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5D99BD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483CBAD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CD95A65"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255DD569" w14:textId="77777777" w:rsidTr="00F06924">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04623A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3DD25D1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4A490CC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F7BD93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D4962F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2,866,579,423</w:t>
            </w:r>
          </w:p>
        </w:tc>
        <w:tc>
          <w:tcPr>
            <w:tcW w:w="0" w:type="auto"/>
            <w:tcBorders>
              <w:top w:val="nil"/>
              <w:left w:val="nil"/>
              <w:bottom w:val="single" w:sz="4" w:space="0" w:color="auto"/>
              <w:right w:val="single" w:sz="8" w:space="0" w:color="auto"/>
            </w:tcBorders>
            <w:shd w:val="clear" w:color="auto" w:fill="auto"/>
            <w:vAlign w:val="center"/>
            <w:hideMark/>
          </w:tcPr>
          <w:p w14:paraId="03671A0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45.28%</w:t>
            </w:r>
          </w:p>
        </w:tc>
      </w:tr>
      <w:tr w:rsidR="004C16BC" w:rsidRPr="009F57FE" w14:paraId="63EAEDDC" w14:textId="77777777" w:rsidTr="00F06924">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1BD0DB56"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04</w:t>
            </w:r>
          </w:p>
        </w:tc>
        <w:tc>
          <w:tcPr>
            <w:tcW w:w="0" w:type="auto"/>
            <w:tcBorders>
              <w:top w:val="nil"/>
              <w:left w:val="nil"/>
              <w:bottom w:val="single" w:sz="4" w:space="0" w:color="auto"/>
              <w:right w:val="single" w:sz="4" w:space="0" w:color="auto"/>
            </w:tcBorders>
            <w:shd w:val="clear" w:color="auto" w:fill="auto"/>
            <w:hideMark/>
          </w:tcPr>
          <w:p w14:paraId="367B42F1"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31C3E31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2EB53B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8F6E746"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13133BD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1.38%</w:t>
            </w:r>
          </w:p>
        </w:tc>
      </w:tr>
      <w:tr w:rsidR="004C16BC" w:rsidRPr="009F57FE" w14:paraId="0213655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B3F374"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008F7D84"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zemalja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1BCED24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86680E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F6D0F3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5ED0C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F7396A1"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3D24438D"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3405CDB"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473705DD"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4E8D3F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3196F8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D9112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761C92D9" w14:textId="77777777" w:rsidTr="00F06924">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60665E53"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523D8D1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1E5982C5"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AFA7EE1"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6E26A3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7125A3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1E34DCF8"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3A93F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7F4BD57A"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1B49AC9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46F260C"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67138A9A"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3B913A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0176FA27"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D0DD927"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47509CD0" w14:textId="77777777" w:rsidR="004C16BC" w:rsidRPr="009F57FE" w:rsidRDefault="004C16BC" w:rsidP="00F06924">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Finansijska pomoć EU</w:t>
            </w:r>
          </w:p>
        </w:tc>
        <w:tc>
          <w:tcPr>
            <w:tcW w:w="0" w:type="auto"/>
            <w:gridSpan w:val="2"/>
            <w:tcBorders>
              <w:top w:val="nil"/>
              <w:left w:val="nil"/>
              <w:bottom w:val="nil"/>
              <w:right w:val="dotted" w:sz="4" w:space="0" w:color="auto"/>
            </w:tcBorders>
            <w:shd w:val="clear" w:color="auto" w:fill="auto"/>
            <w:vAlign w:val="bottom"/>
            <w:hideMark/>
          </w:tcPr>
          <w:p w14:paraId="7A9CA3E9"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6649255E"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F2B6D94"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01785DB"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C16BC" w:rsidRPr="009F57FE" w14:paraId="63E0CF89" w14:textId="77777777" w:rsidTr="00F06924">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C676A9B" w14:textId="77777777" w:rsidR="004C16BC" w:rsidRPr="009F57FE" w:rsidRDefault="004C16BC" w:rsidP="00F06924">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36719E3E" w14:textId="77777777" w:rsidR="004C16BC" w:rsidRPr="009F57FE" w:rsidRDefault="004C16BC" w:rsidP="00F06924">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UKUPNO ZA RAZDEO 31:</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3FD07EF9" w14:textId="77777777" w:rsidR="004C16BC" w:rsidRPr="009F57FE" w:rsidRDefault="004C16BC" w:rsidP="00F06924">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3CA3F71D" w14:textId="77777777" w:rsidR="004C16BC" w:rsidRPr="009F57FE" w:rsidRDefault="004C16BC" w:rsidP="00F06924">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000000" w:fill="BFBFBF"/>
            <w:vAlign w:val="bottom"/>
            <w:hideMark/>
          </w:tcPr>
          <w:p w14:paraId="794BF982" w14:textId="77777777" w:rsidR="004C16BC" w:rsidRPr="009F57FE" w:rsidRDefault="004C16BC" w:rsidP="00F06924">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2,870,943,333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2AFF898" w14:textId="77777777" w:rsidR="004C16BC" w:rsidRPr="009F57FE" w:rsidRDefault="004C16BC" w:rsidP="00F06924">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43.20%</w:t>
            </w:r>
          </w:p>
        </w:tc>
      </w:tr>
      <w:tr w:rsidR="004C16BC" w:rsidRPr="00807CF6" w14:paraId="419DE3B9" w14:textId="77777777" w:rsidTr="00F06924">
        <w:trPr>
          <w:trHeight w:val="276"/>
        </w:trPr>
        <w:tc>
          <w:tcPr>
            <w:tcW w:w="0" w:type="auto"/>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869F6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ZA RAZDEO 31 -  MINISTARSTVO SPORTA</w:t>
            </w:r>
          </w:p>
        </w:tc>
      </w:tr>
      <w:tr w:rsidR="004C16BC" w:rsidRPr="00807CF6" w14:paraId="6E691FD8" w14:textId="77777777" w:rsidTr="00F06924">
        <w:trPr>
          <w:trHeight w:val="435"/>
        </w:trPr>
        <w:tc>
          <w:tcPr>
            <w:tcW w:w="0" w:type="auto"/>
            <w:gridSpan w:val="9"/>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135F79D" w14:textId="77777777" w:rsidR="004C16BC" w:rsidRPr="00807CF6" w:rsidRDefault="004C16BC" w:rsidP="00F06924">
            <w:pPr>
              <w:spacing w:after="0" w:line="240" w:lineRule="auto"/>
              <w:rPr>
                <w:rFonts w:ascii="Times New Roman" w:hAnsi="Times New Roman"/>
                <w:b/>
                <w:bCs/>
                <w:sz w:val="24"/>
                <w:szCs w:val="24"/>
                <w:lang w:val="sr-Latn-RS" w:eastAsia="sr-Latn-RS"/>
              </w:rPr>
            </w:pPr>
          </w:p>
        </w:tc>
      </w:tr>
      <w:tr w:rsidR="004C16BC" w:rsidRPr="00807CF6" w14:paraId="44714198" w14:textId="77777777" w:rsidTr="00F06924">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51F78B3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20A3BC08"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4E368CB4"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E310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7DB6DA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80960A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CEA69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DA9FB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2EF33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1D4845D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C0C6E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vAlign w:val="center"/>
            <w:hideMark/>
          </w:tcPr>
          <w:p w14:paraId="079B933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766C66A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7AABFD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C8DF37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5CC219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4C16BC" w:rsidRPr="00807CF6" w14:paraId="7A8C94A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AB35F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vAlign w:val="center"/>
            <w:hideMark/>
          </w:tcPr>
          <w:p w14:paraId="5B4168A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775852C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126CE8D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2DA22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2CB36DE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4C16BC" w:rsidRPr="00807CF6" w14:paraId="36CBA12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2ED08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6502EEE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3C94441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F04682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1CF63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7D1F59F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4C16BC" w:rsidRPr="00807CF6" w14:paraId="79AC2409"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3CF29DE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nil"/>
              <w:right w:val="single" w:sz="4" w:space="0" w:color="auto"/>
            </w:tcBorders>
            <w:shd w:val="clear" w:color="auto" w:fill="auto"/>
            <w:hideMark/>
          </w:tcPr>
          <w:p w14:paraId="42A071F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20421DA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37762B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13977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28A5BF6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4C16BC" w:rsidRPr="00807CF6" w14:paraId="43F0A69F"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BEF5CC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single" w:sz="4" w:space="0" w:color="auto"/>
              <w:left w:val="nil"/>
              <w:bottom w:val="nil"/>
              <w:right w:val="single" w:sz="4" w:space="0" w:color="auto"/>
            </w:tcBorders>
            <w:shd w:val="clear" w:color="auto" w:fill="auto"/>
            <w:hideMark/>
          </w:tcPr>
          <w:p w14:paraId="08C6897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4394984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6A209B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5CC23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E92E1E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BC40214"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234E8F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42D954D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2697CC0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87A8A2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11AA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D3E34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E5DE048" w14:textId="77777777" w:rsidTr="00F06924">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990791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4682D15B"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3A6740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3BD7CC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76857B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F9487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F36223A"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22722F4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nil"/>
              <w:right w:val="single" w:sz="4" w:space="0" w:color="auto"/>
            </w:tcBorders>
            <w:shd w:val="clear" w:color="auto" w:fill="auto"/>
            <w:hideMark/>
          </w:tcPr>
          <w:p w14:paraId="118D94A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nil"/>
              <w:right w:val="dotted" w:sz="4" w:space="0" w:color="auto"/>
            </w:tcBorders>
            <w:shd w:val="clear" w:color="auto" w:fill="auto"/>
            <w:vAlign w:val="bottom"/>
            <w:hideMark/>
          </w:tcPr>
          <w:p w14:paraId="7F8BE7C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354706A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00D7BE7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6FB1B3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4C16BC" w:rsidRPr="00807CF6" w14:paraId="245E3E3B"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ACBBBD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4F2572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007A0B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FAE0D0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336E9B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7CB0C4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4C16BC" w:rsidRPr="00807CF6" w14:paraId="7561153D"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4E861BB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9E179B2"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A06691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2F9B55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0AF01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4C85B3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504F2E8" w14:textId="77777777" w:rsidTr="00F06924">
        <w:trPr>
          <w:trHeight w:val="60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878BC7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3AE241D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30D8DE83"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E7764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3FB1BDB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0004 - Administracija i upravljanje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0C7DE3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A58BF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F6AF3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AB89F8"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1DCF3F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DD254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60EAE40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2E3B1AA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C7ACD1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E1AC35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63C404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4C16BC" w:rsidRPr="00807CF6" w14:paraId="5FCB6D0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87306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1157CC3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704103D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093CFDA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3DB28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09AA27F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4C16BC" w:rsidRPr="00807CF6" w14:paraId="2433A30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22273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2B465C7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4557118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84789D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808A6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4A3DD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2DA39E3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01D3F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1D2D090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63BF9C1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48D5178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F517D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22A1A0D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4C16BC" w:rsidRPr="00807CF6" w14:paraId="53FF0F7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F8619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6BC5BD7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1C03758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BC14F8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15D04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29E5126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4C16BC" w:rsidRPr="00807CF6" w14:paraId="3F6A27F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014E9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7C30516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i bonusi</w:t>
            </w:r>
          </w:p>
        </w:tc>
        <w:tc>
          <w:tcPr>
            <w:tcW w:w="0" w:type="auto"/>
            <w:gridSpan w:val="2"/>
            <w:tcBorders>
              <w:top w:val="nil"/>
              <w:left w:val="nil"/>
              <w:bottom w:val="dotted" w:sz="4" w:space="0" w:color="auto"/>
              <w:right w:val="single" w:sz="4" w:space="0" w:color="auto"/>
            </w:tcBorders>
            <w:shd w:val="clear" w:color="auto" w:fill="auto"/>
            <w:vAlign w:val="bottom"/>
            <w:hideMark/>
          </w:tcPr>
          <w:p w14:paraId="64AF4A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3B90E7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6CF67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38375FF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4C16BC" w:rsidRPr="00807CF6" w14:paraId="77529BC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8B9A9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14B5D89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1F41DA0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3C558CC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070A3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5E1F718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4C16BC" w:rsidRPr="00807CF6" w14:paraId="169BAD9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2E544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0763990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12F2AA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272FFB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C878B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75CB62D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4C16BC" w:rsidRPr="00807CF6" w14:paraId="076F60B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5F71D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19E315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2CD7F5A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73F8DF9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A67ED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675D757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4C16BC" w:rsidRPr="00807CF6" w14:paraId="318E7E8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DF3A0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4CC30D8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71EB5AE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D0AF56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74838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08E76EB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4C16BC" w:rsidRPr="00807CF6" w14:paraId="3A7FC01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98CF0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7B4BB63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2299E79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55692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2DE2C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2C61AE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4C16BC" w:rsidRPr="00807CF6" w14:paraId="59551AC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F9FD7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7E7D8B6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3159F2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2A8558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E7318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3664EFE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4C16BC" w:rsidRPr="00807CF6" w14:paraId="15E74FD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F05F2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107EB9A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68A5F44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198CD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0D26E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99A1F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481C1161" w14:textId="77777777" w:rsidTr="00F06924">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65EF573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29F14D2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2929437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0DB02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2AA68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6E442A6A" w14:textId="77777777" w:rsidR="004C16BC" w:rsidRPr="000125E9" w:rsidRDefault="004C16BC" w:rsidP="00F06924">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4C16BC" w:rsidRPr="00807CF6" w14:paraId="49DBD45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D38D3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gridSpan w:val="2"/>
            <w:tcBorders>
              <w:top w:val="nil"/>
              <w:left w:val="nil"/>
              <w:bottom w:val="single" w:sz="4" w:space="0" w:color="auto"/>
              <w:right w:val="single" w:sz="4" w:space="0" w:color="auto"/>
            </w:tcBorders>
            <w:shd w:val="clear" w:color="auto" w:fill="auto"/>
            <w:hideMark/>
          </w:tcPr>
          <w:p w14:paraId="09DDE5D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Naknada štete</w:t>
            </w:r>
          </w:p>
        </w:tc>
        <w:tc>
          <w:tcPr>
            <w:tcW w:w="0" w:type="auto"/>
            <w:gridSpan w:val="2"/>
            <w:tcBorders>
              <w:top w:val="nil"/>
              <w:left w:val="nil"/>
              <w:bottom w:val="dotted" w:sz="4" w:space="0" w:color="auto"/>
              <w:right w:val="single" w:sz="4" w:space="0" w:color="auto"/>
            </w:tcBorders>
            <w:shd w:val="clear" w:color="auto" w:fill="auto"/>
            <w:vAlign w:val="bottom"/>
            <w:hideMark/>
          </w:tcPr>
          <w:p w14:paraId="20C7B8B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2906C4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3A503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6C71191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5F96D3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6D800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30D6048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1D799E4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5DB979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64278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4E46A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0B8AE8B"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E02DE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0F4CC21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0EBFC74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6E4CA21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CF4430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BB124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4E32457"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80CDD4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0925513"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8D670A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5AD6E3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96A49B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9B2B9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F9116B0"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F60AD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20B209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7FEE21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6D7745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3AC2C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4F2DEAA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4C16BC" w:rsidRPr="00807CF6" w14:paraId="1B4BA351" w14:textId="77777777" w:rsidTr="00F06924">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6C2032F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2A50A73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732CCA4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8587D4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C9E57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75625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FFEA252"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3FC514F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06C15C7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4303E3F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74D6C2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03BADF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C8E091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293055C"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6A6192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0D1ECBD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717F1AE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437C5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B1870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96785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5A0ECF3"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D4161E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4055BFB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34A7F54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2A79173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27D10F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301C2F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2F863F7"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9AEFCB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922F66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0004</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D532D5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AFF93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9B99D9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10DF562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4C16BC" w:rsidRPr="00807CF6" w14:paraId="1BFB024B"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6E1FE01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7E562CB"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60BF0A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31CB1A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ED926B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BAF37C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DDED12D" w14:textId="77777777" w:rsidTr="00F06924">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0793B18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480EE11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4C16BC" w:rsidRPr="00807CF6" w14:paraId="27D17B2E" w14:textId="77777777" w:rsidTr="00F06924">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0B9BA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05FAD6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0005 - Programi granskih sportskih saveza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8B86A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0B8BC4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1B0DC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ECC1B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59656CCB"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6F4F6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B46FFE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nil"/>
              <w:bottom w:val="dotted" w:sz="4" w:space="0" w:color="auto"/>
              <w:right w:val="dotted" w:sz="4" w:space="0" w:color="auto"/>
            </w:tcBorders>
            <w:shd w:val="clear" w:color="auto" w:fill="auto"/>
            <w:vAlign w:val="bottom"/>
            <w:hideMark/>
          </w:tcPr>
          <w:p w14:paraId="3DD3618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15195D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1EE477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0D38DC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4C16BC" w:rsidRPr="00807CF6" w14:paraId="2F30A50D"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30B8BC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CFE179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ADB4AC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9D08F1C"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0EDE5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74A02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6A39314"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838B5F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2AABC0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5AFCEC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3F8AAC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BD72E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FED1DF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4C16BC" w:rsidRPr="00807CF6" w14:paraId="175DE1B5"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C4E33E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F299290"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0005</w:t>
            </w:r>
          </w:p>
        </w:tc>
        <w:tc>
          <w:tcPr>
            <w:tcW w:w="0" w:type="auto"/>
            <w:gridSpan w:val="2"/>
            <w:tcBorders>
              <w:top w:val="nil"/>
              <w:left w:val="nil"/>
              <w:bottom w:val="single" w:sz="8" w:space="0" w:color="auto"/>
              <w:right w:val="single" w:sz="4" w:space="0" w:color="auto"/>
            </w:tcBorders>
            <w:shd w:val="clear" w:color="auto" w:fill="auto"/>
            <w:vAlign w:val="bottom"/>
            <w:hideMark/>
          </w:tcPr>
          <w:p w14:paraId="18E864E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673831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878609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7D1E883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4C16BC" w:rsidRPr="00807CF6" w14:paraId="14E7FDDB"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07A8AA4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6C9A4C1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6664C2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D842B6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81703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ABB0CD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51DC1FE" w14:textId="77777777" w:rsidTr="00F06924">
        <w:trPr>
          <w:trHeight w:val="69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2302700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2F91BD7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4C16BC" w:rsidRPr="00807CF6" w14:paraId="76C462E9"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A7DF4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02C7A0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0008 - Program Sportskog saveza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5517DD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545B4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3F467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7EB3C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0EAD77E6"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1381B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263900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09890B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7F49D3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E400DA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2A580B1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4C16BC" w:rsidRPr="00807CF6" w14:paraId="19C3EB5C"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FDD7B8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ED90D7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7E647C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85C63F3"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B73462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564C8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67C6C36"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C28E0F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174C4F6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6590230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659C84E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0A2949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382A369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4C16BC" w:rsidRPr="00807CF6" w14:paraId="0F2396EB"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E50200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2EA2A53"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0008</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C66944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654729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0BCE7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1A000D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4C16BC" w:rsidRPr="00807CF6" w14:paraId="432B37B9"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636169F8"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2B2B3C91"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34BF489D"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295182E2"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3716D565"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02054D8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07AD7C2"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3B3E0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6A75AD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D55D21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0687A5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F6B28EE" w14:textId="77777777" w:rsidTr="00F06924">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C058A4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2B9788E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w:t>
            </w:r>
          </w:p>
        </w:tc>
      </w:tr>
      <w:tr w:rsidR="004C16BC" w:rsidRPr="00807CF6" w14:paraId="64DB9721" w14:textId="77777777" w:rsidTr="00F06924">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E22B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56312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0009 - Program 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A77B7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38016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99EA2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BA084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4CB4B8C7"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41AE0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DBDD84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71EC2D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225313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7DD913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3A182E4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0B76BC34"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C2199B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012B8C7"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947861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7EF9AA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E0D26B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93858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BE7D841"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1ECBC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97CE75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7C4B29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00493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A93538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60F82D1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53651EC1"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5FEED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35B3F13"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0009</w:t>
            </w:r>
          </w:p>
        </w:tc>
        <w:tc>
          <w:tcPr>
            <w:tcW w:w="0" w:type="auto"/>
            <w:gridSpan w:val="2"/>
            <w:tcBorders>
              <w:top w:val="nil"/>
              <w:left w:val="nil"/>
              <w:bottom w:val="single" w:sz="8" w:space="0" w:color="auto"/>
              <w:right w:val="single" w:sz="4" w:space="0" w:color="auto"/>
            </w:tcBorders>
            <w:shd w:val="clear" w:color="auto" w:fill="auto"/>
            <w:vAlign w:val="bottom"/>
            <w:hideMark/>
          </w:tcPr>
          <w:p w14:paraId="2E8F649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4E12C08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40710CC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4C04134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319D9B72"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6959AB4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00CA27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C1FA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FB1658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3914A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7E9DBB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7C914D1" w14:textId="77777777" w:rsidTr="00F06924">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06613A3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5B02DC4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 i Izvršenje Budžeta za period 01. JANUAR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4EC3F07C" w14:textId="77777777" w:rsidTr="00F06924">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04FE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76DAD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0010 - Program Paraolimpijskog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B6363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4B644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51DDE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BA4A5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173965DE"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ED93F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E518F0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9E8801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785F06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865872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59FE98D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7325C254"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005A44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37B2AB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722141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16A2C0C"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12892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960AB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B3CAE30"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9D108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69004F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E1ACC6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521258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3A95AC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730D2B2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67121F20"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1F3449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C9A8CC7"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0010</w:t>
            </w:r>
          </w:p>
        </w:tc>
        <w:tc>
          <w:tcPr>
            <w:tcW w:w="0" w:type="auto"/>
            <w:gridSpan w:val="2"/>
            <w:tcBorders>
              <w:top w:val="nil"/>
              <w:left w:val="nil"/>
              <w:bottom w:val="single" w:sz="8" w:space="0" w:color="auto"/>
              <w:right w:val="single" w:sz="4" w:space="0" w:color="auto"/>
            </w:tcBorders>
            <w:shd w:val="clear" w:color="auto" w:fill="auto"/>
            <w:vAlign w:val="bottom"/>
            <w:hideMark/>
          </w:tcPr>
          <w:p w14:paraId="40176BC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D8FC2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F352EE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6655079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4C16BC" w:rsidRPr="00807CF6" w14:paraId="708894D5"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3D40E99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E4E0CF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135421AC"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1D9C70F8"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15A69763"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330A7AC5"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3414AE2F"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186B1A04" w14:textId="77777777" w:rsidR="004C16BC" w:rsidRPr="00807CF6" w:rsidRDefault="004C16BC" w:rsidP="00F06924">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5FD1D6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01479E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C95CFB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A4F555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8D37E61" w14:textId="77777777" w:rsidTr="00F06924">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2C2A71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MINISTARSTVO </w:t>
            </w:r>
          </w:p>
          <w:p w14:paraId="4091E79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386D6BF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4C16BC" w:rsidRPr="00807CF6" w14:paraId="48AD0D35"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A42A0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EE144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8BF22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D5BBA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8BD3D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4A124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402AE640"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1E0800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C9D256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3AFA5A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471A5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6D8605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05F5C24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4C16BC" w:rsidRPr="00807CF6" w14:paraId="1CACC58A"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CFF18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C719E6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DD7F2B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0877A5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86D8BB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D94B33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31BC4BD"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B22F03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666207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6F8F8D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86FD2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4E1181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A672C4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4C16BC" w:rsidRPr="00807CF6" w14:paraId="793B18E3"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B57720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4BE81E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0011</w:t>
            </w:r>
          </w:p>
        </w:tc>
        <w:tc>
          <w:tcPr>
            <w:tcW w:w="0" w:type="auto"/>
            <w:gridSpan w:val="2"/>
            <w:tcBorders>
              <w:top w:val="nil"/>
              <w:left w:val="nil"/>
              <w:bottom w:val="single" w:sz="8" w:space="0" w:color="auto"/>
              <w:right w:val="single" w:sz="4" w:space="0" w:color="auto"/>
            </w:tcBorders>
            <w:shd w:val="clear" w:color="auto" w:fill="auto"/>
            <w:vAlign w:val="bottom"/>
            <w:hideMark/>
          </w:tcPr>
          <w:p w14:paraId="1B8A9BC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F876D8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982738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1C97739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4C16BC" w:rsidRPr="00807CF6" w14:paraId="5046E2CE"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6B36A7E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AD481C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5831A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1926E6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9A3246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2B7CD2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E082406" w14:textId="77777777" w:rsidTr="00F06924">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A77E02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73DF713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758670E0"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5AE58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25373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C4803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77972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EE462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0511B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8C26874"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A52CE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nil"/>
            </w:tcBorders>
            <w:shd w:val="clear" w:color="auto" w:fill="auto"/>
            <w:hideMark/>
          </w:tcPr>
          <w:p w14:paraId="78B8403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F8404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169F159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00B42A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7B07E3F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4C16BC" w:rsidRPr="00807CF6" w14:paraId="70D54D4F"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2E1A9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4BF9ED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63EC6C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15D6EA1"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869ED4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BFBD7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159111C"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03B4E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nil"/>
            </w:tcBorders>
            <w:shd w:val="clear" w:color="auto" w:fill="auto"/>
            <w:hideMark/>
          </w:tcPr>
          <w:p w14:paraId="2340D13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8A74B7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50764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7946E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7465D2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4C16BC" w:rsidRPr="00807CF6" w14:paraId="43775A35"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0F2185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29CB22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0012</w:t>
            </w:r>
          </w:p>
        </w:tc>
        <w:tc>
          <w:tcPr>
            <w:tcW w:w="0" w:type="auto"/>
            <w:gridSpan w:val="2"/>
            <w:tcBorders>
              <w:top w:val="nil"/>
              <w:left w:val="nil"/>
              <w:bottom w:val="single" w:sz="8" w:space="0" w:color="auto"/>
              <w:right w:val="single" w:sz="4" w:space="0" w:color="auto"/>
            </w:tcBorders>
            <w:shd w:val="clear" w:color="auto" w:fill="auto"/>
            <w:vAlign w:val="bottom"/>
            <w:hideMark/>
          </w:tcPr>
          <w:p w14:paraId="006B3A5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CAAE49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3114B4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3981CBE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4C16BC" w:rsidRPr="00807CF6" w14:paraId="40777002"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54CC6EC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1C2CC1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691C7B99"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04BE9658" w14:textId="77777777" w:rsidR="004C16BC" w:rsidRPr="00807CF6" w:rsidRDefault="004C16BC" w:rsidP="00F06924">
            <w:pPr>
              <w:spacing w:after="0" w:line="240" w:lineRule="auto"/>
              <w:rPr>
                <w:rFonts w:ascii="Times New Roman" w:hAnsi="Times New Roman"/>
                <w:b/>
                <w:bCs/>
                <w:sz w:val="24"/>
                <w:szCs w:val="24"/>
                <w:lang w:val="sr-Latn-RS" w:eastAsia="sr-Latn-RS"/>
              </w:rPr>
            </w:pPr>
          </w:p>
          <w:p w14:paraId="1E9A67D1" w14:textId="77777777" w:rsidR="004C16BC" w:rsidRPr="00807CF6" w:rsidRDefault="004C16BC" w:rsidP="00F06924">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248D791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6B621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C9ED41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3A3D2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49481A97" w14:textId="77777777" w:rsidR="004C16BC" w:rsidRPr="00807CF6" w:rsidRDefault="004C16BC" w:rsidP="00F06924">
            <w:pPr>
              <w:spacing w:after="0" w:line="240" w:lineRule="auto"/>
              <w:rPr>
                <w:rFonts w:ascii="Times New Roman" w:hAnsi="Times New Roman"/>
                <w:sz w:val="24"/>
                <w:szCs w:val="24"/>
                <w:lang w:val="sr-Latn-RS" w:eastAsia="sr-Latn-RS"/>
              </w:rPr>
            </w:pPr>
          </w:p>
          <w:p w14:paraId="6E30F981" w14:textId="77777777" w:rsidR="004C16BC" w:rsidRPr="00807CF6" w:rsidRDefault="004C16BC" w:rsidP="00F06924">
            <w:pPr>
              <w:spacing w:after="0" w:line="240" w:lineRule="auto"/>
              <w:rPr>
                <w:rFonts w:ascii="Times New Roman" w:hAnsi="Times New Roman"/>
                <w:sz w:val="24"/>
                <w:szCs w:val="24"/>
                <w:lang w:val="sr-Latn-RS" w:eastAsia="sr-Latn-RS"/>
              </w:rPr>
            </w:pPr>
          </w:p>
          <w:p w14:paraId="67E0C438" w14:textId="77777777" w:rsidR="004C16BC" w:rsidRPr="00807CF6" w:rsidRDefault="004C16BC" w:rsidP="00F06924">
            <w:pPr>
              <w:spacing w:after="0" w:line="240" w:lineRule="auto"/>
              <w:rPr>
                <w:rFonts w:ascii="Times New Roman" w:hAnsi="Times New Roman"/>
                <w:sz w:val="24"/>
                <w:szCs w:val="24"/>
                <w:lang w:val="sr-Latn-RS" w:eastAsia="sr-Latn-RS"/>
              </w:rPr>
            </w:pPr>
          </w:p>
          <w:p w14:paraId="34D48A03" w14:textId="77777777" w:rsidR="004C16BC" w:rsidRPr="00807CF6" w:rsidRDefault="004C16BC" w:rsidP="00F06924">
            <w:pPr>
              <w:spacing w:after="0" w:line="240" w:lineRule="auto"/>
              <w:rPr>
                <w:rFonts w:ascii="Times New Roman" w:hAnsi="Times New Roman"/>
                <w:sz w:val="24"/>
                <w:szCs w:val="24"/>
                <w:lang w:val="sr-Latn-RS" w:eastAsia="sr-Latn-RS"/>
              </w:rPr>
            </w:pPr>
          </w:p>
          <w:p w14:paraId="58BF5D9F" w14:textId="77777777" w:rsidR="004C16BC" w:rsidRPr="00807CF6" w:rsidRDefault="004C16BC" w:rsidP="00F06924">
            <w:pPr>
              <w:spacing w:after="0" w:line="240" w:lineRule="auto"/>
              <w:rPr>
                <w:rFonts w:ascii="Times New Roman" w:hAnsi="Times New Roman"/>
                <w:sz w:val="24"/>
                <w:szCs w:val="24"/>
                <w:lang w:val="sr-Latn-RS" w:eastAsia="sr-Latn-RS"/>
              </w:rPr>
            </w:pPr>
          </w:p>
        </w:tc>
      </w:tr>
      <w:tr w:rsidR="004C16BC" w:rsidRPr="00807CF6" w14:paraId="43DD4AC4" w14:textId="77777777" w:rsidTr="00F06924">
        <w:trPr>
          <w:trHeight w:val="61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110CF0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3CE1F76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3B008576"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8A0FF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A92D9D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0013 - Stipendiranje vrhunskih sportista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EBAAFB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F2FCC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D94D11" w14:textId="77777777" w:rsidR="004C16BC" w:rsidRPr="00807CF6" w:rsidRDefault="004C16BC" w:rsidP="00F06924">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god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6E640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7ECC1CD"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E0CD1B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CD5344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A42DAB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1CC5E9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85599B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6F74A5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4C16BC" w:rsidRPr="00807CF6" w14:paraId="043D1896"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D3C48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726DD4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904117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C1FA55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1654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34C1A75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22D567F"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E4E88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6B8E85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EB744D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7DA205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61770D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C519E2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4C16BC" w:rsidRPr="00807CF6" w14:paraId="5E1D1D70"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05C2A8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AD8D942"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0013</w:t>
            </w:r>
          </w:p>
        </w:tc>
        <w:tc>
          <w:tcPr>
            <w:tcW w:w="0" w:type="auto"/>
            <w:gridSpan w:val="2"/>
            <w:tcBorders>
              <w:top w:val="nil"/>
              <w:left w:val="nil"/>
              <w:bottom w:val="single" w:sz="8" w:space="0" w:color="auto"/>
              <w:right w:val="single" w:sz="4" w:space="0" w:color="auto"/>
            </w:tcBorders>
            <w:shd w:val="clear" w:color="auto" w:fill="auto"/>
            <w:vAlign w:val="bottom"/>
            <w:hideMark/>
          </w:tcPr>
          <w:p w14:paraId="4C138CB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50B581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F3E9ED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6060014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4C16BC" w:rsidRPr="00807CF6" w14:paraId="324163BB"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DFF311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620A622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36400C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E7EBC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F086A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0DFBC2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CC5B025" w14:textId="77777777" w:rsidTr="00F06924">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19BCEA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2154C99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13038004"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03479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DD747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1CAF86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A8D0E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62F1F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E8F4C8"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4E10E00F"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852C76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AB7E1B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B5A8DD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4BFFFD3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6A31DB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2AB71E4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4C16BC" w:rsidRPr="00807CF6" w14:paraId="09370A19"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870729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CEA0911"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96A99C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99A67DE"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38FA42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99A40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D9E07F5"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F8B1B3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6A0581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061146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67593C7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70804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27F644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4C16BC" w:rsidRPr="00807CF6" w14:paraId="5E2DC144"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2A41C4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CDE3E5E"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0014</w:t>
            </w:r>
          </w:p>
        </w:tc>
        <w:tc>
          <w:tcPr>
            <w:tcW w:w="0" w:type="auto"/>
            <w:gridSpan w:val="2"/>
            <w:tcBorders>
              <w:top w:val="nil"/>
              <w:left w:val="nil"/>
              <w:bottom w:val="single" w:sz="8" w:space="0" w:color="auto"/>
              <w:right w:val="single" w:sz="4" w:space="0" w:color="auto"/>
            </w:tcBorders>
            <w:shd w:val="clear" w:color="auto" w:fill="auto"/>
            <w:vAlign w:val="bottom"/>
            <w:hideMark/>
          </w:tcPr>
          <w:p w14:paraId="450B5CD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FF4680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E47FE4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6AF1ED6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4C16BC" w:rsidRPr="00807CF6" w14:paraId="0CB4DD79"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C5C2BB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706C9EE"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7D61E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72124A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D88A0D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D8F477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4E5E62B" w14:textId="77777777" w:rsidTr="00F06924">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1A1248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6E022F8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1B964BB2"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BEC5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E66B4F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538A4F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91D9E0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43530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D4CBA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0A534D84"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E2A6B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5224CB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6FE4DB2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9B8FB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89B196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412A2ED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4C16BC" w:rsidRPr="00807CF6" w14:paraId="2E7585E8"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8D173E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658528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563480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CCE405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F86BAE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BDB27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6D11825"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9EF1F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5B5850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1FBCE71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2CF906E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88AF80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65A072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4C16BC" w:rsidRPr="00807CF6" w14:paraId="7BCD7666"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98070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9526B3C"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0015</w:t>
            </w:r>
          </w:p>
        </w:tc>
        <w:tc>
          <w:tcPr>
            <w:tcW w:w="0" w:type="auto"/>
            <w:gridSpan w:val="2"/>
            <w:tcBorders>
              <w:top w:val="nil"/>
              <w:left w:val="nil"/>
              <w:bottom w:val="single" w:sz="8" w:space="0" w:color="auto"/>
              <w:right w:val="single" w:sz="4" w:space="0" w:color="auto"/>
            </w:tcBorders>
            <w:shd w:val="clear" w:color="auto" w:fill="auto"/>
            <w:vAlign w:val="bottom"/>
            <w:hideMark/>
          </w:tcPr>
          <w:p w14:paraId="69E8D8E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4D501C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1AB251E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45FC517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4C16BC" w:rsidRPr="00807CF6" w14:paraId="0785CED0"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14442E2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6AB54D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5E2078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B46CC7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61D9FB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985A7D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9651170" w14:textId="77777777" w:rsidTr="00F06924">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35BA8E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5E6B674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4D3A459E"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5AD3F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881D81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0017 - Posebni programi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84B906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5F03D3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68AFA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28A47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BC59D28"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8D96D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5DF904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CAF41D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A7DE8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B5E278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6209A2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56FCF8B"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72AF81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nil"/>
              <w:left w:val="nil"/>
              <w:bottom w:val="single" w:sz="8" w:space="0" w:color="auto"/>
              <w:right w:val="single" w:sz="4" w:space="0" w:color="auto"/>
            </w:tcBorders>
            <w:shd w:val="clear" w:color="auto" w:fill="auto"/>
            <w:hideMark/>
          </w:tcPr>
          <w:p w14:paraId="767BC42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520B81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3429BD3"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D60CF3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FA112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92BD22B"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79D5F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611859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93E180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E2C337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0BEFFD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A68FF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A848D28" w14:textId="77777777" w:rsidTr="00F06924">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312A872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478F9A3D"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auto" w:fill="auto"/>
            <w:vAlign w:val="bottom"/>
            <w:hideMark/>
          </w:tcPr>
          <w:p w14:paraId="6B1D036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auto" w:fill="auto"/>
            <w:vAlign w:val="bottom"/>
            <w:hideMark/>
          </w:tcPr>
          <w:p w14:paraId="5318802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6DFA1EA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2F75EFF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97F5500" w14:textId="77777777" w:rsidTr="00F06924">
        <w:trPr>
          <w:trHeight w:val="320"/>
        </w:trPr>
        <w:tc>
          <w:tcPr>
            <w:tcW w:w="0" w:type="auto"/>
            <w:tcBorders>
              <w:top w:val="nil"/>
              <w:left w:val="nil"/>
              <w:bottom w:val="nil"/>
              <w:right w:val="single" w:sz="4" w:space="0" w:color="auto"/>
            </w:tcBorders>
            <w:shd w:val="clear" w:color="auto" w:fill="auto"/>
            <w:noWrap/>
            <w:hideMark/>
          </w:tcPr>
          <w:p w14:paraId="2A2825F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6145B79E"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AA2136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6CEF23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2F10B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4A1AD3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070DECE" w14:textId="77777777" w:rsidTr="00F06924">
        <w:trPr>
          <w:trHeight w:val="675"/>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4ECAD0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76B7B39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234AEF15"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20349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3F8D6D3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1302 - Omladinska politika Programska aktivnost 0018 - Međunarodna saradnja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A330A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8E393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35651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7518F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3B3C953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C2B31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vAlign w:val="center"/>
            <w:hideMark/>
          </w:tcPr>
          <w:p w14:paraId="245CAD7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127714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D69D2F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CFEB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6796C4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899312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36727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29D2449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029EAE1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1C88D87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gridSpan w:val="2"/>
            <w:tcBorders>
              <w:top w:val="nil"/>
              <w:left w:val="nil"/>
              <w:bottom w:val="dotted" w:sz="4" w:space="0" w:color="auto"/>
              <w:right w:val="single" w:sz="4" w:space="0" w:color="auto"/>
            </w:tcBorders>
            <w:shd w:val="clear" w:color="auto" w:fill="auto"/>
            <w:vAlign w:val="bottom"/>
            <w:hideMark/>
          </w:tcPr>
          <w:p w14:paraId="48E5CEC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39E4C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4F0AB39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4C16BC" w:rsidRPr="00807CF6" w14:paraId="792722C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006C7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234D879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70568EF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3B7193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4ED5C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056B1C3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4C16BC" w:rsidRPr="00807CF6" w14:paraId="51AC03D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6F201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5B2ED18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2E28B9F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B7288E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FBCA4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0D8C127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4C16BC" w:rsidRPr="00807CF6" w14:paraId="5B0DBFB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1C2EF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gridSpan w:val="2"/>
            <w:tcBorders>
              <w:top w:val="nil"/>
              <w:left w:val="nil"/>
              <w:bottom w:val="single" w:sz="4" w:space="0" w:color="auto"/>
              <w:right w:val="single" w:sz="4" w:space="0" w:color="auto"/>
            </w:tcBorders>
            <w:shd w:val="clear" w:color="auto" w:fill="auto"/>
            <w:hideMark/>
          </w:tcPr>
          <w:p w14:paraId="0741933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međunarodnim organizacijama</w:t>
            </w:r>
          </w:p>
        </w:tc>
        <w:tc>
          <w:tcPr>
            <w:tcW w:w="0" w:type="auto"/>
            <w:gridSpan w:val="2"/>
            <w:tcBorders>
              <w:top w:val="nil"/>
              <w:left w:val="nil"/>
              <w:bottom w:val="dotted" w:sz="4" w:space="0" w:color="auto"/>
              <w:right w:val="single" w:sz="4" w:space="0" w:color="auto"/>
            </w:tcBorders>
            <w:shd w:val="clear" w:color="auto" w:fill="auto"/>
            <w:vAlign w:val="bottom"/>
            <w:hideMark/>
          </w:tcPr>
          <w:p w14:paraId="79BA742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106288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4E67C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2EF07D9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4C16BC" w:rsidRPr="00807CF6" w14:paraId="4305EDE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800D5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nil"/>
              <w:left w:val="nil"/>
              <w:bottom w:val="single" w:sz="4" w:space="0" w:color="auto"/>
              <w:right w:val="single" w:sz="4" w:space="0" w:color="auto"/>
            </w:tcBorders>
            <w:shd w:val="clear" w:color="auto" w:fill="auto"/>
            <w:hideMark/>
          </w:tcPr>
          <w:p w14:paraId="008BCDB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nil"/>
              <w:bottom w:val="nil"/>
              <w:right w:val="single" w:sz="4" w:space="0" w:color="auto"/>
            </w:tcBorders>
            <w:shd w:val="clear" w:color="auto" w:fill="auto"/>
            <w:vAlign w:val="bottom"/>
            <w:hideMark/>
          </w:tcPr>
          <w:p w14:paraId="0E5FD7E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DEA540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1A705E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9A06D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DE1321D"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858C4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F63E1F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E2022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A79583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C3A7C8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AC8A14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F7F043D"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4C30E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CFD6B8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51140BA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91053F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27146E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5EBACE0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4C16BC" w:rsidRPr="00807CF6" w14:paraId="3E30A8B4" w14:textId="77777777" w:rsidTr="00F06924">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6D2714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24F7CF7"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0007</w:t>
            </w:r>
          </w:p>
        </w:tc>
        <w:tc>
          <w:tcPr>
            <w:tcW w:w="0" w:type="auto"/>
            <w:gridSpan w:val="2"/>
            <w:tcBorders>
              <w:top w:val="nil"/>
              <w:left w:val="nil"/>
              <w:bottom w:val="single" w:sz="8" w:space="0" w:color="auto"/>
              <w:right w:val="single" w:sz="4" w:space="0" w:color="auto"/>
            </w:tcBorders>
            <w:shd w:val="clear" w:color="auto" w:fill="auto"/>
            <w:vAlign w:val="bottom"/>
            <w:hideMark/>
          </w:tcPr>
          <w:p w14:paraId="4E79EBF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auto" w:fill="auto"/>
            <w:vAlign w:val="bottom"/>
            <w:hideMark/>
          </w:tcPr>
          <w:p w14:paraId="365E539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auto" w:fill="auto"/>
            <w:vAlign w:val="bottom"/>
            <w:hideMark/>
          </w:tcPr>
          <w:p w14:paraId="5BB8F7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61E8E1F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4C16BC" w:rsidRPr="00807CF6" w14:paraId="6C400711" w14:textId="77777777" w:rsidTr="00F06924">
        <w:trPr>
          <w:trHeight w:val="375"/>
        </w:trPr>
        <w:tc>
          <w:tcPr>
            <w:tcW w:w="0" w:type="auto"/>
            <w:tcBorders>
              <w:top w:val="nil"/>
              <w:left w:val="single" w:sz="8" w:space="0" w:color="auto"/>
              <w:bottom w:val="nil"/>
              <w:right w:val="single" w:sz="4" w:space="0" w:color="auto"/>
            </w:tcBorders>
            <w:shd w:val="clear" w:color="auto" w:fill="auto"/>
            <w:noWrap/>
            <w:hideMark/>
          </w:tcPr>
          <w:p w14:paraId="6BC4C62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6F37C71"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5FA01F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32B72B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4DCEA0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2A0A67E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C7E66B1" w14:textId="77777777" w:rsidTr="00F06924">
        <w:trPr>
          <w:trHeight w:val="73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F5BF95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367909E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36015C4A" w14:textId="77777777" w:rsidTr="00F06924">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68AD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791B3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4017 - Održavanje Beogradskog maratona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416075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C245FD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7D564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64C5B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099F9556"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3E4AE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9CBD5A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BD07D2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385E02F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9A437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7BE1344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3E05D6B9"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A30BC5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AB7177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D0D499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1CBFEC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9F97CF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33B1E4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084B8DC"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10B48F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28FA990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30CC5F1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2B69667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58BADC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A9711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4FB0ED21"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EB4B6E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5D87907"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CA7F09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1C58BA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28C35E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7FBBDE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56F02715" w14:textId="77777777" w:rsidTr="00F06924">
        <w:trPr>
          <w:trHeight w:val="320"/>
        </w:trPr>
        <w:tc>
          <w:tcPr>
            <w:tcW w:w="0" w:type="auto"/>
            <w:tcBorders>
              <w:top w:val="nil"/>
              <w:left w:val="nil"/>
              <w:bottom w:val="nil"/>
              <w:right w:val="single" w:sz="4" w:space="0" w:color="auto"/>
            </w:tcBorders>
            <w:shd w:val="clear" w:color="auto" w:fill="auto"/>
            <w:noWrap/>
            <w:hideMark/>
          </w:tcPr>
          <w:p w14:paraId="5185FD4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C51808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DBC93A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67A75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07AE3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8B3708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F2BD8FD" w14:textId="77777777" w:rsidTr="00F06924">
        <w:trPr>
          <w:trHeight w:val="32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5618342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single" w:sz="8" w:space="0" w:color="auto"/>
              <w:left w:val="nil"/>
              <w:bottom w:val="nil"/>
              <w:right w:val="single" w:sz="8" w:space="0" w:color="000000"/>
            </w:tcBorders>
            <w:shd w:val="clear" w:color="auto" w:fill="auto"/>
            <w:vAlign w:val="center"/>
            <w:hideMark/>
          </w:tcPr>
          <w:p w14:paraId="7994DE9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7E38BAC6" w14:textId="77777777" w:rsidTr="00F06924">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303A4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537890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8FF0C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316224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2E831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670BB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50357738"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1623B9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094B48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3DD3F2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49CCC54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FB86C1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7118670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5759369C"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E2B8CF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7CBAF9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C1C98E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023070D"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D2407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00A8D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25C8FE6" w14:textId="77777777" w:rsidTr="00F06924">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90F30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7C87D7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182B00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DA7B5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5FB974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4FE72AA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6357D99D" w14:textId="77777777" w:rsidTr="00F06924">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64096A1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5837877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auto" w:fill="auto"/>
            <w:vAlign w:val="bottom"/>
            <w:hideMark/>
          </w:tcPr>
          <w:p w14:paraId="65549FE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7A87E3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nil"/>
              <w:left w:val="nil"/>
              <w:bottom w:val="nil"/>
              <w:right w:val="single" w:sz="4" w:space="0" w:color="auto"/>
            </w:tcBorders>
            <w:shd w:val="clear" w:color="auto" w:fill="auto"/>
            <w:vAlign w:val="bottom"/>
            <w:hideMark/>
          </w:tcPr>
          <w:p w14:paraId="4A29932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37FF973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4C16BC" w:rsidRPr="00807CF6" w14:paraId="155CD23B"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C44395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057DE1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5F040B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CEFB24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981D8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40B25B1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58860EC" w14:textId="77777777" w:rsidTr="00F06924">
        <w:trPr>
          <w:trHeight w:val="645"/>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24F9CB3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6"/>
            <w:tcBorders>
              <w:top w:val="nil"/>
              <w:left w:val="nil"/>
              <w:bottom w:val="single" w:sz="8" w:space="0" w:color="auto"/>
              <w:right w:val="single" w:sz="8" w:space="0" w:color="000000"/>
            </w:tcBorders>
            <w:shd w:val="clear" w:color="auto" w:fill="auto"/>
            <w:vAlign w:val="center"/>
            <w:hideMark/>
          </w:tcPr>
          <w:p w14:paraId="1DF6F10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20551BA4" w14:textId="77777777" w:rsidTr="00F06924">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BFB01F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6788595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gridSpan w:val="2"/>
            <w:tcBorders>
              <w:top w:val="nil"/>
              <w:left w:val="nil"/>
              <w:bottom w:val="single" w:sz="8" w:space="0" w:color="auto"/>
              <w:right w:val="single" w:sz="8" w:space="0" w:color="auto"/>
            </w:tcBorders>
            <w:shd w:val="clear" w:color="auto" w:fill="auto"/>
            <w:vAlign w:val="center"/>
            <w:hideMark/>
          </w:tcPr>
          <w:p w14:paraId="74D775E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08D40ED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4A493C5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nil"/>
              <w:left w:val="nil"/>
              <w:bottom w:val="single" w:sz="8" w:space="0" w:color="auto"/>
              <w:right w:val="single" w:sz="8" w:space="0" w:color="auto"/>
            </w:tcBorders>
            <w:shd w:val="clear" w:color="auto" w:fill="auto"/>
            <w:vAlign w:val="center"/>
            <w:hideMark/>
          </w:tcPr>
          <w:p w14:paraId="769DD72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F2BE315"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1215E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CDF290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Transferi ostalim nivoima vlasti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35601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32B3F97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D76438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09E1E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A951C4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B3953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716F365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283A02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EA328F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678C2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378C11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3EBA2B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6A7FC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gridSpan w:val="2"/>
            <w:tcBorders>
              <w:top w:val="nil"/>
              <w:left w:val="nil"/>
              <w:bottom w:val="single" w:sz="4" w:space="0" w:color="auto"/>
              <w:right w:val="single" w:sz="4" w:space="0" w:color="auto"/>
            </w:tcBorders>
            <w:shd w:val="clear" w:color="auto" w:fill="auto"/>
            <w:hideMark/>
          </w:tcPr>
          <w:p w14:paraId="31B3A5D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Projekti NIP-a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3ED1E3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AABFA6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B2B2B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C7DDF4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4D010B4"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CE7DA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9B85A52"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06DDB0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17849D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EB5ED6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461BE5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233359E"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D1DC86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A9D9FF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C0E6EF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40C3E85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6B495E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8E7083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607F67F"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619CD01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nil"/>
              <w:left w:val="nil"/>
              <w:bottom w:val="nil"/>
              <w:right w:val="single" w:sz="4" w:space="0" w:color="auto"/>
            </w:tcBorders>
            <w:shd w:val="clear" w:color="auto" w:fill="auto"/>
            <w:hideMark/>
          </w:tcPr>
          <w:p w14:paraId="57E8704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0B273C4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7B40B21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BFCA9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6F592A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6C09BC4" w14:textId="77777777" w:rsidTr="00F06924">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A883A3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72DD57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462809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1EBABD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92D586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BA4A7A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6125161" w14:textId="77777777" w:rsidTr="00F06924">
        <w:trPr>
          <w:trHeight w:val="310"/>
        </w:trPr>
        <w:tc>
          <w:tcPr>
            <w:tcW w:w="0" w:type="auto"/>
            <w:tcBorders>
              <w:top w:val="nil"/>
              <w:left w:val="nil"/>
              <w:bottom w:val="nil"/>
              <w:right w:val="nil"/>
            </w:tcBorders>
            <w:shd w:val="clear" w:color="auto" w:fill="auto"/>
            <w:noWrap/>
            <w:hideMark/>
          </w:tcPr>
          <w:p w14:paraId="16248FD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hideMark/>
          </w:tcPr>
          <w:p w14:paraId="13AED239"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4C3812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B3E10E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71B4B0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D1B297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BA8B352" w14:textId="77777777" w:rsidTr="00F06924">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37C8FB5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345DF651"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3BF5B7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F25B0FD"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403A6E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B28148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8A257EA"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F42BA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F3C725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single" w:sz="4" w:space="0" w:color="auto"/>
              <w:right w:val="single" w:sz="4" w:space="0" w:color="auto"/>
            </w:tcBorders>
            <w:shd w:val="clear" w:color="auto" w:fill="auto"/>
            <w:vAlign w:val="bottom"/>
            <w:hideMark/>
          </w:tcPr>
          <w:p w14:paraId="6CFBACC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0E1F3B9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F3DAA7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BC1107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4C16BC" w:rsidRPr="00807CF6" w14:paraId="2B9AFF58"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271370F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05</w:t>
            </w:r>
          </w:p>
        </w:tc>
        <w:tc>
          <w:tcPr>
            <w:tcW w:w="0" w:type="auto"/>
            <w:gridSpan w:val="2"/>
            <w:tcBorders>
              <w:top w:val="nil"/>
              <w:left w:val="nil"/>
              <w:bottom w:val="nil"/>
              <w:right w:val="single" w:sz="4" w:space="0" w:color="auto"/>
            </w:tcBorders>
            <w:shd w:val="clear" w:color="auto" w:fill="auto"/>
            <w:hideMark/>
          </w:tcPr>
          <w:p w14:paraId="2FE0AB9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gridSpan w:val="2"/>
            <w:tcBorders>
              <w:top w:val="nil"/>
              <w:left w:val="nil"/>
              <w:bottom w:val="single" w:sz="4" w:space="0" w:color="auto"/>
              <w:right w:val="single" w:sz="4" w:space="0" w:color="auto"/>
            </w:tcBorders>
            <w:shd w:val="clear" w:color="auto" w:fill="auto"/>
            <w:vAlign w:val="bottom"/>
            <w:hideMark/>
          </w:tcPr>
          <w:p w14:paraId="592371C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3FCFF84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8742BE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BC5500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3CE191F9"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442A9A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3C73984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single" w:sz="4" w:space="0" w:color="auto"/>
              <w:right w:val="single" w:sz="4" w:space="0" w:color="auto"/>
            </w:tcBorders>
            <w:shd w:val="clear" w:color="auto" w:fill="auto"/>
            <w:vAlign w:val="bottom"/>
            <w:hideMark/>
          </w:tcPr>
          <w:p w14:paraId="39A6AEF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4A942B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147573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8E8FA9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C99D973"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A9DC9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7381671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single" w:sz="4" w:space="0" w:color="auto"/>
              <w:right w:val="single" w:sz="4" w:space="0" w:color="auto"/>
            </w:tcBorders>
            <w:shd w:val="clear" w:color="auto" w:fill="auto"/>
            <w:vAlign w:val="bottom"/>
            <w:hideMark/>
          </w:tcPr>
          <w:p w14:paraId="465D11C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B800E7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AB862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EB8A4E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BF7A4AD"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537F3D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single" w:sz="4" w:space="0" w:color="auto"/>
              <w:left w:val="nil"/>
              <w:bottom w:val="nil"/>
              <w:right w:val="single" w:sz="4" w:space="0" w:color="auto"/>
            </w:tcBorders>
            <w:shd w:val="clear" w:color="auto" w:fill="auto"/>
            <w:hideMark/>
          </w:tcPr>
          <w:p w14:paraId="1E92112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gridSpan w:val="2"/>
            <w:tcBorders>
              <w:top w:val="nil"/>
              <w:left w:val="nil"/>
              <w:bottom w:val="single" w:sz="8" w:space="0" w:color="auto"/>
              <w:right w:val="single" w:sz="4" w:space="0" w:color="auto"/>
            </w:tcBorders>
            <w:shd w:val="clear" w:color="auto" w:fill="auto"/>
            <w:vAlign w:val="bottom"/>
            <w:hideMark/>
          </w:tcPr>
          <w:p w14:paraId="64A9497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4D74C9A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467E61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F256C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BC3B4A0"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67543E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BBB0AEC"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31 - MOS</w:t>
            </w:r>
          </w:p>
        </w:tc>
        <w:tc>
          <w:tcPr>
            <w:tcW w:w="0" w:type="auto"/>
            <w:gridSpan w:val="2"/>
            <w:tcBorders>
              <w:top w:val="nil"/>
              <w:left w:val="nil"/>
              <w:bottom w:val="single" w:sz="8" w:space="0" w:color="auto"/>
              <w:right w:val="single" w:sz="4" w:space="0" w:color="auto"/>
            </w:tcBorders>
            <w:shd w:val="clear" w:color="auto" w:fill="auto"/>
            <w:vAlign w:val="bottom"/>
            <w:hideMark/>
          </w:tcPr>
          <w:p w14:paraId="319EF24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auto" w:fill="auto"/>
            <w:vAlign w:val="bottom"/>
            <w:hideMark/>
          </w:tcPr>
          <w:p w14:paraId="39C2436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CA0683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60CAB66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4C16BC" w:rsidRPr="00807CF6" w14:paraId="34908283" w14:textId="77777777" w:rsidTr="00F06924">
        <w:trPr>
          <w:trHeight w:val="320"/>
        </w:trPr>
        <w:tc>
          <w:tcPr>
            <w:tcW w:w="0" w:type="auto"/>
            <w:tcBorders>
              <w:top w:val="nil"/>
              <w:left w:val="single" w:sz="8" w:space="0" w:color="auto"/>
              <w:bottom w:val="nil"/>
              <w:right w:val="nil"/>
            </w:tcBorders>
            <w:shd w:val="clear" w:color="auto" w:fill="auto"/>
            <w:noWrap/>
            <w:hideMark/>
          </w:tcPr>
          <w:p w14:paraId="7DF554F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7C93E5A"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E69EC93" w14:textId="77777777" w:rsidR="004C16BC" w:rsidRPr="00807CF6" w:rsidRDefault="004C16BC" w:rsidP="00F06924">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10A569C5"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4D75E0B"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53F9DAB" w14:textId="77777777" w:rsidR="004C16BC" w:rsidRPr="00807CF6" w:rsidRDefault="004C16BC" w:rsidP="00F06924">
            <w:pPr>
              <w:spacing w:after="0" w:line="240" w:lineRule="auto"/>
              <w:jc w:val="right"/>
              <w:rPr>
                <w:rFonts w:ascii="Times New Roman" w:hAnsi="Times New Roman"/>
                <w:lang w:val="sr-Latn-RS" w:eastAsia="sr-Latn-RS"/>
              </w:rPr>
            </w:pPr>
          </w:p>
        </w:tc>
      </w:tr>
      <w:tr w:rsidR="004C16BC" w:rsidRPr="00807CF6" w14:paraId="70FB2751"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6EBA9D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39DE82A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ANTIDOPING AGENCIJA REPUBLIKE SRBIJE</w:t>
            </w:r>
          </w:p>
        </w:tc>
        <w:tc>
          <w:tcPr>
            <w:tcW w:w="0" w:type="auto"/>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848193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3662125F" w14:textId="77777777" w:rsidTr="00F06924">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E20494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67A9315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0006 - Doping kontrole</w:t>
            </w:r>
          </w:p>
        </w:tc>
        <w:tc>
          <w:tcPr>
            <w:tcW w:w="0" w:type="auto"/>
            <w:gridSpan w:val="2"/>
            <w:tcBorders>
              <w:top w:val="nil"/>
              <w:left w:val="nil"/>
              <w:bottom w:val="single" w:sz="8" w:space="0" w:color="auto"/>
              <w:right w:val="single" w:sz="8" w:space="0" w:color="auto"/>
            </w:tcBorders>
            <w:shd w:val="clear" w:color="auto" w:fill="auto"/>
            <w:vAlign w:val="center"/>
            <w:hideMark/>
          </w:tcPr>
          <w:p w14:paraId="60D6C81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2AC82E38"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5CA1F5D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nil"/>
              <w:left w:val="nil"/>
              <w:bottom w:val="single" w:sz="8" w:space="0" w:color="auto"/>
              <w:right w:val="single" w:sz="8" w:space="0" w:color="auto"/>
            </w:tcBorders>
            <w:shd w:val="clear" w:color="auto" w:fill="auto"/>
            <w:vAlign w:val="center"/>
            <w:hideMark/>
          </w:tcPr>
          <w:p w14:paraId="4C60BDE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65305FB5"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B679CF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00FE143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nil"/>
              <w:bottom w:val="dotted" w:sz="4" w:space="0" w:color="auto"/>
              <w:right w:val="single" w:sz="4" w:space="0" w:color="auto"/>
            </w:tcBorders>
            <w:shd w:val="clear" w:color="auto" w:fill="auto"/>
            <w:vAlign w:val="bottom"/>
            <w:hideMark/>
          </w:tcPr>
          <w:p w14:paraId="2E59488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240741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B307F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084549E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4C16BC" w:rsidRPr="00807CF6" w14:paraId="2954C4B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D47F3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221405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00AF126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576161A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ECA0B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09DE1EE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4C16BC" w:rsidRPr="00807CF6" w14:paraId="17ECD8AB"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0B3B7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2DF4B9F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208F16F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2C71D51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0853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867246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141065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40C9A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7484C19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24049BD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FDB986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67215E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BE6BF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48C10CA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9E5F5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54BBD3C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44B9922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1E29AA5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792F0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270D6AA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4C16BC" w:rsidRPr="00807CF6" w14:paraId="0E074632"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10EBB1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1D2CD83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nil"/>
              <w:bottom w:val="dotted" w:sz="4" w:space="0" w:color="auto"/>
              <w:right w:val="single" w:sz="4" w:space="0" w:color="auto"/>
            </w:tcBorders>
            <w:shd w:val="clear" w:color="auto" w:fill="auto"/>
            <w:vAlign w:val="bottom"/>
            <w:hideMark/>
          </w:tcPr>
          <w:p w14:paraId="5C70AFC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A13EBF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9501C9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16515E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86A88F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1CB3D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102D455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33C9A71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5A1D108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10C53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266AC09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4C16BC" w:rsidRPr="00807CF6" w14:paraId="5FA06E2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15431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7CBBE7F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4FBF501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97150C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B3415B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6831F56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4C16BC" w:rsidRPr="00807CF6" w14:paraId="4E5530F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AE79B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487FB65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6682500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3044765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7C5C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36ED72A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4C16BC" w:rsidRPr="00807CF6" w14:paraId="45322F8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45211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38135EA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5A21EFD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62FB3BD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B34539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0176CA0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4C16BC" w:rsidRPr="00807CF6" w14:paraId="705633E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567A4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5D9ED7F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31D0834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27487B5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B025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A8D0DC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5D9E7EB"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120FF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6DFC4C7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030ECFE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6A4B3DE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93282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1F78517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4C16BC" w:rsidRPr="00807CF6" w14:paraId="6280BDC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A30A3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50CBFD1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3CB9CAE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3EA9CE7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61ACA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2A4AB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714ECA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FD1B5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2C0F8EB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6BE394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14D5C8C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85460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BDB4C8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92BE7E7"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C6BEC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0B92579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0836767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2C6BD22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6A05F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73F93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B49ACC0"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646C629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nil"/>
              <w:right w:val="single" w:sz="4" w:space="0" w:color="auto"/>
            </w:tcBorders>
            <w:shd w:val="clear" w:color="auto" w:fill="auto"/>
            <w:hideMark/>
          </w:tcPr>
          <w:p w14:paraId="2D0FBE6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50087D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0C018F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8B4E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3F4954D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4C16BC" w:rsidRPr="00807CF6" w14:paraId="6768E207" w14:textId="77777777" w:rsidTr="00F06924">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475355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2F8D151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526FDBB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284BED3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3D74D1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5B622F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C1A02E7" w14:textId="77777777" w:rsidTr="00F06924">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3DB427A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single" w:sz="4" w:space="0" w:color="auto"/>
              <w:left w:val="nil"/>
              <w:bottom w:val="nil"/>
              <w:right w:val="single" w:sz="4" w:space="0" w:color="auto"/>
            </w:tcBorders>
            <w:shd w:val="clear" w:color="auto" w:fill="auto"/>
            <w:hideMark/>
          </w:tcPr>
          <w:p w14:paraId="4361BD82"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7AFF288" w14:textId="77777777" w:rsidR="004C16BC" w:rsidRPr="00807CF6" w:rsidRDefault="004C16BC" w:rsidP="00F06924">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3F7F7C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AE8E20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3353AB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52EEA12" w14:textId="77777777" w:rsidTr="00F06924">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CEE26E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nil"/>
              <w:bottom w:val="single" w:sz="4" w:space="0" w:color="auto"/>
              <w:right w:val="single" w:sz="4" w:space="0" w:color="auto"/>
            </w:tcBorders>
            <w:shd w:val="clear" w:color="auto" w:fill="auto"/>
            <w:hideMark/>
          </w:tcPr>
          <w:p w14:paraId="5756FAE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3EE456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8D1536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17A2DD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3CDE7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4C16BC" w:rsidRPr="00807CF6" w14:paraId="13B5C32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D69DF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7B76D61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18FFDD2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AD45FB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689F9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38BF087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4C16BC" w:rsidRPr="00807CF6" w14:paraId="699B6CE9"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3F0CB94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nil"/>
              <w:left w:val="nil"/>
              <w:bottom w:val="nil"/>
              <w:right w:val="single" w:sz="4" w:space="0" w:color="auto"/>
            </w:tcBorders>
            <w:shd w:val="clear" w:color="auto" w:fill="auto"/>
            <w:hideMark/>
          </w:tcPr>
          <w:p w14:paraId="662C101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Donacija</w:t>
            </w:r>
          </w:p>
        </w:tc>
        <w:tc>
          <w:tcPr>
            <w:tcW w:w="0" w:type="auto"/>
            <w:gridSpan w:val="2"/>
            <w:tcBorders>
              <w:top w:val="nil"/>
              <w:left w:val="nil"/>
              <w:bottom w:val="single" w:sz="8" w:space="0" w:color="auto"/>
              <w:right w:val="dotted" w:sz="4" w:space="0" w:color="auto"/>
            </w:tcBorders>
            <w:shd w:val="clear" w:color="auto" w:fill="auto"/>
            <w:vAlign w:val="bottom"/>
            <w:hideMark/>
          </w:tcPr>
          <w:p w14:paraId="4372FB0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2D153B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28DC0F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30939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20FC122"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0AAE0B0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51EAB47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single" w:sz="8" w:space="0" w:color="auto"/>
              <w:right w:val="nil"/>
            </w:tcBorders>
            <w:shd w:val="clear" w:color="auto" w:fill="auto"/>
            <w:vAlign w:val="bottom"/>
            <w:hideMark/>
          </w:tcPr>
          <w:p w14:paraId="341ACCD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03304A9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EAB36F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968519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D5B5BDB"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171320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E99405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31.1</w:t>
            </w:r>
          </w:p>
        </w:tc>
        <w:tc>
          <w:tcPr>
            <w:tcW w:w="0" w:type="auto"/>
            <w:gridSpan w:val="2"/>
            <w:tcBorders>
              <w:top w:val="nil"/>
              <w:left w:val="nil"/>
              <w:bottom w:val="single" w:sz="8" w:space="0" w:color="auto"/>
              <w:right w:val="single" w:sz="4" w:space="0" w:color="auto"/>
            </w:tcBorders>
            <w:shd w:val="clear" w:color="auto" w:fill="auto"/>
            <w:vAlign w:val="bottom"/>
            <w:hideMark/>
          </w:tcPr>
          <w:p w14:paraId="6845FE8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auto" w:fill="auto"/>
            <w:vAlign w:val="bottom"/>
            <w:hideMark/>
          </w:tcPr>
          <w:p w14:paraId="60417DD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B859F4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603C88D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4C16BC" w:rsidRPr="00807CF6" w14:paraId="7B284331"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04DFA4A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2BD123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7140A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5CAB4C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2C868D1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0E0624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EE43D33"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52A6AE7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5F806BF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6"/>
            <w:tcBorders>
              <w:top w:val="single" w:sz="8" w:space="0" w:color="auto"/>
              <w:left w:val="single" w:sz="8" w:space="0" w:color="auto"/>
              <w:bottom w:val="nil"/>
              <w:right w:val="single" w:sz="8" w:space="0" w:color="000000"/>
            </w:tcBorders>
            <w:shd w:val="clear" w:color="auto" w:fill="auto"/>
            <w:vAlign w:val="center"/>
            <w:hideMark/>
          </w:tcPr>
          <w:p w14:paraId="5CB9CC6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3F98F8B7" w14:textId="77777777" w:rsidTr="00F06924">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50CB1E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0312E09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3EAE5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DB2FCE7"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9CE45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F1355D"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2822FBE9"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A8A6CB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5B7928A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218904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13634A2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31FD47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727ACF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5F03A9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26E95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2CD39F2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D8E6DF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6C1E91A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BC6681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59526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FCCB8D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0419D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245FC09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86C544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3EE8C43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BD195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B8246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049865C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DC39E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3AA5D09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zaposlenih</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6403F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69C625A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1A051F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E761F3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8670D69"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84A91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2D5749C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8B6CF4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683BC60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82869C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16E1D4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118A004"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47A20F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1C4FFAA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34EA3D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AF14A0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5B1A1D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A9BABC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B933A3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BFAD4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3C67E90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96419D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103F6A6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BE2A90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17BF5D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7A041D1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2CDBE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45FCB57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ACA3E7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0BCB49D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DC016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32E15B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8341453"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DDE99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7E57B3C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597C1C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29F231B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6ABA7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88101E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10EB6C5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FCA09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66A8FAD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BAD242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3C5223D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36109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326C1F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6AD233A" w14:textId="77777777" w:rsidTr="00F06924">
        <w:trPr>
          <w:trHeight w:val="345"/>
        </w:trPr>
        <w:tc>
          <w:tcPr>
            <w:tcW w:w="0" w:type="auto"/>
            <w:tcBorders>
              <w:top w:val="nil"/>
              <w:left w:val="single" w:sz="8" w:space="0" w:color="auto"/>
              <w:bottom w:val="nil"/>
              <w:right w:val="single" w:sz="4" w:space="0" w:color="auto"/>
            </w:tcBorders>
            <w:shd w:val="clear" w:color="auto" w:fill="auto"/>
            <w:noWrap/>
            <w:hideMark/>
          </w:tcPr>
          <w:p w14:paraId="32A8BA2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DFAFF0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1168F9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98FDB8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EE619D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0C795B3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D2EBE65"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B2D1E2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6CEB370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16AA03F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3671C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5BA91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117C6B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278D4E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4B2812"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F4D0C4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69DD2CE0" w14:textId="77777777" w:rsidR="004C16BC" w:rsidRPr="00807CF6" w:rsidRDefault="004C16BC" w:rsidP="00F06924">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50F7DD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5B939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A3A1D0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4728D540"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508CC50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436FD4A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343E7B44" w14:textId="77777777" w:rsidR="004C16BC" w:rsidRPr="00807CF6" w:rsidRDefault="004C16BC" w:rsidP="00F06924">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C0B9CB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872CF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0D49A1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51E07A7C"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489D11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6282FB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EBB1B5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B153B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89524A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3CACF28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09DA40D3" w14:textId="77777777" w:rsidTr="00F06924">
        <w:trPr>
          <w:trHeight w:val="320"/>
        </w:trPr>
        <w:tc>
          <w:tcPr>
            <w:tcW w:w="0" w:type="auto"/>
            <w:tcBorders>
              <w:top w:val="nil"/>
              <w:left w:val="nil"/>
              <w:bottom w:val="nil"/>
              <w:right w:val="nil"/>
            </w:tcBorders>
            <w:shd w:val="clear" w:color="auto" w:fill="auto"/>
            <w:noWrap/>
            <w:hideMark/>
          </w:tcPr>
          <w:p w14:paraId="2BC7BA4B" w14:textId="77777777" w:rsidR="004C16BC" w:rsidRPr="00807CF6" w:rsidRDefault="004C16BC" w:rsidP="00F06924">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2842A185" w14:textId="77777777" w:rsidR="004C16BC" w:rsidRPr="00807CF6" w:rsidRDefault="004C16BC" w:rsidP="00F06924">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F3B2FBA" w14:textId="77777777" w:rsidR="004C16BC" w:rsidRPr="00807CF6" w:rsidRDefault="004C16BC" w:rsidP="00F06924">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CA2C631"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B9A148D"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1133B63" w14:textId="77777777" w:rsidR="004C16BC" w:rsidRPr="00807CF6" w:rsidRDefault="004C16BC" w:rsidP="00F06924">
            <w:pPr>
              <w:spacing w:after="0" w:line="240" w:lineRule="auto"/>
              <w:jc w:val="right"/>
              <w:rPr>
                <w:rFonts w:ascii="Times New Roman" w:hAnsi="Times New Roman"/>
                <w:lang w:val="sr-Latn-RS" w:eastAsia="sr-Latn-RS"/>
              </w:rPr>
            </w:pPr>
          </w:p>
        </w:tc>
      </w:tr>
      <w:tr w:rsidR="004C16BC" w:rsidRPr="00807CF6" w14:paraId="4316989B" w14:textId="77777777" w:rsidTr="00F06924">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4F59BD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D697CD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6"/>
            <w:tcBorders>
              <w:top w:val="single" w:sz="8" w:space="0" w:color="auto"/>
              <w:left w:val="single" w:sz="8" w:space="0" w:color="auto"/>
              <w:bottom w:val="nil"/>
              <w:right w:val="single" w:sz="8" w:space="0" w:color="000000"/>
            </w:tcBorders>
            <w:shd w:val="clear" w:color="auto" w:fill="auto"/>
            <w:vAlign w:val="center"/>
            <w:hideMark/>
          </w:tcPr>
          <w:p w14:paraId="42E76B9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2E49941A" w14:textId="77777777" w:rsidTr="00F06924">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54E9409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1360736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637B18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1A3291E"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6D350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98DC5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602D5FC6"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7C3808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0225FDF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68D383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72B33C8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125D2A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30E8C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098631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C021A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30D7AB4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CD3AC8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3F8F4F3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DE374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2FBCA9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125A062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1F425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07404E7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90FA6D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8805DF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FA2DBF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5DCCAB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82F47B1"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AA018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6F0A1E5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23BD31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C1D019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FD437D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6FB99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F13F3BE"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DE44D8"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7203C96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651E0A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E23A8D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1192A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233FA3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2FF571BA" w14:textId="77777777" w:rsidTr="00F06924">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B7A83F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16262AB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141BC5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61E269B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FE2F6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36C61E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ED946C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18C1F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2ED6E37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4E072D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A2878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337508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C19A4E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45B5BB0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7C437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2A34EE8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BB01AD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E01B95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3300A4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507578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763DFE7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D58F8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6EF210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ED2E9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C4A2E3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4DAB2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4F6AC5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E461D5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58D16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416768D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72EC27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7E679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FC7D89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CDB28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5A13DC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E04C9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31E77A0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4210D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98D43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B6929F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C7AFF4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35F652D"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CD0C4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565E11E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1E2D29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5B4EF3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94A42F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0F6B3E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74C92F55"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B9502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gridSpan w:val="2"/>
            <w:tcBorders>
              <w:top w:val="nil"/>
              <w:left w:val="nil"/>
              <w:bottom w:val="single" w:sz="4" w:space="0" w:color="auto"/>
              <w:right w:val="single" w:sz="4" w:space="0" w:color="auto"/>
            </w:tcBorders>
            <w:shd w:val="clear" w:color="auto" w:fill="auto"/>
            <w:hideMark/>
          </w:tcPr>
          <w:p w14:paraId="7944DC1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Otplate domaćih kamata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1BBEB7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1452C5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5C2E5F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FCFED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067F5EF"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29B6A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0C52132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3B5356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19CF7F4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85270C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BC6B2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1F5E032"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52BD3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74310C2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 i penali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ACA1C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1C6B57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F2B96B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6414B6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1064EA0"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A69FB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234A79F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B34D51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4DF92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FF9577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B9D6A5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15E7DEA"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03059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10FB992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F2E494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DBEDF4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8935A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DC601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9663382"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211138A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2CB70C7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5657C7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163E96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FD2D2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BB928F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8DB3F74"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10D2F039"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513</w:t>
            </w:r>
          </w:p>
        </w:tc>
        <w:tc>
          <w:tcPr>
            <w:tcW w:w="0" w:type="auto"/>
            <w:gridSpan w:val="2"/>
            <w:tcBorders>
              <w:top w:val="nil"/>
              <w:left w:val="nil"/>
              <w:bottom w:val="single" w:sz="4" w:space="0" w:color="auto"/>
              <w:right w:val="single" w:sz="4" w:space="0" w:color="auto"/>
            </w:tcBorders>
            <w:shd w:val="clear" w:color="auto" w:fill="auto"/>
            <w:hideMark/>
          </w:tcPr>
          <w:p w14:paraId="0756871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Ostale nekretnine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D8827D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B6C167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CA71DD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2307A93"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0B97DD5"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6E1E2E1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16DBFAB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02EBCD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C10377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2C872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849C28D"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DBD0FED"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071D095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523</w:t>
            </w:r>
          </w:p>
        </w:tc>
        <w:tc>
          <w:tcPr>
            <w:tcW w:w="0" w:type="auto"/>
            <w:gridSpan w:val="2"/>
            <w:tcBorders>
              <w:top w:val="nil"/>
              <w:left w:val="nil"/>
              <w:bottom w:val="single" w:sz="4" w:space="0" w:color="auto"/>
              <w:right w:val="single" w:sz="4" w:space="0" w:color="auto"/>
            </w:tcBorders>
            <w:shd w:val="clear" w:color="auto" w:fill="auto"/>
            <w:vAlign w:val="center"/>
            <w:hideMark/>
          </w:tcPr>
          <w:p w14:paraId="7FFCABA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Zalihe robe za dalju prodaju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B51ACA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758BF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2A488B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D1EB2C5"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EACCF3F"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918C134"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5B8B404"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nil"/>
              <w:right w:val="single" w:sz="4" w:space="0" w:color="auto"/>
            </w:tcBorders>
            <w:shd w:val="clear" w:color="auto" w:fill="auto"/>
            <w:vAlign w:val="bottom"/>
            <w:hideMark/>
          </w:tcPr>
          <w:p w14:paraId="29DEEC4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681B05B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6FB6C72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202C0D7"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FB2C306"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697873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0E2C29D2"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4F4D1E0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C85C9F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13A2A1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117235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24A04D6"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F0ACE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0725C6B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single" w:sz="4" w:space="0" w:color="auto"/>
              <w:right w:val="single" w:sz="4" w:space="0" w:color="auto"/>
            </w:tcBorders>
            <w:shd w:val="clear" w:color="auto" w:fill="auto"/>
            <w:vAlign w:val="bottom"/>
            <w:hideMark/>
          </w:tcPr>
          <w:p w14:paraId="4F4598D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3C0691E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318448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509C15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05C9E322" w14:textId="77777777" w:rsidTr="00F06924">
        <w:trPr>
          <w:trHeight w:val="620"/>
        </w:trPr>
        <w:tc>
          <w:tcPr>
            <w:tcW w:w="0" w:type="auto"/>
            <w:tcBorders>
              <w:top w:val="nil"/>
              <w:left w:val="single" w:sz="8" w:space="0" w:color="auto"/>
              <w:bottom w:val="nil"/>
              <w:right w:val="single" w:sz="4" w:space="0" w:color="auto"/>
            </w:tcBorders>
            <w:shd w:val="clear" w:color="auto" w:fill="auto"/>
            <w:noWrap/>
            <w:hideMark/>
          </w:tcPr>
          <w:p w14:paraId="7CA8595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6179138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single" w:sz="4" w:space="0" w:color="auto"/>
            </w:tcBorders>
            <w:shd w:val="clear" w:color="auto" w:fill="auto"/>
            <w:vAlign w:val="bottom"/>
            <w:hideMark/>
          </w:tcPr>
          <w:p w14:paraId="7CEF450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237608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17FE0C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1DE3CA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25ADF03"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2D1B4A9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0B0A833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nil"/>
              <w:right w:val="single" w:sz="4" w:space="0" w:color="auto"/>
            </w:tcBorders>
            <w:shd w:val="clear" w:color="auto" w:fill="auto"/>
            <w:vAlign w:val="bottom"/>
            <w:hideMark/>
          </w:tcPr>
          <w:p w14:paraId="2D598DF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FA7BED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150A82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4FB18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47AC5347" w14:textId="77777777" w:rsidTr="00F06924">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532A54CC"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1A0406BB"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2782E7A3"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63FD186D"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7F9F00FC" w14:textId="77777777" w:rsidR="004C16BC" w:rsidRPr="00807CF6" w:rsidRDefault="004C16BC" w:rsidP="00F06924">
            <w:pPr>
              <w:spacing w:after="0" w:line="240" w:lineRule="auto"/>
              <w:jc w:val="center"/>
              <w:rPr>
                <w:rFonts w:ascii="Times New Roman" w:hAnsi="Times New Roman"/>
                <w:sz w:val="24"/>
                <w:szCs w:val="24"/>
                <w:lang w:val="sr-Latn-RS" w:eastAsia="sr-Latn-RS"/>
              </w:rPr>
            </w:pPr>
          </w:p>
          <w:p w14:paraId="11F5B94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1AD1009B"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0016                  </w:t>
            </w:r>
          </w:p>
        </w:tc>
        <w:tc>
          <w:tcPr>
            <w:tcW w:w="0" w:type="auto"/>
            <w:gridSpan w:val="2"/>
            <w:tcBorders>
              <w:top w:val="single" w:sz="8" w:space="0" w:color="auto"/>
              <w:left w:val="nil"/>
              <w:bottom w:val="nil"/>
              <w:right w:val="single" w:sz="4" w:space="0" w:color="auto"/>
            </w:tcBorders>
            <w:shd w:val="clear" w:color="auto" w:fill="auto"/>
            <w:vAlign w:val="bottom"/>
            <w:hideMark/>
          </w:tcPr>
          <w:p w14:paraId="5F10F5C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auto" w:fill="auto"/>
            <w:vAlign w:val="bottom"/>
            <w:hideMark/>
          </w:tcPr>
          <w:p w14:paraId="28B29BD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vAlign w:val="bottom"/>
            <w:hideMark/>
          </w:tcPr>
          <w:p w14:paraId="6711E6F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34D76E3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106F434" w14:textId="77777777" w:rsidTr="00F06924">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3903AB14"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5CC6E166"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6"/>
            <w:tcBorders>
              <w:top w:val="single" w:sz="8" w:space="0" w:color="auto"/>
              <w:left w:val="single" w:sz="8" w:space="0" w:color="auto"/>
              <w:bottom w:val="nil"/>
              <w:right w:val="single" w:sz="8" w:space="0" w:color="000000"/>
            </w:tcBorders>
            <w:shd w:val="clear" w:color="auto" w:fill="auto"/>
            <w:vAlign w:val="center"/>
            <w:hideMark/>
          </w:tcPr>
          <w:p w14:paraId="54C1FCA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w:t>
            </w:r>
          </w:p>
        </w:tc>
      </w:tr>
      <w:tr w:rsidR="004C16BC" w:rsidRPr="00807CF6" w14:paraId="6DD77DCF" w14:textId="77777777" w:rsidTr="00F06924">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72D33EB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2D18D0F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5001 - Energetska sanacija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C14495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14EC415"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C530EB"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F298A9"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525BEB49" w14:textId="77777777" w:rsidTr="00F06924">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2560C"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7AC014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CB9981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370CBD5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EC9812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36CDCB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3FB4107" w14:textId="77777777" w:rsidTr="00F06924">
        <w:trPr>
          <w:trHeight w:val="320"/>
        </w:trPr>
        <w:tc>
          <w:tcPr>
            <w:tcW w:w="0" w:type="auto"/>
            <w:tcBorders>
              <w:top w:val="nil"/>
              <w:left w:val="single" w:sz="8" w:space="0" w:color="auto"/>
              <w:bottom w:val="nil"/>
              <w:right w:val="single" w:sz="4" w:space="0" w:color="auto"/>
            </w:tcBorders>
            <w:shd w:val="clear" w:color="auto" w:fill="auto"/>
            <w:noWrap/>
            <w:hideMark/>
          </w:tcPr>
          <w:p w14:paraId="2B5E4010"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9CC78E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44746F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D7AD7D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B6FF9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378FFD4"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A6A218B"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8FAA1A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0218640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7CC22AA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FEAEE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2C9F7D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9367D1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5757A134"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49595D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9A1D90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710FDAC6" w14:textId="77777777" w:rsidR="004C16BC" w:rsidRPr="00807CF6" w:rsidRDefault="004C16BC" w:rsidP="00F06924">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848DA1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E3571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590995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050EF14"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57D038B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6A1D4CE6"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011C1423" w14:textId="77777777" w:rsidR="004C16BC" w:rsidRPr="00807CF6" w:rsidRDefault="004C16BC" w:rsidP="00F06924">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D3D2A8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E945B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C8CCAE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2CC7BBCA"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BF0845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510FE28"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7F3078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1743BA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3205FC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3C087D9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463228A9" w14:textId="77777777" w:rsidTr="00F06924">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57C005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0126AA4F"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31.2:</w:t>
            </w:r>
          </w:p>
        </w:tc>
        <w:tc>
          <w:tcPr>
            <w:tcW w:w="0" w:type="auto"/>
            <w:gridSpan w:val="2"/>
            <w:tcBorders>
              <w:top w:val="single" w:sz="4" w:space="0" w:color="auto"/>
              <w:left w:val="nil"/>
              <w:bottom w:val="nil"/>
              <w:right w:val="single" w:sz="4" w:space="0" w:color="auto"/>
            </w:tcBorders>
            <w:shd w:val="clear" w:color="auto" w:fill="auto"/>
            <w:vAlign w:val="bottom"/>
            <w:hideMark/>
          </w:tcPr>
          <w:p w14:paraId="436046D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5F8B153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75B9426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F366E4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59D9DEB" w14:textId="77777777" w:rsidTr="00F06924">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D4EA71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1D6C48EA"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dotted" w:sz="4" w:space="0" w:color="auto"/>
              <w:right w:val="dotted" w:sz="4" w:space="0" w:color="auto"/>
            </w:tcBorders>
            <w:shd w:val="clear" w:color="auto" w:fill="auto"/>
            <w:vAlign w:val="bottom"/>
            <w:hideMark/>
          </w:tcPr>
          <w:p w14:paraId="5E35F7A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576A6F7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294267F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39A68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28F7D20C" w14:textId="77777777" w:rsidTr="00F06924">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0ABFE4DD"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7EBBB75E"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02767D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6AADE5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214FE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D044C8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6F7320B8" w14:textId="77777777" w:rsidTr="00F06924">
        <w:trPr>
          <w:trHeight w:val="375"/>
        </w:trPr>
        <w:tc>
          <w:tcPr>
            <w:tcW w:w="0" w:type="auto"/>
            <w:tcBorders>
              <w:top w:val="nil"/>
              <w:left w:val="single" w:sz="8" w:space="0" w:color="auto"/>
              <w:bottom w:val="nil"/>
              <w:right w:val="single" w:sz="4" w:space="0" w:color="auto"/>
            </w:tcBorders>
            <w:shd w:val="clear" w:color="auto" w:fill="auto"/>
            <w:noWrap/>
            <w:hideMark/>
          </w:tcPr>
          <w:p w14:paraId="4641E07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13</w:t>
            </w:r>
          </w:p>
        </w:tc>
        <w:tc>
          <w:tcPr>
            <w:tcW w:w="0" w:type="auto"/>
            <w:gridSpan w:val="2"/>
            <w:tcBorders>
              <w:top w:val="nil"/>
              <w:left w:val="nil"/>
              <w:bottom w:val="nil"/>
              <w:right w:val="single" w:sz="4" w:space="0" w:color="auto"/>
            </w:tcBorders>
            <w:shd w:val="clear" w:color="auto" w:fill="auto"/>
            <w:hideMark/>
          </w:tcPr>
          <w:p w14:paraId="684D015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dotted" w:sz="4" w:space="0" w:color="auto"/>
            </w:tcBorders>
            <w:shd w:val="clear" w:color="auto" w:fill="auto"/>
            <w:vAlign w:val="bottom"/>
            <w:hideMark/>
          </w:tcPr>
          <w:p w14:paraId="6D39EEE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28DFA0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BBD41FE"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699A59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D4B6D0A" w14:textId="77777777" w:rsidTr="00F06924">
        <w:trPr>
          <w:trHeight w:val="630"/>
        </w:trPr>
        <w:tc>
          <w:tcPr>
            <w:tcW w:w="0" w:type="auto"/>
            <w:tcBorders>
              <w:top w:val="nil"/>
              <w:left w:val="single" w:sz="8" w:space="0" w:color="auto"/>
              <w:bottom w:val="nil"/>
              <w:right w:val="single" w:sz="4" w:space="0" w:color="auto"/>
            </w:tcBorders>
            <w:shd w:val="clear" w:color="auto" w:fill="auto"/>
            <w:noWrap/>
            <w:hideMark/>
          </w:tcPr>
          <w:p w14:paraId="2EBB24E3"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5C82DD9F"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37D0FB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FD0384C"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420C6F2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211508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73E17DCF" w14:textId="77777777" w:rsidTr="00F06924">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1A2E761"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19370C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Glava 31.2                </w:t>
            </w:r>
          </w:p>
        </w:tc>
        <w:tc>
          <w:tcPr>
            <w:tcW w:w="0" w:type="auto"/>
            <w:gridSpan w:val="2"/>
            <w:tcBorders>
              <w:top w:val="nil"/>
              <w:left w:val="nil"/>
              <w:bottom w:val="single" w:sz="8" w:space="0" w:color="auto"/>
              <w:right w:val="single" w:sz="4" w:space="0" w:color="auto"/>
            </w:tcBorders>
            <w:shd w:val="clear" w:color="auto" w:fill="auto"/>
            <w:vAlign w:val="bottom"/>
            <w:hideMark/>
          </w:tcPr>
          <w:p w14:paraId="605A0B3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auto" w:fill="auto"/>
            <w:vAlign w:val="bottom"/>
            <w:hideMark/>
          </w:tcPr>
          <w:p w14:paraId="796CE1B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11B43A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DFF3D59"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4C16BC" w:rsidRPr="00807CF6" w14:paraId="34BB1C9E" w14:textId="77777777" w:rsidTr="00F06924">
        <w:trPr>
          <w:trHeight w:val="320"/>
        </w:trPr>
        <w:tc>
          <w:tcPr>
            <w:tcW w:w="0" w:type="auto"/>
            <w:tcBorders>
              <w:top w:val="nil"/>
              <w:left w:val="nil"/>
              <w:bottom w:val="nil"/>
              <w:right w:val="nil"/>
            </w:tcBorders>
            <w:shd w:val="clear" w:color="auto" w:fill="auto"/>
            <w:noWrap/>
            <w:hideMark/>
          </w:tcPr>
          <w:p w14:paraId="2CA45F6B" w14:textId="77777777" w:rsidR="004C16BC" w:rsidRPr="00807CF6" w:rsidRDefault="004C16BC" w:rsidP="00F06924">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38ED5108" w14:textId="77777777" w:rsidR="004C16BC" w:rsidRPr="00807CF6" w:rsidRDefault="004C16BC" w:rsidP="00F06924">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034A6C7D" w14:textId="77777777" w:rsidR="004C16BC" w:rsidRPr="00807CF6" w:rsidRDefault="004C16BC" w:rsidP="00F06924">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9309CF3"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901F032" w14:textId="77777777" w:rsidR="004C16BC" w:rsidRPr="00807CF6" w:rsidRDefault="004C16BC" w:rsidP="00F06924">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A687772" w14:textId="77777777" w:rsidR="004C16BC" w:rsidRPr="00807CF6" w:rsidRDefault="004C16BC" w:rsidP="00F06924">
            <w:pPr>
              <w:spacing w:after="0" w:line="240" w:lineRule="auto"/>
              <w:jc w:val="right"/>
              <w:rPr>
                <w:rFonts w:ascii="Times New Roman" w:hAnsi="Times New Roman"/>
                <w:lang w:val="sr-Latn-RS" w:eastAsia="sr-Latn-RS"/>
              </w:rPr>
            </w:pPr>
          </w:p>
        </w:tc>
      </w:tr>
      <w:tr w:rsidR="004C16BC" w:rsidRPr="00807CF6" w14:paraId="4568D79B" w14:textId="77777777" w:rsidTr="00F06924">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0945A8D3"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vMerge w:val="restart"/>
            <w:tcBorders>
              <w:top w:val="single" w:sz="8" w:space="0" w:color="auto"/>
              <w:left w:val="nil"/>
              <w:bottom w:val="single" w:sz="8" w:space="0" w:color="000000"/>
              <w:right w:val="single" w:sz="8" w:space="0" w:color="auto"/>
            </w:tcBorders>
            <w:shd w:val="clear" w:color="auto" w:fill="auto"/>
            <w:vAlign w:val="center"/>
            <w:hideMark/>
          </w:tcPr>
          <w:p w14:paraId="506A6ECF"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RAZDEO MOS</w:t>
            </w:r>
          </w:p>
        </w:tc>
        <w:tc>
          <w:tcPr>
            <w:tcW w:w="0" w:type="auto"/>
            <w:gridSpan w:val="6"/>
            <w:vMerge w:val="restart"/>
            <w:tcBorders>
              <w:top w:val="single" w:sz="8" w:space="0" w:color="auto"/>
              <w:left w:val="single" w:sz="8" w:space="0" w:color="auto"/>
              <w:bottom w:val="nil"/>
              <w:right w:val="single" w:sz="8" w:space="0" w:color="000000"/>
            </w:tcBorders>
            <w:shd w:val="clear" w:color="auto" w:fill="auto"/>
            <w:vAlign w:val="center"/>
            <w:hideMark/>
          </w:tcPr>
          <w:p w14:paraId="1E29D1F8"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4C16BC" w:rsidRPr="00807CF6" w14:paraId="40F4D019" w14:textId="77777777" w:rsidTr="00F06924">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2243E35" w14:textId="77777777" w:rsidR="004C16BC" w:rsidRPr="00807CF6" w:rsidRDefault="004C16BC" w:rsidP="00F06924">
            <w:pPr>
              <w:spacing w:after="0" w:line="240" w:lineRule="auto"/>
              <w:rPr>
                <w:rFonts w:ascii="Times New Roman" w:hAnsi="Times New Roman"/>
                <w:b/>
                <w:bCs/>
                <w:sz w:val="24"/>
                <w:szCs w:val="24"/>
                <w:lang w:val="sr-Latn-RS" w:eastAsia="sr-Latn-RS"/>
              </w:rPr>
            </w:pPr>
          </w:p>
        </w:tc>
        <w:tc>
          <w:tcPr>
            <w:tcW w:w="0" w:type="auto"/>
            <w:gridSpan w:val="2"/>
            <w:vMerge/>
            <w:tcBorders>
              <w:top w:val="single" w:sz="8" w:space="0" w:color="auto"/>
              <w:left w:val="nil"/>
              <w:bottom w:val="single" w:sz="8" w:space="0" w:color="000000"/>
              <w:right w:val="single" w:sz="8" w:space="0" w:color="auto"/>
            </w:tcBorders>
            <w:shd w:val="clear" w:color="auto" w:fill="auto"/>
            <w:vAlign w:val="center"/>
            <w:hideMark/>
          </w:tcPr>
          <w:p w14:paraId="23735C7C" w14:textId="77777777" w:rsidR="004C16BC" w:rsidRPr="00807CF6" w:rsidRDefault="004C16BC" w:rsidP="00F06924">
            <w:pPr>
              <w:spacing w:after="0" w:line="240" w:lineRule="auto"/>
              <w:rPr>
                <w:rFonts w:ascii="Times New Roman" w:hAnsi="Times New Roman"/>
                <w:b/>
                <w:bCs/>
                <w:sz w:val="24"/>
                <w:szCs w:val="24"/>
                <w:lang w:val="sr-Latn-RS" w:eastAsia="sr-Latn-RS"/>
              </w:rPr>
            </w:pPr>
          </w:p>
        </w:tc>
        <w:tc>
          <w:tcPr>
            <w:tcW w:w="0" w:type="auto"/>
            <w:gridSpan w:val="6"/>
            <w:vMerge/>
            <w:tcBorders>
              <w:top w:val="single" w:sz="8" w:space="0" w:color="auto"/>
              <w:left w:val="single" w:sz="8" w:space="0" w:color="auto"/>
              <w:bottom w:val="nil"/>
              <w:right w:val="single" w:sz="8" w:space="0" w:color="000000"/>
            </w:tcBorders>
            <w:shd w:val="clear" w:color="auto" w:fill="auto"/>
            <w:vAlign w:val="center"/>
            <w:hideMark/>
          </w:tcPr>
          <w:p w14:paraId="1BAFC3BC" w14:textId="77777777" w:rsidR="004C16BC" w:rsidRPr="00807CF6" w:rsidRDefault="004C16BC" w:rsidP="00F06924">
            <w:pPr>
              <w:spacing w:after="0" w:line="240" w:lineRule="auto"/>
              <w:rPr>
                <w:rFonts w:ascii="Times New Roman" w:hAnsi="Times New Roman"/>
                <w:b/>
                <w:bCs/>
                <w:sz w:val="24"/>
                <w:szCs w:val="24"/>
                <w:lang w:val="sr-Latn-RS" w:eastAsia="sr-Latn-RS"/>
              </w:rPr>
            </w:pPr>
          </w:p>
        </w:tc>
      </w:tr>
      <w:tr w:rsidR="004C16BC" w:rsidRPr="00807CF6" w14:paraId="661C95A8" w14:textId="77777777" w:rsidTr="00F06924">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0AE02FE5"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559A0B6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Usluge rekreacije i sporta i Obrazovanje neklasifikovano na drugom mestu</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B36201"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9C38B12"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BAE8B0"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7D75CA"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4C16BC" w:rsidRPr="00807CF6" w14:paraId="7598AAEC"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A62E9C" w14:textId="77777777" w:rsidR="004C16BC" w:rsidRPr="00807CF6" w:rsidRDefault="004C16BC" w:rsidP="00F06924">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hideMark/>
          </w:tcPr>
          <w:p w14:paraId="0F571C0C"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razdeo 31:</w:t>
            </w:r>
          </w:p>
        </w:tc>
        <w:tc>
          <w:tcPr>
            <w:tcW w:w="0" w:type="auto"/>
            <w:gridSpan w:val="2"/>
            <w:tcBorders>
              <w:top w:val="nil"/>
              <w:left w:val="nil"/>
              <w:bottom w:val="single" w:sz="4" w:space="0" w:color="auto"/>
              <w:right w:val="single" w:sz="4" w:space="0" w:color="auto"/>
            </w:tcBorders>
            <w:shd w:val="clear" w:color="auto" w:fill="auto"/>
            <w:vAlign w:val="bottom"/>
            <w:hideMark/>
          </w:tcPr>
          <w:p w14:paraId="1BDBB82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7336D3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6AF14BF7"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5FC2809"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D6B805D" w14:textId="77777777" w:rsidTr="00F06924">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CE20EC6"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single" w:sz="4" w:space="0" w:color="auto"/>
              <w:right w:val="single" w:sz="4" w:space="0" w:color="auto"/>
            </w:tcBorders>
            <w:shd w:val="clear" w:color="auto" w:fill="auto"/>
            <w:hideMark/>
          </w:tcPr>
          <w:p w14:paraId="075DC9A1"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340CD72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BA7508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C8546F"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7C5BEBA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4C16BC" w:rsidRPr="00807CF6" w14:paraId="1D9C9D24" w14:textId="77777777" w:rsidTr="00F06924">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502859CF"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370A34F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1D9DB3C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605C16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D9D23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7062E94A"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4C16BC" w:rsidRPr="00807CF6" w14:paraId="14B5EC48" w14:textId="77777777" w:rsidTr="00F06924">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453F3A"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2797630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zemalja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75BF881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FD3E3A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ED1FBC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28B3CC6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6681154" w14:textId="77777777" w:rsidTr="00F06924">
        <w:trPr>
          <w:trHeight w:val="310"/>
        </w:trPr>
        <w:tc>
          <w:tcPr>
            <w:tcW w:w="0" w:type="auto"/>
            <w:tcBorders>
              <w:top w:val="nil"/>
              <w:left w:val="single" w:sz="8" w:space="0" w:color="auto"/>
              <w:bottom w:val="nil"/>
              <w:right w:val="single" w:sz="4" w:space="0" w:color="auto"/>
            </w:tcBorders>
            <w:shd w:val="clear" w:color="auto" w:fill="auto"/>
            <w:noWrap/>
            <w:hideMark/>
          </w:tcPr>
          <w:p w14:paraId="22363D9B"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15E626AC"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3966534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595868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562082"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2A220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1CE77FBD" w14:textId="77777777" w:rsidTr="00F06924">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316D927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single" w:sz="4" w:space="0" w:color="auto"/>
              <w:left w:val="nil"/>
              <w:bottom w:val="nil"/>
              <w:right w:val="single" w:sz="4" w:space="0" w:color="auto"/>
            </w:tcBorders>
            <w:shd w:val="clear" w:color="auto" w:fill="auto"/>
            <w:hideMark/>
          </w:tcPr>
          <w:p w14:paraId="5399B07B"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4A144E2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807F8F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E7667D"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C5390D1"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08F15C18" w14:textId="77777777" w:rsidTr="00F06924">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81C3905"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DC459F8"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20BC615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5EE8C15"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B810726"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FC3104"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807CF6" w14:paraId="6EF2B356" w14:textId="77777777" w:rsidTr="00F06924">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E66BF17"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nil"/>
              <w:left w:val="nil"/>
              <w:bottom w:val="single" w:sz="8" w:space="0" w:color="auto"/>
              <w:right w:val="single" w:sz="4" w:space="0" w:color="auto"/>
            </w:tcBorders>
            <w:shd w:val="clear" w:color="auto" w:fill="auto"/>
            <w:hideMark/>
          </w:tcPr>
          <w:p w14:paraId="36BD9BF0" w14:textId="77777777" w:rsidR="004C16BC" w:rsidRPr="00807CF6" w:rsidRDefault="004C16BC" w:rsidP="00F06924">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gridSpan w:val="2"/>
            <w:tcBorders>
              <w:top w:val="nil"/>
              <w:left w:val="nil"/>
              <w:bottom w:val="nil"/>
              <w:right w:val="dotted" w:sz="4" w:space="0" w:color="auto"/>
            </w:tcBorders>
            <w:shd w:val="clear" w:color="auto" w:fill="auto"/>
            <w:vAlign w:val="bottom"/>
            <w:hideMark/>
          </w:tcPr>
          <w:p w14:paraId="23142413"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56B8B73B"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75A3378"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A753EB0" w14:textId="77777777" w:rsidR="004C16BC" w:rsidRPr="00807CF6"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4C16BC" w:rsidRPr="00CB4F0A" w14:paraId="79FF07DC" w14:textId="77777777" w:rsidTr="00F06924">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FD6DC6E" w14:textId="77777777" w:rsidR="004C16BC" w:rsidRPr="00807CF6" w:rsidRDefault="004C16BC" w:rsidP="00F06924">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0D36146" w14:textId="77777777" w:rsidR="004C16BC" w:rsidRPr="00807CF6" w:rsidRDefault="004C16BC" w:rsidP="00F06924">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UKUPNO ZA RAZDEO 31: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84770E7" w14:textId="77777777" w:rsidR="004C16BC" w:rsidRPr="00807CF6" w:rsidRDefault="004C16BC" w:rsidP="00F06924">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7C329C8" w14:textId="77777777" w:rsidR="004C16BC" w:rsidRPr="00807CF6" w:rsidRDefault="004C16BC" w:rsidP="00F06924">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auto" w:fill="auto"/>
            <w:vAlign w:val="bottom"/>
            <w:hideMark/>
          </w:tcPr>
          <w:p w14:paraId="3526ABA8" w14:textId="77777777" w:rsidR="004C16BC" w:rsidRPr="00807CF6" w:rsidRDefault="004C16BC" w:rsidP="00F06924">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794293E" w14:textId="77777777" w:rsidR="004C16BC" w:rsidRPr="00CB4F0A" w:rsidRDefault="004C16BC" w:rsidP="00F06924">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47DD890B" w14:textId="77777777" w:rsidR="004C16BC" w:rsidRPr="001C7AF2" w:rsidRDefault="004C16BC" w:rsidP="005A4548">
      <w:pPr>
        <w:shd w:val="clear" w:color="auto" w:fill="FFFFFF" w:themeFill="background1"/>
        <w:spacing w:after="0" w:line="240" w:lineRule="auto"/>
        <w:rPr>
          <w:rFonts w:ascii="Times New Roman" w:hAnsi="Times New Roman"/>
          <w:color w:val="2E74B5"/>
          <w:sz w:val="24"/>
          <w:szCs w:val="24"/>
          <w:lang w:val="sr-Cyrl-RS" w:eastAsia="x-none" w:bidi="en-US"/>
        </w:rPr>
      </w:pPr>
    </w:p>
    <w:p w14:paraId="18DF4A3C" w14:textId="77777777" w:rsidR="004C16BC" w:rsidRPr="001C7AF2" w:rsidRDefault="004C16BC" w:rsidP="005A4548">
      <w:pPr>
        <w:shd w:val="clear" w:color="auto" w:fill="FFFFFF" w:themeFill="background1"/>
        <w:spacing w:after="0" w:line="240" w:lineRule="auto"/>
        <w:rPr>
          <w:rFonts w:ascii="Times New Roman" w:hAnsi="Times New Roman"/>
          <w:color w:val="2E74B5"/>
          <w:sz w:val="24"/>
          <w:szCs w:val="24"/>
          <w:lang w:val="sr-Cyrl-RS" w:eastAsia="x-none" w:bidi="en-US"/>
        </w:rPr>
      </w:pPr>
    </w:p>
    <w:p w14:paraId="492F8E1A" w14:textId="77777777" w:rsidR="004C16BC" w:rsidRPr="001C7AF2" w:rsidRDefault="004C16BC" w:rsidP="005A4548">
      <w:pPr>
        <w:spacing w:after="0" w:line="240" w:lineRule="auto"/>
        <w:rPr>
          <w:rFonts w:ascii="Times New Roman" w:hAnsi="Times New Roman"/>
          <w:color w:val="2E74B5"/>
          <w:sz w:val="24"/>
          <w:szCs w:val="24"/>
          <w:lang w:val="sr-Cyrl-RS" w:eastAsia="x-none" w:bidi="en-US"/>
        </w:rPr>
      </w:pPr>
    </w:p>
    <w:p w14:paraId="406B5F06" w14:textId="77777777" w:rsidR="004C16BC" w:rsidRPr="001C7AF2" w:rsidRDefault="004C16BC" w:rsidP="005A4548">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8" w:name="_15._ПОДАЦИ_О"/>
      <w:bookmarkEnd w:id="38"/>
    </w:p>
    <w:p w14:paraId="72295260" w14:textId="77777777" w:rsidR="004C16BC" w:rsidRPr="001C7AF2" w:rsidRDefault="004C16BC" w:rsidP="005A4548">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4C16BC" w:rsidRPr="001C7AF2" w14:paraId="30187080" w14:textId="77777777" w:rsidTr="00F06924">
        <w:trPr>
          <w:trHeight w:val="530"/>
          <w:jc w:val="center"/>
        </w:trPr>
        <w:tc>
          <w:tcPr>
            <w:tcW w:w="843" w:type="dxa"/>
            <w:tcBorders>
              <w:top w:val="single" w:sz="4" w:space="0" w:color="000000"/>
              <w:left w:val="nil"/>
              <w:bottom w:val="single" w:sz="4" w:space="0" w:color="000000"/>
              <w:right w:val="nil"/>
            </w:tcBorders>
            <w:vAlign w:val="center"/>
            <w:hideMark/>
          </w:tcPr>
          <w:p w14:paraId="364A2DF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56D2A87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6A958C2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062DE95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2A5C90A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3C265AC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2674F3F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6FBFE74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4C16BC" w:rsidRPr="001C7AF2" w14:paraId="67C679B2" w14:textId="77777777" w:rsidTr="00F06924">
        <w:trPr>
          <w:trHeight w:val="299"/>
          <w:jc w:val="center"/>
        </w:trPr>
        <w:tc>
          <w:tcPr>
            <w:tcW w:w="843" w:type="dxa"/>
            <w:tcBorders>
              <w:top w:val="nil"/>
              <w:left w:val="nil"/>
              <w:bottom w:val="single" w:sz="12" w:space="0" w:color="000000"/>
              <w:right w:val="nil"/>
            </w:tcBorders>
            <w:vAlign w:val="center"/>
            <w:hideMark/>
          </w:tcPr>
          <w:p w14:paraId="34A0B2F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13FDBC9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0838BC0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03933EB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42D93C2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2E5B04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60A8AD9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4219831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4C16BC" w:rsidRPr="001C7AF2" w14:paraId="7128C09A" w14:textId="77777777" w:rsidTr="00F06924">
        <w:trPr>
          <w:trHeight w:val="313"/>
          <w:jc w:val="center"/>
        </w:trPr>
        <w:tc>
          <w:tcPr>
            <w:tcW w:w="843" w:type="dxa"/>
            <w:vAlign w:val="bottom"/>
            <w:hideMark/>
          </w:tcPr>
          <w:p w14:paraId="44377CED"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1FC07315" w14:textId="77777777" w:rsidR="004C16BC" w:rsidRPr="001C7AF2" w:rsidRDefault="004C16BC" w:rsidP="00F06924">
            <w:pPr>
              <w:rPr>
                <w:rFonts w:ascii="Times New Roman" w:hAnsi="Times New Roman"/>
                <w:b/>
                <w:bCs/>
                <w:color w:val="000000"/>
                <w:lang w:val="sr-Cyrl-RS" w:eastAsia="sr-Cyrl-RS"/>
              </w:rPr>
            </w:pPr>
          </w:p>
        </w:tc>
        <w:tc>
          <w:tcPr>
            <w:tcW w:w="1032" w:type="dxa"/>
            <w:hideMark/>
          </w:tcPr>
          <w:p w14:paraId="350B9E1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9BC60F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AE1060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5B0FEA7"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2262ADB"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D46D367"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4C16BC" w:rsidRPr="001C7AF2" w14:paraId="49F020AC" w14:textId="77777777" w:rsidTr="00F06924">
        <w:trPr>
          <w:trHeight w:val="916"/>
          <w:jc w:val="center"/>
        </w:trPr>
        <w:tc>
          <w:tcPr>
            <w:tcW w:w="843" w:type="dxa"/>
            <w:hideMark/>
          </w:tcPr>
          <w:p w14:paraId="4371CEE5"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01AF49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526370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61A9A4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59E8D7D"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EA69E26"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490DD1F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323C2F52" w14:textId="77777777" w:rsidR="004C16BC" w:rsidRPr="001C7AF2" w:rsidRDefault="004C16BC" w:rsidP="00F06924">
            <w:pPr>
              <w:rPr>
                <w:rFonts w:ascii="Times New Roman" w:hAnsi="Times New Roman"/>
                <w:b/>
                <w:bCs/>
                <w:color w:val="000000"/>
                <w:lang w:val="sr-Cyrl-RS" w:eastAsia="sr-Cyrl-RS"/>
              </w:rPr>
            </w:pPr>
          </w:p>
        </w:tc>
      </w:tr>
      <w:tr w:rsidR="004C16BC" w:rsidRPr="001C7AF2" w14:paraId="5158D4E6" w14:textId="77777777" w:rsidTr="00F06924">
        <w:trPr>
          <w:trHeight w:val="286"/>
          <w:jc w:val="center"/>
        </w:trPr>
        <w:tc>
          <w:tcPr>
            <w:tcW w:w="843" w:type="dxa"/>
            <w:hideMark/>
          </w:tcPr>
          <w:p w14:paraId="1C22560E" w14:textId="77777777" w:rsidR="004C16BC" w:rsidRPr="001C7AF2" w:rsidRDefault="004C16BC" w:rsidP="00F06924">
            <w:pPr>
              <w:spacing w:after="0" w:line="256" w:lineRule="auto"/>
              <w:rPr>
                <w:rFonts w:asciiTheme="minorHAnsi" w:eastAsiaTheme="minorHAnsi" w:hAnsiTheme="minorHAnsi" w:cstheme="minorBidi"/>
              </w:rPr>
            </w:pPr>
          </w:p>
        </w:tc>
        <w:tc>
          <w:tcPr>
            <w:tcW w:w="753" w:type="dxa"/>
            <w:hideMark/>
          </w:tcPr>
          <w:p w14:paraId="6C4C1C5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EE7495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9F5301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E43105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4DD6AA9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3F5BBD5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3D7BCC49"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4C16BC" w:rsidRPr="001C7AF2" w14:paraId="79A71823" w14:textId="77777777" w:rsidTr="00F06924">
        <w:trPr>
          <w:trHeight w:val="286"/>
          <w:jc w:val="center"/>
        </w:trPr>
        <w:tc>
          <w:tcPr>
            <w:tcW w:w="843" w:type="dxa"/>
            <w:hideMark/>
          </w:tcPr>
          <w:p w14:paraId="57EC673A"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340F696"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E409C2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FB35ED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F49E2F9"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5095633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0E0D13DF"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26C01D64"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hideMark/>
          </w:tcPr>
          <w:p w14:paraId="333454D4"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4C16BC" w:rsidRPr="001C7AF2" w14:paraId="12CB33BC" w14:textId="77777777" w:rsidTr="00F06924">
        <w:trPr>
          <w:trHeight w:val="286"/>
          <w:jc w:val="center"/>
        </w:trPr>
        <w:tc>
          <w:tcPr>
            <w:tcW w:w="843" w:type="dxa"/>
            <w:hideMark/>
          </w:tcPr>
          <w:p w14:paraId="1A55EFBA" w14:textId="77777777" w:rsidR="004C16BC" w:rsidRPr="001C7AF2" w:rsidRDefault="004C16BC" w:rsidP="00F06924">
            <w:pPr>
              <w:rPr>
                <w:rFonts w:ascii="Times New Roman" w:hAnsi="Times New Roman"/>
                <w:color w:val="000000"/>
                <w:lang w:val="sr-Cyrl-RS" w:eastAsia="sr-Cyrl-RS"/>
              </w:rPr>
            </w:pPr>
          </w:p>
        </w:tc>
        <w:tc>
          <w:tcPr>
            <w:tcW w:w="753" w:type="dxa"/>
            <w:vAlign w:val="bottom"/>
            <w:hideMark/>
          </w:tcPr>
          <w:p w14:paraId="6DDA7388"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08F14C0" w14:textId="77777777" w:rsidR="004C16BC" w:rsidRPr="001C7AF2" w:rsidRDefault="004C16BC" w:rsidP="00F06924">
            <w:pPr>
              <w:rPr>
                <w:rFonts w:ascii="Times New Roman" w:hAnsi="Times New Roman"/>
                <w:b/>
                <w:bCs/>
                <w:color w:val="000000"/>
                <w:lang w:val="sr-Cyrl-RS" w:eastAsia="sr-Cyrl-RS"/>
              </w:rPr>
            </w:pPr>
          </w:p>
        </w:tc>
        <w:tc>
          <w:tcPr>
            <w:tcW w:w="1119" w:type="dxa"/>
            <w:hideMark/>
          </w:tcPr>
          <w:p w14:paraId="3C1BFCC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8BCBE2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BD79492"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86B5392"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871DA2A"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4C16BC" w:rsidRPr="001C7AF2" w14:paraId="22546ABB" w14:textId="77777777" w:rsidTr="00F06924">
        <w:trPr>
          <w:trHeight w:val="286"/>
          <w:jc w:val="center"/>
        </w:trPr>
        <w:tc>
          <w:tcPr>
            <w:tcW w:w="843" w:type="dxa"/>
            <w:hideMark/>
          </w:tcPr>
          <w:p w14:paraId="188C68CC"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5D9D281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118976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77462F1"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704976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63070A7"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3B5E9FA5"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381F42DA" w14:textId="77777777" w:rsidR="004C16BC" w:rsidRPr="001C7AF2" w:rsidRDefault="004C16BC" w:rsidP="00F06924">
            <w:pPr>
              <w:rPr>
                <w:rFonts w:ascii="Times New Roman" w:hAnsi="Times New Roman"/>
                <w:b/>
                <w:bCs/>
                <w:color w:val="000000"/>
                <w:lang w:val="sr-Cyrl-RS" w:eastAsia="sr-Cyrl-RS"/>
              </w:rPr>
            </w:pPr>
          </w:p>
        </w:tc>
      </w:tr>
      <w:tr w:rsidR="004C16BC" w:rsidRPr="001C7AF2" w14:paraId="64433F3B" w14:textId="77777777" w:rsidTr="00F06924">
        <w:trPr>
          <w:trHeight w:val="286"/>
          <w:jc w:val="center"/>
        </w:trPr>
        <w:tc>
          <w:tcPr>
            <w:tcW w:w="843" w:type="dxa"/>
            <w:hideMark/>
          </w:tcPr>
          <w:p w14:paraId="1B8F50FE" w14:textId="77777777" w:rsidR="004C16BC" w:rsidRPr="001C7AF2" w:rsidRDefault="004C16BC" w:rsidP="00F06924">
            <w:pPr>
              <w:spacing w:after="0" w:line="256" w:lineRule="auto"/>
              <w:rPr>
                <w:rFonts w:asciiTheme="minorHAnsi" w:eastAsiaTheme="minorHAnsi" w:hAnsiTheme="minorHAnsi" w:cstheme="minorBidi"/>
              </w:rPr>
            </w:pPr>
          </w:p>
        </w:tc>
        <w:tc>
          <w:tcPr>
            <w:tcW w:w="753" w:type="dxa"/>
            <w:hideMark/>
          </w:tcPr>
          <w:p w14:paraId="6422D79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7B4D7D4"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FC8A70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FBD58B1"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0E00564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3DFA51FC"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4727FDDF" w14:textId="77777777" w:rsidR="004C16BC" w:rsidRPr="001C7AF2" w:rsidRDefault="004C16BC" w:rsidP="00F06924">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4C16BC" w:rsidRPr="001C7AF2" w14:paraId="3DD6B2B2" w14:textId="77777777" w:rsidTr="00F06924">
        <w:trPr>
          <w:trHeight w:val="286"/>
          <w:jc w:val="center"/>
        </w:trPr>
        <w:tc>
          <w:tcPr>
            <w:tcW w:w="843" w:type="dxa"/>
            <w:hideMark/>
          </w:tcPr>
          <w:p w14:paraId="02DDB7D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EE375A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vAlign w:val="bottom"/>
            <w:hideMark/>
          </w:tcPr>
          <w:p w14:paraId="47261FE7"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1CA2B849" w14:textId="77777777" w:rsidR="004C16BC" w:rsidRPr="001C7AF2" w:rsidRDefault="004C16BC" w:rsidP="00F06924">
            <w:pPr>
              <w:rPr>
                <w:rFonts w:ascii="Times New Roman" w:hAnsi="Times New Roman"/>
                <w:b/>
                <w:bCs/>
                <w:color w:val="000000"/>
                <w:lang w:val="sr-Cyrl-RS" w:eastAsia="sr-Cyrl-RS"/>
              </w:rPr>
            </w:pPr>
          </w:p>
        </w:tc>
        <w:tc>
          <w:tcPr>
            <w:tcW w:w="1335" w:type="dxa"/>
            <w:hideMark/>
          </w:tcPr>
          <w:p w14:paraId="29849A6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F24C2CD"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0521AB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08D711E8"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4C16BC" w:rsidRPr="001C7AF2" w14:paraId="35A99830" w14:textId="77777777" w:rsidTr="00F06924">
        <w:trPr>
          <w:trHeight w:val="286"/>
          <w:jc w:val="center"/>
        </w:trPr>
        <w:tc>
          <w:tcPr>
            <w:tcW w:w="843" w:type="dxa"/>
            <w:hideMark/>
          </w:tcPr>
          <w:p w14:paraId="70922017"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0E612D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56E492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vAlign w:val="center"/>
            <w:hideMark/>
          </w:tcPr>
          <w:p w14:paraId="72FA3995"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047FFB19" w14:textId="77777777" w:rsidR="004C16BC" w:rsidRPr="001C7AF2" w:rsidRDefault="004C16BC" w:rsidP="00F06924">
            <w:pPr>
              <w:rPr>
                <w:rFonts w:ascii="Times New Roman" w:hAnsi="Times New Roman"/>
                <w:b/>
                <w:bCs/>
                <w:color w:val="000000"/>
                <w:lang w:val="sr-Cyrl-RS" w:eastAsia="sr-Cyrl-RS"/>
              </w:rPr>
            </w:pPr>
          </w:p>
        </w:tc>
        <w:tc>
          <w:tcPr>
            <w:tcW w:w="1605" w:type="dxa"/>
            <w:hideMark/>
          </w:tcPr>
          <w:p w14:paraId="3CD0AC33"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2C6AEA42"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1CA9B5A1" w14:textId="77777777" w:rsidR="004C16BC" w:rsidRPr="001C7AF2" w:rsidRDefault="004C16BC" w:rsidP="00F06924">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4C16BC" w:rsidRPr="001C7AF2" w14:paraId="372711BA" w14:textId="77777777" w:rsidTr="00F06924">
        <w:trPr>
          <w:trHeight w:val="286"/>
          <w:jc w:val="center"/>
        </w:trPr>
        <w:tc>
          <w:tcPr>
            <w:tcW w:w="843" w:type="dxa"/>
            <w:hideMark/>
          </w:tcPr>
          <w:p w14:paraId="464033D7"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811A71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844952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A1A7A38"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34CF7EA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173A8B03"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BF3AA5D"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0DDB7513"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4C16BC" w:rsidRPr="001C7AF2" w14:paraId="1BF068A4" w14:textId="77777777" w:rsidTr="00F06924">
        <w:trPr>
          <w:trHeight w:val="286"/>
          <w:jc w:val="center"/>
        </w:trPr>
        <w:tc>
          <w:tcPr>
            <w:tcW w:w="843" w:type="dxa"/>
            <w:hideMark/>
          </w:tcPr>
          <w:p w14:paraId="70DFCC68"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54B1A8B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EA1725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2ABED2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8B62645"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EE6FFE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2EF33A4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440F59AF"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4C16BC" w:rsidRPr="001C7AF2" w14:paraId="68E06E5B" w14:textId="77777777" w:rsidTr="00F06924">
        <w:trPr>
          <w:trHeight w:val="286"/>
          <w:jc w:val="center"/>
        </w:trPr>
        <w:tc>
          <w:tcPr>
            <w:tcW w:w="843" w:type="dxa"/>
            <w:hideMark/>
          </w:tcPr>
          <w:p w14:paraId="70EB1BCA"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69607C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4B5064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FBEB95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2D93FD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3739B2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5135AB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328D1160"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4C16BC" w:rsidRPr="001C7AF2" w14:paraId="64CF2081" w14:textId="77777777" w:rsidTr="00F06924">
        <w:trPr>
          <w:trHeight w:val="286"/>
          <w:jc w:val="center"/>
        </w:trPr>
        <w:tc>
          <w:tcPr>
            <w:tcW w:w="843" w:type="dxa"/>
            <w:hideMark/>
          </w:tcPr>
          <w:p w14:paraId="04F69B2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3AA4DC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776B0B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F6766F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CE66BA0"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EBB94B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D4433A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0C7E4FF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4C16BC" w:rsidRPr="001C7AF2" w14:paraId="4A5C2846" w14:textId="77777777" w:rsidTr="00F06924">
        <w:trPr>
          <w:trHeight w:val="286"/>
          <w:jc w:val="center"/>
        </w:trPr>
        <w:tc>
          <w:tcPr>
            <w:tcW w:w="843" w:type="dxa"/>
            <w:hideMark/>
          </w:tcPr>
          <w:p w14:paraId="791EEA4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320E717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F23F41D"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158EF7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BE7E75F"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AA40F5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2EE332F"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72E681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4C16BC" w:rsidRPr="001C7AF2" w14:paraId="712ED64C" w14:textId="77777777" w:rsidTr="00F06924">
        <w:trPr>
          <w:trHeight w:val="286"/>
          <w:jc w:val="center"/>
        </w:trPr>
        <w:tc>
          <w:tcPr>
            <w:tcW w:w="843" w:type="dxa"/>
            <w:hideMark/>
          </w:tcPr>
          <w:p w14:paraId="4C81F140"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30110CB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92110D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48EB09D"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111A419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37530D6E"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8370B0F"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42AFE69C" w14:textId="77777777" w:rsidR="004C16BC" w:rsidRPr="001C7AF2" w:rsidRDefault="004C16BC" w:rsidP="00F06924">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4C16BC" w:rsidRPr="001C7AF2" w14:paraId="3FFF55F6" w14:textId="77777777" w:rsidTr="00F06924">
        <w:trPr>
          <w:trHeight w:val="286"/>
          <w:jc w:val="center"/>
        </w:trPr>
        <w:tc>
          <w:tcPr>
            <w:tcW w:w="843" w:type="dxa"/>
            <w:hideMark/>
          </w:tcPr>
          <w:p w14:paraId="2CE00378"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8F1CEC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F95E33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43A565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D0E817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089D83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5337DCD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211F11E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4C16BC" w:rsidRPr="001C7AF2" w14:paraId="3CADF7C0" w14:textId="77777777" w:rsidTr="00F06924">
        <w:trPr>
          <w:trHeight w:val="286"/>
          <w:jc w:val="center"/>
        </w:trPr>
        <w:tc>
          <w:tcPr>
            <w:tcW w:w="843" w:type="dxa"/>
            <w:hideMark/>
          </w:tcPr>
          <w:p w14:paraId="4191A64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BA5629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2C4F2E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8A882C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3AD0E5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10BEC7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17C127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5FDD024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4C16BC" w:rsidRPr="001C7AF2" w14:paraId="6DD21957" w14:textId="77777777" w:rsidTr="00F06924">
        <w:trPr>
          <w:trHeight w:val="286"/>
          <w:jc w:val="center"/>
        </w:trPr>
        <w:tc>
          <w:tcPr>
            <w:tcW w:w="843" w:type="dxa"/>
            <w:hideMark/>
          </w:tcPr>
          <w:p w14:paraId="790647E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10264B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3DF29B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350D5E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F2BFF7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5F3BF8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306CB2C"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76AD34DE"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4C16BC" w:rsidRPr="001C7AF2" w14:paraId="3F777786" w14:textId="77777777" w:rsidTr="00F06924">
        <w:trPr>
          <w:trHeight w:val="286"/>
          <w:jc w:val="center"/>
        </w:trPr>
        <w:tc>
          <w:tcPr>
            <w:tcW w:w="843" w:type="dxa"/>
            <w:hideMark/>
          </w:tcPr>
          <w:p w14:paraId="3022FFA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9B5F2BF"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42E5DC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1CFA32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5B4156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8A59CE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24823D3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3372356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4C16BC" w:rsidRPr="001C7AF2" w14:paraId="638AC1F0" w14:textId="77777777" w:rsidTr="00F06924">
        <w:trPr>
          <w:trHeight w:val="286"/>
          <w:jc w:val="center"/>
        </w:trPr>
        <w:tc>
          <w:tcPr>
            <w:tcW w:w="843" w:type="dxa"/>
            <w:hideMark/>
          </w:tcPr>
          <w:p w14:paraId="653137FA"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C3D6C0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B662C3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9BA6A5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F8E157E"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8DB821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81A041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791CDE58"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4C16BC" w:rsidRPr="001C7AF2" w14:paraId="1F852578" w14:textId="77777777" w:rsidTr="00F06924">
        <w:trPr>
          <w:trHeight w:val="286"/>
          <w:jc w:val="center"/>
        </w:trPr>
        <w:tc>
          <w:tcPr>
            <w:tcW w:w="843" w:type="dxa"/>
            <w:hideMark/>
          </w:tcPr>
          <w:p w14:paraId="5D3F0AA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68862D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9439D9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202073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2DAD25E"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FC54BB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4EF7B1E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0F71E5AF"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4C16BC" w:rsidRPr="001C7AF2" w14:paraId="36911C4B" w14:textId="77777777" w:rsidTr="00F06924">
        <w:trPr>
          <w:trHeight w:val="286"/>
          <w:jc w:val="center"/>
        </w:trPr>
        <w:tc>
          <w:tcPr>
            <w:tcW w:w="843" w:type="dxa"/>
            <w:hideMark/>
          </w:tcPr>
          <w:p w14:paraId="51FB3D9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E76B14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A7AFDE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B6C5BD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70C32C8"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A04D6E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6B466B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71D5EA79"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4C16BC" w:rsidRPr="001C7AF2" w14:paraId="3FB7A2A1" w14:textId="77777777" w:rsidTr="00F06924">
        <w:trPr>
          <w:trHeight w:val="286"/>
          <w:jc w:val="center"/>
        </w:trPr>
        <w:tc>
          <w:tcPr>
            <w:tcW w:w="843" w:type="dxa"/>
            <w:hideMark/>
          </w:tcPr>
          <w:p w14:paraId="77F7384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237874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74DE70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2A55D9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D039C4E"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E90363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D7E0DE3"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7E7B92B"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4C16BC" w:rsidRPr="001C7AF2" w14:paraId="14B69383" w14:textId="77777777" w:rsidTr="00F06924">
        <w:trPr>
          <w:trHeight w:val="286"/>
          <w:jc w:val="center"/>
        </w:trPr>
        <w:tc>
          <w:tcPr>
            <w:tcW w:w="843" w:type="dxa"/>
            <w:hideMark/>
          </w:tcPr>
          <w:p w14:paraId="02E6C592"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A3625A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A4FCA5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213604D"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C622FE1"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DD3B6A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E12544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2037B8BB"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4C16BC" w:rsidRPr="001C7AF2" w14:paraId="48CF497C" w14:textId="77777777" w:rsidTr="00F06924">
        <w:trPr>
          <w:trHeight w:val="286"/>
          <w:jc w:val="center"/>
        </w:trPr>
        <w:tc>
          <w:tcPr>
            <w:tcW w:w="843" w:type="dxa"/>
            <w:hideMark/>
          </w:tcPr>
          <w:p w14:paraId="3B45B732"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C91D24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13BE05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119D2C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6B70099"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59E9B5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20BB17F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4492A4F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4C16BC" w:rsidRPr="001C7AF2" w14:paraId="0748067F" w14:textId="77777777" w:rsidTr="00F06924">
        <w:trPr>
          <w:trHeight w:val="286"/>
          <w:jc w:val="center"/>
        </w:trPr>
        <w:tc>
          <w:tcPr>
            <w:tcW w:w="843" w:type="dxa"/>
            <w:hideMark/>
          </w:tcPr>
          <w:p w14:paraId="5342E4E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854370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1CEE6F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97FAE7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2557E3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4D82CD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43E2A8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7FF2237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4C16BC" w:rsidRPr="001C7AF2" w14:paraId="6E4271A0" w14:textId="77777777" w:rsidTr="00F06924">
        <w:trPr>
          <w:trHeight w:val="286"/>
          <w:jc w:val="center"/>
        </w:trPr>
        <w:tc>
          <w:tcPr>
            <w:tcW w:w="843" w:type="dxa"/>
            <w:hideMark/>
          </w:tcPr>
          <w:p w14:paraId="712DDD52"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79092E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0610C3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61ED228"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7710E2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7384B1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35A5FDFC"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3C0D88B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4C16BC" w:rsidRPr="001C7AF2" w14:paraId="23BF29A2" w14:textId="77777777" w:rsidTr="00F06924">
        <w:trPr>
          <w:trHeight w:val="286"/>
          <w:jc w:val="center"/>
        </w:trPr>
        <w:tc>
          <w:tcPr>
            <w:tcW w:w="843" w:type="dxa"/>
            <w:hideMark/>
          </w:tcPr>
          <w:p w14:paraId="060DFA3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144E9D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BCAEEF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33E2CC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347DCB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6EAB12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49AA46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7BA27DC0"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4C16BC" w:rsidRPr="001C7AF2" w14:paraId="3D7B64AB" w14:textId="77777777" w:rsidTr="00F06924">
        <w:trPr>
          <w:trHeight w:val="286"/>
          <w:jc w:val="center"/>
        </w:trPr>
        <w:tc>
          <w:tcPr>
            <w:tcW w:w="843" w:type="dxa"/>
            <w:hideMark/>
          </w:tcPr>
          <w:p w14:paraId="77AD017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31F303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E89881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D37D47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1DDE25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840338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12050CA0"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66C20D0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4C16BC" w:rsidRPr="001C7AF2" w14:paraId="06006749" w14:textId="77777777" w:rsidTr="00F06924">
        <w:trPr>
          <w:trHeight w:val="286"/>
          <w:jc w:val="center"/>
        </w:trPr>
        <w:tc>
          <w:tcPr>
            <w:tcW w:w="843" w:type="dxa"/>
          </w:tcPr>
          <w:p w14:paraId="41D1CFC2" w14:textId="77777777" w:rsidR="004C16BC" w:rsidRPr="001C7AF2" w:rsidRDefault="004C16BC" w:rsidP="00F06924">
            <w:pPr>
              <w:rPr>
                <w:rFonts w:ascii="Times New Roman" w:hAnsi="Times New Roman"/>
                <w:color w:val="000000"/>
                <w:lang w:val="sr-Cyrl-RS" w:eastAsia="sr-Cyrl-RS"/>
              </w:rPr>
            </w:pPr>
          </w:p>
        </w:tc>
        <w:tc>
          <w:tcPr>
            <w:tcW w:w="753" w:type="dxa"/>
          </w:tcPr>
          <w:p w14:paraId="291C24F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37C1CE6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2117F64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tcPr>
          <w:p w14:paraId="2F4F9F6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tcPr>
          <w:p w14:paraId="1CA28F81" w14:textId="77777777" w:rsidR="004C16BC" w:rsidRPr="001C7AF2" w:rsidRDefault="004C16BC" w:rsidP="00F06924">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236808F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692D32B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4C16BC" w:rsidRPr="001C7AF2" w14:paraId="47777BAB" w14:textId="77777777" w:rsidTr="00F06924">
        <w:trPr>
          <w:trHeight w:val="286"/>
          <w:jc w:val="center"/>
        </w:trPr>
        <w:tc>
          <w:tcPr>
            <w:tcW w:w="843" w:type="dxa"/>
            <w:hideMark/>
          </w:tcPr>
          <w:p w14:paraId="5887213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3119EE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609198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624DFD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FAC948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ACB9D5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606014A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61063DA3"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4C16BC" w:rsidRPr="001C7AF2" w14:paraId="2D272934" w14:textId="77777777" w:rsidTr="00F06924">
        <w:trPr>
          <w:trHeight w:val="286"/>
          <w:jc w:val="center"/>
        </w:trPr>
        <w:tc>
          <w:tcPr>
            <w:tcW w:w="843" w:type="dxa"/>
            <w:hideMark/>
          </w:tcPr>
          <w:p w14:paraId="4DD026B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569FAE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DCBEB4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30ED25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4AA77C7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65EB18E"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9CE63A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0DD12FE5"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4C16BC" w:rsidRPr="001C7AF2" w14:paraId="1F90D84F" w14:textId="77777777" w:rsidTr="00F06924">
        <w:trPr>
          <w:trHeight w:val="286"/>
          <w:jc w:val="center"/>
        </w:trPr>
        <w:tc>
          <w:tcPr>
            <w:tcW w:w="843" w:type="dxa"/>
            <w:hideMark/>
          </w:tcPr>
          <w:p w14:paraId="52646E88"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71F12B8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C20996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9A94ACD"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EA75A2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53ABFD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9DF93D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137AA6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4C16BC" w:rsidRPr="001C7AF2" w14:paraId="161EE0A0" w14:textId="77777777" w:rsidTr="00F06924">
        <w:trPr>
          <w:trHeight w:val="286"/>
          <w:jc w:val="center"/>
        </w:trPr>
        <w:tc>
          <w:tcPr>
            <w:tcW w:w="843" w:type="dxa"/>
            <w:hideMark/>
          </w:tcPr>
          <w:p w14:paraId="12C70C9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93AD80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17EFA0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F49FAA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342220B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1C4E58AA"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4AC241D"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5AF22268"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4C16BC" w:rsidRPr="001C7AF2" w14:paraId="0ED4B58B" w14:textId="77777777" w:rsidTr="00F06924">
        <w:trPr>
          <w:trHeight w:val="286"/>
          <w:jc w:val="center"/>
        </w:trPr>
        <w:tc>
          <w:tcPr>
            <w:tcW w:w="843" w:type="dxa"/>
            <w:hideMark/>
          </w:tcPr>
          <w:p w14:paraId="399C22BB"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5ED3A26"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8DC91F4"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0D828C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FA19D7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623584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4FE07B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07AB73E"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4C16BC" w:rsidRPr="001C7AF2" w14:paraId="3472C9CF" w14:textId="77777777" w:rsidTr="00F06924">
        <w:trPr>
          <w:trHeight w:val="286"/>
          <w:jc w:val="center"/>
        </w:trPr>
        <w:tc>
          <w:tcPr>
            <w:tcW w:w="843" w:type="dxa"/>
            <w:hideMark/>
          </w:tcPr>
          <w:p w14:paraId="11455E2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D3AC58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2B8BC7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421D9D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61AF266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1761560D"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C2EE447"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7DF82A11"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4C16BC" w:rsidRPr="001C7AF2" w14:paraId="3688986B" w14:textId="77777777" w:rsidTr="00F06924">
        <w:trPr>
          <w:trHeight w:val="286"/>
          <w:jc w:val="center"/>
        </w:trPr>
        <w:tc>
          <w:tcPr>
            <w:tcW w:w="843" w:type="dxa"/>
            <w:hideMark/>
          </w:tcPr>
          <w:p w14:paraId="32B4D8F3"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5EF3B87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6F7C2E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9FD21C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F05FE3F"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3F7BC1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1F85683"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Dotacije </w:t>
            </w:r>
            <w:r w:rsidRPr="001C7AF2">
              <w:rPr>
                <w:rFonts w:ascii="Times New Roman" w:hAnsi="Times New Roman"/>
                <w:color w:val="000000"/>
                <w:lang w:val="sr-Cyrl-RS" w:eastAsia="sr-Cyrl-RS"/>
              </w:rPr>
              <w:lastRenderedPageBreak/>
              <w:t>nevladinim organizacijama</w:t>
            </w:r>
          </w:p>
        </w:tc>
        <w:tc>
          <w:tcPr>
            <w:tcW w:w="1481" w:type="dxa"/>
            <w:hideMark/>
          </w:tcPr>
          <w:p w14:paraId="0F1BBF5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4C16BC" w:rsidRPr="001C7AF2" w14:paraId="342E3A71" w14:textId="77777777" w:rsidTr="00F06924">
        <w:trPr>
          <w:trHeight w:val="286"/>
          <w:jc w:val="center"/>
        </w:trPr>
        <w:tc>
          <w:tcPr>
            <w:tcW w:w="843" w:type="dxa"/>
            <w:hideMark/>
          </w:tcPr>
          <w:p w14:paraId="314C079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CCC8AC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DF469A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4860D7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5BED03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445B25B"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0D81CA2"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1DCF48F2"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4C16BC" w:rsidRPr="001C7AF2" w14:paraId="3AAFE096" w14:textId="77777777" w:rsidTr="00F06924">
        <w:trPr>
          <w:trHeight w:val="286"/>
          <w:jc w:val="center"/>
        </w:trPr>
        <w:tc>
          <w:tcPr>
            <w:tcW w:w="843" w:type="dxa"/>
            <w:hideMark/>
          </w:tcPr>
          <w:p w14:paraId="6C84C250"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C1F58E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9A311E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FF29F4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9D5A19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3A4F12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9C5249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B19752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4C16BC" w:rsidRPr="001C7AF2" w14:paraId="4493D1B3" w14:textId="77777777" w:rsidTr="00F06924">
        <w:trPr>
          <w:trHeight w:val="286"/>
          <w:jc w:val="center"/>
        </w:trPr>
        <w:tc>
          <w:tcPr>
            <w:tcW w:w="843" w:type="dxa"/>
            <w:hideMark/>
          </w:tcPr>
          <w:p w14:paraId="0847B3A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1C413B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A352B9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4D6577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DE528C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4B59F98A"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5C6F328"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4C6B1F12"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4C16BC" w:rsidRPr="001C7AF2" w14:paraId="4FF4F1C7" w14:textId="77777777" w:rsidTr="00F06924">
        <w:trPr>
          <w:trHeight w:val="286"/>
          <w:jc w:val="center"/>
        </w:trPr>
        <w:tc>
          <w:tcPr>
            <w:tcW w:w="843" w:type="dxa"/>
            <w:hideMark/>
          </w:tcPr>
          <w:p w14:paraId="75E0A9E6"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46E2CFA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644C6C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78AB85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FCE47E8"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7A95D8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7750FF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0F2DC2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4C16BC" w:rsidRPr="001C7AF2" w14:paraId="207FE371" w14:textId="77777777" w:rsidTr="00F06924">
        <w:trPr>
          <w:trHeight w:val="286"/>
          <w:jc w:val="center"/>
        </w:trPr>
        <w:tc>
          <w:tcPr>
            <w:tcW w:w="843" w:type="dxa"/>
            <w:hideMark/>
          </w:tcPr>
          <w:p w14:paraId="02EC33D1"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3A8C883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C52245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648C1D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0425E8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2D323F8F"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BBD1FD8"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217BABF0"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4C16BC" w:rsidRPr="001C7AF2" w14:paraId="6956A7CB" w14:textId="77777777" w:rsidTr="00F06924">
        <w:trPr>
          <w:trHeight w:val="286"/>
          <w:jc w:val="center"/>
        </w:trPr>
        <w:tc>
          <w:tcPr>
            <w:tcW w:w="843" w:type="dxa"/>
            <w:hideMark/>
          </w:tcPr>
          <w:p w14:paraId="654523F1"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880AFB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BE2C1A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52CBF6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0B8674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D5EEEE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4E00D5A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1118CE3"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4C16BC" w:rsidRPr="001C7AF2" w14:paraId="1CDD5356" w14:textId="77777777" w:rsidTr="00F06924">
        <w:trPr>
          <w:trHeight w:val="286"/>
          <w:jc w:val="center"/>
        </w:trPr>
        <w:tc>
          <w:tcPr>
            <w:tcW w:w="843" w:type="dxa"/>
            <w:hideMark/>
          </w:tcPr>
          <w:p w14:paraId="3C7013F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32BA3F2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E146D0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0A7FE3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7D1295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1E2B33B7"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A6BAFCB"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1044076B"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4C16BC" w:rsidRPr="001C7AF2" w14:paraId="718E8F5A" w14:textId="77777777" w:rsidTr="00F06924">
        <w:trPr>
          <w:trHeight w:val="286"/>
          <w:jc w:val="center"/>
        </w:trPr>
        <w:tc>
          <w:tcPr>
            <w:tcW w:w="843" w:type="dxa"/>
            <w:hideMark/>
          </w:tcPr>
          <w:p w14:paraId="71D2DE4F"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41A7754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04A48D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CD9D84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C4A995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4E8B8DB"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5F0869C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60CE9DF4"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4C16BC" w:rsidRPr="001C7AF2" w14:paraId="6D17C03E" w14:textId="77777777" w:rsidTr="00F06924">
        <w:trPr>
          <w:trHeight w:val="286"/>
          <w:jc w:val="center"/>
        </w:trPr>
        <w:tc>
          <w:tcPr>
            <w:tcW w:w="843" w:type="dxa"/>
            <w:hideMark/>
          </w:tcPr>
          <w:p w14:paraId="051E5740"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805E6E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578E02D"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93CDC5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0EDCCB3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76CFB3C"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AEF091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7F3D489E"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4C16BC" w:rsidRPr="001C7AF2" w14:paraId="54CFA5A3" w14:textId="77777777" w:rsidTr="00F06924">
        <w:trPr>
          <w:trHeight w:val="286"/>
          <w:jc w:val="center"/>
        </w:trPr>
        <w:tc>
          <w:tcPr>
            <w:tcW w:w="843" w:type="dxa"/>
            <w:hideMark/>
          </w:tcPr>
          <w:p w14:paraId="43370BA0"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1C5D1C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D0D217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BC9ED8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CAB4F2F"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309757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4CEB792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0094500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4C16BC" w:rsidRPr="001C7AF2" w14:paraId="1BAAAE08" w14:textId="77777777" w:rsidTr="00F06924">
        <w:trPr>
          <w:trHeight w:val="354"/>
          <w:jc w:val="center"/>
        </w:trPr>
        <w:tc>
          <w:tcPr>
            <w:tcW w:w="843" w:type="dxa"/>
            <w:hideMark/>
          </w:tcPr>
          <w:p w14:paraId="3D1250C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2B1E38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D7331F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751F00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D7359E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3D4D90D8"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3BA8DB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06DB0710"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4C16BC" w:rsidRPr="001C7AF2" w14:paraId="735D12EA" w14:textId="77777777" w:rsidTr="00F06924">
        <w:trPr>
          <w:trHeight w:val="286"/>
          <w:jc w:val="center"/>
        </w:trPr>
        <w:tc>
          <w:tcPr>
            <w:tcW w:w="843" w:type="dxa"/>
            <w:hideMark/>
          </w:tcPr>
          <w:p w14:paraId="7DE32BBD"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F11F2C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E9AFB7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AAE72F3"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17CC93D"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B4117C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B3924D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0A477B9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4C16BC" w:rsidRPr="001C7AF2" w14:paraId="069FE9EA" w14:textId="77777777" w:rsidTr="00F06924">
        <w:trPr>
          <w:trHeight w:val="286"/>
          <w:jc w:val="center"/>
        </w:trPr>
        <w:tc>
          <w:tcPr>
            <w:tcW w:w="843" w:type="dxa"/>
            <w:hideMark/>
          </w:tcPr>
          <w:p w14:paraId="54AB8AA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3F2F50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AAE9E2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7F70AA1"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B5F73A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7E43A6A"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9A1B432"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2B8ACB24"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4C16BC" w:rsidRPr="001C7AF2" w14:paraId="2F1B957D" w14:textId="77777777" w:rsidTr="00F06924">
        <w:trPr>
          <w:trHeight w:val="286"/>
          <w:jc w:val="center"/>
        </w:trPr>
        <w:tc>
          <w:tcPr>
            <w:tcW w:w="843" w:type="dxa"/>
            <w:hideMark/>
          </w:tcPr>
          <w:p w14:paraId="3FDD7493"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DCDF89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1C6230D"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93B8908"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C04D38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0345AF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3922C38"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69B71132"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4C16BC" w:rsidRPr="001C7AF2" w14:paraId="073596C2" w14:textId="77777777" w:rsidTr="00F06924">
        <w:trPr>
          <w:trHeight w:val="286"/>
          <w:jc w:val="center"/>
        </w:trPr>
        <w:tc>
          <w:tcPr>
            <w:tcW w:w="843" w:type="dxa"/>
            <w:hideMark/>
          </w:tcPr>
          <w:p w14:paraId="5042AC95"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8E3B79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307893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32860B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0F12525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4CEDF753"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0360092"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12C0BD94"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4C16BC" w:rsidRPr="001C7AF2" w14:paraId="4EE4087E" w14:textId="77777777" w:rsidTr="00F06924">
        <w:trPr>
          <w:trHeight w:val="286"/>
          <w:jc w:val="center"/>
        </w:trPr>
        <w:tc>
          <w:tcPr>
            <w:tcW w:w="843" w:type="dxa"/>
            <w:hideMark/>
          </w:tcPr>
          <w:p w14:paraId="2DE54899"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501EF14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E1BB0A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7559BF1"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A4C1DC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51F421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B3774A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982EDA8"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4C16BC" w:rsidRPr="001C7AF2" w14:paraId="4DAB61FF" w14:textId="77777777" w:rsidTr="00F06924">
        <w:trPr>
          <w:trHeight w:val="286"/>
          <w:jc w:val="center"/>
        </w:trPr>
        <w:tc>
          <w:tcPr>
            <w:tcW w:w="843" w:type="dxa"/>
            <w:hideMark/>
          </w:tcPr>
          <w:p w14:paraId="1D26A80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F09281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D5353B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0BE91A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9E5AFA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B9024D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E1DBC3"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AB8C6B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4C16BC" w:rsidRPr="001C7AF2" w14:paraId="32A1C925" w14:textId="77777777" w:rsidTr="00F06924">
        <w:trPr>
          <w:trHeight w:val="286"/>
          <w:jc w:val="center"/>
        </w:trPr>
        <w:tc>
          <w:tcPr>
            <w:tcW w:w="843" w:type="dxa"/>
            <w:hideMark/>
          </w:tcPr>
          <w:p w14:paraId="42DB4A7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1C5182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13CE80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89E86F3"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4ABDE69"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0803C9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22A10330"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160400D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4C16BC" w:rsidRPr="001C7AF2" w14:paraId="1676487C" w14:textId="77777777" w:rsidTr="00F06924">
        <w:trPr>
          <w:trHeight w:val="286"/>
          <w:jc w:val="center"/>
        </w:trPr>
        <w:tc>
          <w:tcPr>
            <w:tcW w:w="843" w:type="dxa"/>
            <w:hideMark/>
          </w:tcPr>
          <w:p w14:paraId="03AE666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49AA48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BA7A51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975447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2D04C4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C0BA29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5569C11D"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w:t>
            </w:r>
            <w:r w:rsidRPr="001C7AF2">
              <w:rPr>
                <w:rFonts w:ascii="Times New Roman" w:hAnsi="Times New Roman"/>
                <w:color w:val="000000"/>
                <w:lang w:val="sr-Cyrl-RS" w:eastAsia="sr-Cyrl-RS"/>
              </w:rPr>
              <w:lastRenderedPageBreak/>
              <w:t>ma</w:t>
            </w:r>
          </w:p>
          <w:p w14:paraId="55226733"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hideMark/>
          </w:tcPr>
          <w:p w14:paraId="23DDFE6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4C16BC" w:rsidRPr="001C7AF2" w14:paraId="06F18F9A" w14:textId="77777777" w:rsidTr="00F06924">
        <w:trPr>
          <w:trHeight w:val="286"/>
          <w:jc w:val="center"/>
        </w:trPr>
        <w:tc>
          <w:tcPr>
            <w:tcW w:w="843" w:type="dxa"/>
          </w:tcPr>
          <w:p w14:paraId="52C768F4" w14:textId="77777777" w:rsidR="004C16BC" w:rsidRPr="001C7AF2" w:rsidRDefault="004C16BC" w:rsidP="00F06924">
            <w:pPr>
              <w:rPr>
                <w:rFonts w:ascii="Times New Roman" w:hAnsi="Times New Roman"/>
                <w:color w:val="000000"/>
                <w:lang w:val="sr-Cyrl-RS" w:eastAsia="sr-Cyrl-RS"/>
              </w:rPr>
            </w:pPr>
          </w:p>
        </w:tc>
        <w:tc>
          <w:tcPr>
            <w:tcW w:w="753" w:type="dxa"/>
          </w:tcPr>
          <w:p w14:paraId="4712436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22B10D2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7D5179B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tcPr>
          <w:p w14:paraId="39B81DD4"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675D23A8"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7B2DD578" w14:textId="77777777" w:rsidR="004C16BC" w:rsidRPr="001C7AF2" w:rsidRDefault="004C16BC" w:rsidP="00F06924">
            <w:pPr>
              <w:spacing w:after="0" w:line="240" w:lineRule="auto"/>
              <w:rPr>
                <w:rFonts w:ascii="Times New Roman" w:hAnsi="Times New Roman"/>
                <w:b/>
                <w:color w:val="000000"/>
                <w:lang w:val="sr-Cyrl-RS" w:eastAsia="sr-Cyrl-RS"/>
              </w:rPr>
            </w:pPr>
          </w:p>
        </w:tc>
        <w:tc>
          <w:tcPr>
            <w:tcW w:w="1481" w:type="dxa"/>
          </w:tcPr>
          <w:p w14:paraId="28635CF3" w14:textId="77777777" w:rsidR="004C16BC" w:rsidRPr="001C7AF2" w:rsidRDefault="004C16BC" w:rsidP="00F06924">
            <w:pPr>
              <w:spacing w:after="0" w:line="240" w:lineRule="auto"/>
              <w:jc w:val="right"/>
              <w:rPr>
                <w:rFonts w:ascii="Times New Roman" w:hAnsi="Times New Roman"/>
                <w:b/>
                <w:color w:val="000000"/>
                <w:lang w:val="sr-Cyrl-RS" w:eastAsia="sr-Cyrl-RS"/>
              </w:rPr>
            </w:pPr>
          </w:p>
        </w:tc>
      </w:tr>
      <w:tr w:rsidR="004C16BC" w:rsidRPr="001C7AF2" w14:paraId="18F41D06" w14:textId="77777777" w:rsidTr="00F06924">
        <w:trPr>
          <w:trHeight w:val="286"/>
          <w:jc w:val="center"/>
        </w:trPr>
        <w:tc>
          <w:tcPr>
            <w:tcW w:w="843" w:type="dxa"/>
            <w:hideMark/>
          </w:tcPr>
          <w:p w14:paraId="7C1EB8B2"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1A075E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3D7244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F96EAE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4BBF054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7A3A2857"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42A909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0FFA8605"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4C16BC" w:rsidRPr="001C7AF2" w14:paraId="6E9F9732" w14:textId="77777777" w:rsidTr="00F06924">
        <w:trPr>
          <w:trHeight w:val="286"/>
          <w:jc w:val="center"/>
        </w:trPr>
        <w:tc>
          <w:tcPr>
            <w:tcW w:w="843" w:type="dxa"/>
            <w:hideMark/>
          </w:tcPr>
          <w:p w14:paraId="680A334A"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6A5E7BF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5C79E8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618B5E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D06F5C5"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F0F6FC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2E3F8CF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570ED21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4C16BC" w:rsidRPr="001C7AF2" w14:paraId="046BC1E8" w14:textId="77777777" w:rsidTr="00F06924">
        <w:trPr>
          <w:trHeight w:val="286"/>
          <w:jc w:val="center"/>
        </w:trPr>
        <w:tc>
          <w:tcPr>
            <w:tcW w:w="843" w:type="dxa"/>
          </w:tcPr>
          <w:p w14:paraId="7B78523F" w14:textId="77777777" w:rsidR="004C16BC" w:rsidRPr="001C7AF2" w:rsidRDefault="004C16BC" w:rsidP="00F06924">
            <w:pPr>
              <w:rPr>
                <w:rFonts w:ascii="Times New Roman" w:hAnsi="Times New Roman"/>
                <w:b/>
                <w:bCs/>
                <w:color w:val="000000"/>
                <w:lang w:val="sr-Cyrl-RS" w:eastAsia="sr-Cyrl-RS"/>
              </w:rPr>
            </w:pPr>
          </w:p>
        </w:tc>
        <w:tc>
          <w:tcPr>
            <w:tcW w:w="753" w:type="dxa"/>
          </w:tcPr>
          <w:p w14:paraId="51F8291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384DD224"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1C83870C" w14:textId="77777777" w:rsidR="004C16BC" w:rsidRPr="001C7AF2" w:rsidRDefault="004C16BC" w:rsidP="00F06924">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7CE09446"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4EA5351E"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32F3AB1F" w14:textId="77777777" w:rsidR="004C16BC" w:rsidRPr="001C7AF2" w:rsidRDefault="004C16BC" w:rsidP="00F06924">
            <w:pPr>
              <w:spacing w:after="0" w:line="240" w:lineRule="auto"/>
              <w:rPr>
                <w:rFonts w:ascii="Times New Roman" w:hAnsi="Times New Roman"/>
                <w:b/>
                <w:color w:val="000000"/>
                <w:lang w:val="sr-Cyrl-RS" w:eastAsia="sr-Cyrl-RS"/>
              </w:rPr>
            </w:pPr>
          </w:p>
        </w:tc>
        <w:tc>
          <w:tcPr>
            <w:tcW w:w="1481" w:type="dxa"/>
          </w:tcPr>
          <w:p w14:paraId="48F89B54" w14:textId="77777777" w:rsidR="004C16BC" w:rsidRPr="001C7AF2" w:rsidRDefault="004C16BC" w:rsidP="00F06924">
            <w:pPr>
              <w:spacing w:after="0" w:line="240" w:lineRule="auto"/>
              <w:jc w:val="right"/>
              <w:rPr>
                <w:rFonts w:ascii="Times New Roman" w:hAnsi="Times New Roman"/>
                <w:b/>
                <w:color w:val="000000"/>
                <w:lang w:val="sr-Cyrl-RS" w:eastAsia="sr-Cyrl-RS"/>
              </w:rPr>
            </w:pPr>
          </w:p>
        </w:tc>
      </w:tr>
      <w:tr w:rsidR="004C16BC" w:rsidRPr="001C7AF2" w14:paraId="13B8B405" w14:textId="77777777" w:rsidTr="00F06924">
        <w:trPr>
          <w:trHeight w:val="286"/>
          <w:jc w:val="center"/>
        </w:trPr>
        <w:tc>
          <w:tcPr>
            <w:tcW w:w="843" w:type="dxa"/>
          </w:tcPr>
          <w:p w14:paraId="34FA9356" w14:textId="77777777" w:rsidR="004C16BC" w:rsidRPr="001C7AF2" w:rsidRDefault="004C16BC" w:rsidP="00F06924">
            <w:pPr>
              <w:rPr>
                <w:rFonts w:ascii="Times New Roman" w:hAnsi="Times New Roman"/>
                <w:b/>
                <w:bCs/>
                <w:color w:val="000000"/>
                <w:lang w:val="sr-Cyrl-RS" w:eastAsia="sr-Cyrl-RS"/>
              </w:rPr>
            </w:pPr>
          </w:p>
        </w:tc>
        <w:tc>
          <w:tcPr>
            <w:tcW w:w="753" w:type="dxa"/>
          </w:tcPr>
          <w:p w14:paraId="0BF30A9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05EAB74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1885BF8A"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335" w:type="dxa"/>
          </w:tcPr>
          <w:p w14:paraId="5E11D311"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6CDB2D62"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2F68EC42"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tcPr>
          <w:p w14:paraId="673C69EE" w14:textId="77777777" w:rsidR="004C16BC" w:rsidRPr="001C7AF2" w:rsidRDefault="004C16BC" w:rsidP="00F06924">
            <w:pPr>
              <w:spacing w:after="0" w:line="240" w:lineRule="auto"/>
              <w:jc w:val="right"/>
              <w:rPr>
                <w:rFonts w:ascii="Times New Roman" w:hAnsi="Times New Roman"/>
                <w:color w:val="000000"/>
                <w:lang w:val="sr-Cyrl-RS" w:eastAsia="sr-Cyrl-RS"/>
              </w:rPr>
            </w:pPr>
          </w:p>
        </w:tc>
      </w:tr>
      <w:tr w:rsidR="004C16BC" w:rsidRPr="001C7AF2" w14:paraId="6DE69DFE" w14:textId="77777777" w:rsidTr="00F06924">
        <w:trPr>
          <w:trHeight w:val="286"/>
          <w:jc w:val="center"/>
        </w:trPr>
        <w:tc>
          <w:tcPr>
            <w:tcW w:w="843" w:type="dxa"/>
          </w:tcPr>
          <w:p w14:paraId="2FDECE27" w14:textId="77777777" w:rsidR="004C16BC" w:rsidRPr="001C7AF2" w:rsidRDefault="004C16BC" w:rsidP="00F06924">
            <w:pPr>
              <w:rPr>
                <w:rFonts w:ascii="Times New Roman" w:hAnsi="Times New Roman"/>
                <w:b/>
                <w:bCs/>
                <w:color w:val="000000"/>
                <w:lang w:val="sr-Cyrl-RS" w:eastAsia="sr-Cyrl-RS"/>
              </w:rPr>
            </w:pPr>
          </w:p>
        </w:tc>
        <w:tc>
          <w:tcPr>
            <w:tcW w:w="753" w:type="dxa"/>
          </w:tcPr>
          <w:p w14:paraId="119779B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7B247F1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422CCF54"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335" w:type="dxa"/>
          </w:tcPr>
          <w:p w14:paraId="4C1A9D0F"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34083698" w14:textId="77777777" w:rsidR="004C16BC" w:rsidRPr="001C7AF2" w:rsidRDefault="004C16BC" w:rsidP="00F06924">
            <w:pPr>
              <w:spacing w:after="0" w:line="240" w:lineRule="auto"/>
              <w:jc w:val="center"/>
              <w:rPr>
                <w:rFonts w:ascii="Times New Roman" w:hAnsi="Times New Roman"/>
                <w:b/>
                <w:color w:val="000000"/>
                <w:lang w:val="sr-Cyrl-RS" w:eastAsia="sr-Cyrl-RS"/>
              </w:rPr>
            </w:pPr>
          </w:p>
        </w:tc>
        <w:tc>
          <w:tcPr>
            <w:tcW w:w="2160" w:type="dxa"/>
          </w:tcPr>
          <w:p w14:paraId="3A233F82" w14:textId="77777777" w:rsidR="004C16BC" w:rsidRPr="001C7AF2" w:rsidRDefault="004C16BC" w:rsidP="00F06924">
            <w:pPr>
              <w:spacing w:after="0" w:line="240" w:lineRule="auto"/>
              <w:rPr>
                <w:rFonts w:ascii="Times New Roman" w:hAnsi="Times New Roman"/>
                <w:b/>
                <w:color w:val="000000"/>
                <w:lang w:val="sr-Cyrl-RS" w:eastAsia="sr-Cyrl-RS"/>
              </w:rPr>
            </w:pPr>
          </w:p>
        </w:tc>
        <w:tc>
          <w:tcPr>
            <w:tcW w:w="1481" w:type="dxa"/>
          </w:tcPr>
          <w:p w14:paraId="75483358" w14:textId="77777777" w:rsidR="004C16BC" w:rsidRPr="001C7AF2" w:rsidRDefault="004C16BC" w:rsidP="00F06924">
            <w:pPr>
              <w:spacing w:after="0" w:line="240" w:lineRule="auto"/>
              <w:jc w:val="right"/>
              <w:rPr>
                <w:rFonts w:ascii="Times New Roman" w:hAnsi="Times New Roman"/>
                <w:b/>
                <w:color w:val="000000"/>
                <w:lang w:val="sr-Cyrl-RS" w:eastAsia="sr-Cyrl-RS"/>
              </w:rPr>
            </w:pPr>
          </w:p>
        </w:tc>
      </w:tr>
      <w:tr w:rsidR="004C16BC" w:rsidRPr="001C7AF2" w14:paraId="335C1838" w14:textId="77777777" w:rsidTr="00F06924">
        <w:trPr>
          <w:trHeight w:val="286"/>
          <w:jc w:val="center"/>
        </w:trPr>
        <w:tc>
          <w:tcPr>
            <w:tcW w:w="843" w:type="dxa"/>
          </w:tcPr>
          <w:p w14:paraId="4348102F" w14:textId="77777777" w:rsidR="004C16BC" w:rsidRPr="001C7AF2" w:rsidRDefault="004C16BC" w:rsidP="00F06924">
            <w:pPr>
              <w:rPr>
                <w:rFonts w:ascii="Times New Roman" w:hAnsi="Times New Roman"/>
                <w:b/>
                <w:bCs/>
                <w:color w:val="000000"/>
                <w:lang w:val="sr-Cyrl-RS" w:eastAsia="sr-Cyrl-RS"/>
              </w:rPr>
            </w:pPr>
          </w:p>
        </w:tc>
        <w:tc>
          <w:tcPr>
            <w:tcW w:w="753" w:type="dxa"/>
          </w:tcPr>
          <w:p w14:paraId="3EA1BF1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5E2D351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075A9BBC" w14:textId="77777777" w:rsidR="004C16BC" w:rsidRPr="001C7AF2" w:rsidRDefault="004C16BC" w:rsidP="00F06924">
            <w:pPr>
              <w:spacing w:after="0" w:line="256" w:lineRule="auto"/>
              <w:rPr>
                <w:rFonts w:asciiTheme="minorHAnsi" w:eastAsiaTheme="minorHAnsi" w:hAnsiTheme="minorHAnsi" w:cstheme="minorBidi"/>
                <w:b/>
                <w:lang w:val="sr-Cyrl-RS"/>
              </w:rPr>
            </w:pPr>
          </w:p>
        </w:tc>
        <w:tc>
          <w:tcPr>
            <w:tcW w:w="1335" w:type="dxa"/>
          </w:tcPr>
          <w:p w14:paraId="3A152FBF" w14:textId="77777777" w:rsidR="004C16BC" w:rsidRPr="001C7AF2" w:rsidRDefault="004C16BC" w:rsidP="00F06924">
            <w:pPr>
              <w:spacing w:after="0" w:line="256" w:lineRule="auto"/>
              <w:rPr>
                <w:rFonts w:asciiTheme="minorHAnsi" w:eastAsiaTheme="minorHAnsi" w:hAnsiTheme="minorHAnsi" w:cstheme="minorBidi"/>
                <w:b/>
                <w:lang w:val="sr-Cyrl-RS"/>
              </w:rPr>
            </w:pPr>
          </w:p>
        </w:tc>
        <w:tc>
          <w:tcPr>
            <w:tcW w:w="1605" w:type="dxa"/>
          </w:tcPr>
          <w:p w14:paraId="59D591EB"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714BD4E9"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tcPr>
          <w:p w14:paraId="0533E81B" w14:textId="77777777" w:rsidR="004C16BC" w:rsidRPr="001C7AF2" w:rsidRDefault="004C16BC" w:rsidP="00F06924">
            <w:pPr>
              <w:spacing w:after="0" w:line="240" w:lineRule="auto"/>
              <w:jc w:val="right"/>
              <w:rPr>
                <w:rFonts w:ascii="Times New Roman" w:hAnsi="Times New Roman"/>
                <w:color w:val="000000"/>
                <w:lang w:val="sr-Cyrl-RS" w:eastAsia="sr-Cyrl-RS"/>
              </w:rPr>
            </w:pPr>
          </w:p>
        </w:tc>
      </w:tr>
      <w:tr w:rsidR="004C16BC" w:rsidRPr="001C7AF2" w14:paraId="3108D317" w14:textId="77777777" w:rsidTr="00F06924">
        <w:trPr>
          <w:trHeight w:val="286"/>
          <w:jc w:val="center"/>
        </w:trPr>
        <w:tc>
          <w:tcPr>
            <w:tcW w:w="843" w:type="dxa"/>
          </w:tcPr>
          <w:p w14:paraId="6F19EFF6" w14:textId="77777777" w:rsidR="004C16BC" w:rsidRPr="001C7AF2" w:rsidRDefault="004C16BC" w:rsidP="00F06924">
            <w:pPr>
              <w:rPr>
                <w:rFonts w:ascii="Times New Roman" w:hAnsi="Times New Roman"/>
                <w:b/>
                <w:bCs/>
                <w:color w:val="000000"/>
                <w:lang w:val="sr-Cyrl-RS" w:eastAsia="sr-Cyrl-RS"/>
              </w:rPr>
            </w:pPr>
          </w:p>
        </w:tc>
        <w:tc>
          <w:tcPr>
            <w:tcW w:w="753" w:type="dxa"/>
          </w:tcPr>
          <w:p w14:paraId="5117A57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133435E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5505A18F"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335" w:type="dxa"/>
          </w:tcPr>
          <w:p w14:paraId="5413CA55"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1646017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6B3CD63"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0ADB128E"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tcPr>
          <w:p w14:paraId="11637EE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4C16BC" w:rsidRPr="001C7AF2" w14:paraId="58D08BE5" w14:textId="77777777" w:rsidTr="00F06924">
        <w:trPr>
          <w:trHeight w:val="286"/>
          <w:jc w:val="center"/>
        </w:trPr>
        <w:tc>
          <w:tcPr>
            <w:tcW w:w="843" w:type="dxa"/>
          </w:tcPr>
          <w:p w14:paraId="3A96EB67" w14:textId="77777777" w:rsidR="004C16BC" w:rsidRPr="001C7AF2" w:rsidRDefault="004C16BC" w:rsidP="00F06924">
            <w:pPr>
              <w:rPr>
                <w:rFonts w:ascii="Times New Roman" w:hAnsi="Times New Roman"/>
                <w:b/>
                <w:bCs/>
                <w:color w:val="000000"/>
                <w:lang w:val="sr-Cyrl-RS" w:eastAsia="sr-Cyrl-RS"/>
              </w:rPr>
            </w:pPr>
          </w:p>
        </w:tc>
        <w:tc>
          <w:tcPr>
            <w:tcW w:w="753" w:type="dxa"/>
          </w:tcPr>
          <w:p w14:paraId="4AD1A44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6798648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5C54767D"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335" w:type="dxa"/>
          </w:tcPr>
          <w:p w14:paraId="2F527A25" w14:textId="77777777" w:rsidR="004C16BC" w:rsidRPr="001C7AF2" w:rsidRDefault="004C16BC" w:rsidP="00F06924">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0A24A407"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3AB5581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5A004E8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4C16BC" w:rsidRPr="001C7AF2" w14:paraId="6241F541" w14:textId="77777777" w:rsidTr="00F06924">
        <w:trPr>
          <w:trHeight w:val="286"/>
          <w:jc w:val="center"/>
        </w:trPr>
        <w:tc>
          <w:tcPr>
            <w:tcW w:w="843" w:type="dxa"/>
          </w:tcPr>
          <w:p w14:paraId="5393B2A5" w14:textId="77777777" w:rsidR="004C16BC" w:rsidRPr="001C7AF2" w:rsidRDefault="004C16BC" w:rsidP="00F06924">
            <w:pPr>
              <w:rPr>
                <w:rFonts w:ascii="Times New Roman" w:hAnsi="Times New Roman"/>
                <w:b/>
                <w:bCs/>
                <w:color w:val="000000"/>
                <w:lang w:val="sr-Cyrl-RS" w:eastAsia="sr-Cyrl-RS"/>
              </w:rPr>
            </w:pPr>
          </w:p>
        </w:tc>
        <w:tc>
          <w:tcPr>
            <w:tcW w:w="753" w:type="dxa"/>
          </w:tcPr>
          <w:p w14:paraId="643957B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tcPr>
          <w:p w14:paraId="06E6869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tcPr>
          <w:p w14:paraId="54C5D513"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335" w:type="dxa"/>
          </w:tcPr>
          <w:p w14:paraId="448C16AA" w14:textId="77777777" w:rsidR="004C16BC" w:rsidRPr="001C7AF2" w:rsidRDefault="004C16BC" w:rsidP="00F06924">
            <w:pPr>
              <w:spacing w:after="0" w:line="256" w:lineRule="auto"/>
              <w:rPr>
                <w:rFonts w:asciiTheme="minorHAnsi" w:eastAsiaTheme="minorHAnsi" w:hAnsiTheme="minorHAnsi" w:cstheme="minorBidi"/>
                <w:lang w:val="sr-Cyrl-RS"/>
              </w:rPr>
            </w:pPr>
          </w:p>
        </w:tc>
        <w:tc>
          <w:tcPr>
            <w:tcW w:w="1605" w:type="dxa"/>
          </w:tcPr>
          <w:p w14:paraId="4D4E4CA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4FDF74C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4A904638"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tcPr>
          <w:p w14:paraId="1BE2AE3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4C16BC" w:rsidRPr="001C7AF2" w14:paraId="6C74B9DA" w14:textId="77777777" w:rsidTr="00F06924">
        <w:trPr>
          <w:trHeight w:val="286"/>
          <w:jc w:val="center"/>
        </w:trPr>
        <w:tc>
          <w:tcPr>
            <w:tcW w:w="843" w:type="dxa"/>
            <w:hideMark/>
          </w:tcPr>
          <w:p w14:paraId="176A9BD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FE8C5F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vAlign w:val="bottom"/>
            <w:hideMark/>
          </w:tcPr>
          <w:p w14:paraId="50008108"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3E62EF24" w14:textId="77777777" w:rsidR="004C16BC" w:rsidRPr="001C7AF2" w:rsidRDefault="004C16BC" w:rsidP="00F06924">
            <w:pPr>
              <w:rPr>
                <w:rFonts w:ascii="Times New Roman" w:hAnsi="Times New Roman"/>
                <w:b/>
                <w:bCs/>
                <w:color w:val="000000"/>
                <w:lang w:val="sr-Cyrl-RS" w:eastAsia="sr-Cyrl-RS"/>
              </w:rPr>
            </w:pPr>
          </w:p>
        </w:tc>
        <w:tc>
          <w:tcPr>
            <w:tcW w:w="1335" w:type="dxa"/>
            <w:hideMark/>
          </w:tcPr>
          <w:p w14:paraId="747D0CBF"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C5EDEF7"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E9C9301"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37C06F25"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4C16BC" w:rsidRPr="001C7AF2" w14:paraId="43FCECA1" w14:textId="77777777" w:rsidTr="00F06924">
        <w:trPr>
          <w:trHeight w:val="286"/>
          <w:jc w:val="center"/>
        </w:trPr>
        <w:tc>
          <w:tcPr>
            <w:tcW w:w="843" w:type="dxa"/>
            <w:hideMark/>
          </w:tcPr>
          <w:p w14:paraId="550AD11C"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1B05153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D0A892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vAlign w:val="center"/>
            <w:hideMark/>
          </w:tcPr>
          <w:p w14:paraId="083BCE1F"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795F3CE5" w14:textId="77777777" w:rsidR="004C16BC" w:rsidRPr="001C7AF2" w:rsidRDefault="004C16BC" w:rsidP="00F06924">
            <w:pPr>
              <w:rPr>
                <w:rFonts w:ascii="Times New Roman" w:hAnsi="Times New Roman"/>
                <w:b/>
                <w:bCs/>
                <w:color w:val="000000"/>
                <w:lang w:val="sr-Cyrl-RS" w:eastAsia="sr-Cyrl-RS"/>
              </w:rPr>
            </w:pPr>
          </w:p>
        </w:tc>
        <w:tc>
          <w:tcPr>
            <w:tcW w:w="1605" w:type="dxa"/>
            <w:hideMark/>
          </w:tcPr>
          <w:p w14:paraId="55B021E3"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6110F5AD"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62ADE37C"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4C16BC" w:rsidRPr="001C7AF2" w14:paraId="7A603F4D" w14:textId="77777777" w:rsidTr="00F06924">
        <w:trPr>
          <w:trHeight w:val="286"/>
          <w:jc w:val="center"/>
        </w:trPr>
        <w:tc>
          <w:tcPr>
            <w:tcW w:w="843" w:type="dxa"/>
            <w:hideMark/>
          </w:tcPr>
          <w:p w14:paraId="590EBB7F"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53BDD4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4A4434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CB6093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5E8D01B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62887950"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8A2E11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0BA2A9FE"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4C16BC" w:rsidRPr="001C7AF2" w14:paraId="0C035273" w14:textId="77777777" w:rsidTr="00F06924">
        <w:trPr>
          <w:trHeight w:val="286"/>
          <w:jc w:val="center"/>
        </w:trPr>
        <w:tc>
          <w:tcPr>
            <w:tcW w:w="843" w:type="dxa"/>
            <w:hideMark/>
          </w:tcPr>
          <w:p w14:paraId="5969587E"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974CCC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0E1344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A9E776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C57A9C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A19C8D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3A3B59E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11F5567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4C16BC" w:rsidRPr="001C7AF2" w14:paraId="1168D965" w14:textId="77777777" w:rsidTr="00F06924">
        <w:trPr>
          <w:trHeight w:val="286"/>
          <w:jc w:val="center"/>
        </w:trPr>
        <w:tc>
          <w:tcPr>
            <w:tcW w:w="843" w:type="dxa"/>
            <w:hideMark/>
          </w:tcPr>
          <w:p w14:paraId="767ECE3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9BAA01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79BCF7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F721A7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76DF6B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09F6A6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EC2D98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441FC22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4C16BC" w:rsidRPr="001C7AF2" w14:paraId="41195A40" w14:textId="77777777" w:rsidTr="00F06924">
        <w:trPr>
          <w:gridAfter w:val="4"/>
          <w:wAfter w:w="6581" w:type="dxa"/>
          <w:trHeight w:val="286"/>
          <w:jc w:val="center"/>
        </w:trPr>
        <w:tc>
          <w:tcPr>
            <w:tcW w:w="843" w:type="dxa"/>
            <w:hideMark/>
          </w:tcPr>
          <w:p w14:paraId="7E68AF2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113BB7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D0A9CE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B32A60E" w14:textId="77777777" w:rsidR="004C16BC" w:rsidRPr="001C7AF2" w:rsidRDefault="004C16BC" w:rsidP="00F06924">
            <w:pPr>
              <w:spacing w:after="0" w:line="256" w:lineRule="auto"/>
              <w:rPr>
                <w:rFonts w:asciiTheme="minorHAnsi" w:eastAsiaTheme="minorHAnsi" w:hAnsiTheme="minorHAnsi" w:cstheme="minorBidi"/>
              </w:rPr>
            </w:pPr>
          </w:p>
        </w:tc>
      </w:tr>
      <w:tr w:rsidR="004C16BC" w:rsidRPr="001C7AF2" w14:paraId="0F22B918" w14:textId="77777777" w:rsidTr="00F06924">
        <w:trPr>
          <w:trHeight w:val="286"/>
          <w:jc w:val="center"/>
        </w:trPr>
        <w:tc>
          <w:tcPr>
            <w:tcW w:w="843" w:type="dxa"/>
            <w:hideMark/>
          </w:tcPr>
          <w:p w14:paraId="04A82A10" w14:textId="77777777" w:rsidR="004C16BC" w:rsidRPr="001C7AF2" w:rsidRDefault="004C16BC" w:rsidP="00F06924">
            <w:pPr>
              <w:rPr>
                <w:rFonts w:ascii="Times New Roman" w:hAnsi="Times New Roman"/>
                <w:color w:val="000000"/>
                <w:lang w:val="sr-Cyrl-RS" w:eastAsia="sr-Cyrl-RS"/>
              </w:rPr>
            </w:pPr>
          </w:p>
        </w:tc>
        <w:tc>
          <w:tcPr>
            <w:tcW w:w="753" w:type="dxa"/>
            <w:vAlign w:val="bottom"/>
            <w:hideMark/>
          </w:tcPr>
          <w:p w14:paraId="42624F00"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507D8CC3" w14:textId="77777777" w:rsidR="004C16BC" w:rsidRPr="001C7AF2" w:rsidRDefault="004C16BC" w:rsidP="00F06924">
            <w:pPr>
              <w:rPr>
                <w:rFonts w:ascii="Times New Roman" w:hAnsi="Times New Roman"/>
                <w:b/>
                <w:bCs/>
                <w:color w:val="000000"/>
                <w:lang w:val="sr-Cyrl-RS" w:eastAsia="sr-Cyrl-RS"/>
              </w:rPr>
            </w:pPr>
          </w:p>
        </w:tc>
        <w:tc>
          <w:tcPr>
            <w:tcW w:w="1119" w:type="dxa"/>
            <w:hideMark/>
          </w:tcPr>
          <w:p w14:paraId="7B8E05E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28572C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491A399"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23DF3D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1DC0F925"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4C16BC" w:rsidRPr="001C7AF2" w14:paraId="0CE26729" w14:textId="77777777" w:rsidTr="00F06924">
        <w:trPr>
          <w:trHeight w:val="286"/>
          <w:jc w:val="center"/>
        </w:trPr>
        <w:tc>
          <w:tcPr>
            <w:tcW w:w="843" w:type="dxa"/>
            <w:hideMark/>
          </w:tcPr>
          <w:p w14:paraId="42237E1F"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66AA522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F1DF19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ACAF94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7C9686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4B69122"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3AEA7FC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513582A9" w14:textId="77777777" w:rsidR="004C16BC" w:rsidRPr="001C7AF2" w:rsidRDefault="004C16BC" w:rsidP="00F06924">
            <w:pPr>
              <w:rPr>
                <w:rFonts w:ascii="Times New Roman" w:hAnsi="Times New Roman"/>
                <w:b/>
                <w:bCs/>
                <w:color w:val="000000"/>
                <w:lang w:val="sr-Cyrl-RS" w:eastAsia="sr-Cyrl-RS"/>
              </w:rPr>
            </w:pPr>
          </w:p>
        </w:tc>
      </w:tr>
      <w:tr w:rsidR="004C16BC" w:rsidRPr="001C7AF2" w14:paraId="7AAE907E" w14:textId="77777777" w:rsidTr="00F06924">
        <w:trPr>
          <w:trHeight w:val="286"/>
          <w:jc w:val="center"/>
        </w:trPr>
        <w:tc>
          <w:tcPr>
            <w:tcW w:w="843" w:type="dxa"/>
            <w:hideMark/>
          </w:tcPr>
          <w:p w14:paraId="649C5A99" w14:textId="77777777" w:rsidR="004C16BC" w:rsidRPr="001C7AF2" w:rsidRDefault="004C16BC" w:rsidP="00F06924">
            <w:pPr>
              <w:spacing w:after="0" w:line="256" w:lineRule="auto"/>
              <w:rPr>
                <w:rFonts w:asciiTheme="minorHAnsi" w:eastAsiaTheme="minorHAnsi" w:hAnsiTheme="minorHAnsi" w:cstheme="minorBidi"/>
              </w:rPr>
            </w:pPr>
          </w:p>
        </w:tc>
        <w:tc>
          <w:tcPr>
            <w:tcW w:w="753" w:type="dxa"/>
            <w:hideMark/>
          </w:tcPr>
          <w:p w14:paraId="5D4C7D1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A67CF9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B92E35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D2754A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58E71CF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354E7C68"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1F076B5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4C16BC" w:rsidRPr="001C7AF2" w14:paraId="05EE79B9" w14:textId="77777777" w:rsidTr="00F06924">
        <w:trPr>
          <w:trHeight w:val="286"/>
          <w:jc w:val="center"/>
        </w:trPr>
        <w:tc>
          <w:tcPr>
            <w:tcW w:w="843" w:type="dxa"/>
            <w:hideMark/>
          </w:tcPr>
          <w:p w14:paraId="15EA3D71"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643E1B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536A57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C75748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1036941"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5AE9CE2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695E14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4EF0C62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4C16BC" w:rsidRPr="001C7AF2" w14:paraId="4AE2C1B3" w14:textId="77777777" w:rsidTr="00F06924">
        <w:trPr>
          <w:trHeight w:val="286"/>
          <w:jc w:val="center"/>
        </w:trPr>
        <w:tc>
          <w:tcPr>
            <w:tcW w:w="843" w:type="dxa"/>
            <w:hideMark/>
          </w:tcPr>
          <w:p w14:paraId="28C0607C"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7424A5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vAlign w:val="bottom"/>
            <w:hideMark/>
          </w:tcPr>
          <w:p w14:paraId="4529D407"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0B7D8D9" w14:textId="77777777" w:rsidR="004C16BC" w:rsidRPr="001C7AF2" w:rsidRDefault="004C16BC" w:rsidP="00F06924">
            <w:pPr>
              <w:rPr>
                <w:rFonts w:ascii="Times New Roman" w:hAnsi="Times New Roman"/>
                <w:b/>
                <w:bCs/>
                <w:color w:val="000000"/>
                <w:lang w:val="sr-Cyrl-RS" w:eastAsia="sr-Cyrl-RS"/>
              </w:rPr>
            </w:pPr>
          </w:p>
        </w:tc>
        <w:tc>
          <w:tcPr>
            <w:tcW w:w="1335" w:type="dxa"/>
            <w:hideMark/>
          </w:tcPr>
          <w:p w14:paraId="5806E189"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B072368"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BE61010"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44033A5C"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4C16BC" w:rsidRPr="001C7AF2" w14:paraId="3D2CF577" w14:textId="77777777" w:rsidTr="00F06924">
        <w:trPr>
          <w:trHeight w:val="286"/>
          <w:jc w:val="center"/>
        </w:trPr>
        <w:tc>
          <w:tcPr>
            <w:tcW w:w="843" w:type="dxa"/>
            <w:hideMark/>
          </w:tcPr>
          <w:p w14:paraId="782DC78A"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F4CFF5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7EC1FA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vAlign w:val="center"/>
            <w:hideMark/>
          </w:tcPr>
          <w:p w14:paraId="5886C685"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57AC464" w14:textId="77777777" w:rsidR="004C16BC" w:rsidRPr="001C7AF2" w:rsidRDefault="004C16BC" w:rsidP="00F06924">
            <w:pPr>
              <w:rPr>
                <w:rFonts w:ascii="Times New Roman" w:hAnsi="Times New Roman"/>
                <w:b/>
                <w:bCs/>
                <w:color w:val="000000"/>
                <w:lang w:val="sr-Cyrl-RS" w:eastAsia="sr-Cyrl-RS"/>
              </w:rPr>
            </w:pPr>
          </w:p>
        </w:tc>
        <w:tc>
          <w:tcPr>
            <w:tcW w:w="1605" w:type="dxa"/>
            <w:hideMark/>
          </w:tcPr>
          <w:p w14:paraId="11CD15A2"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03C3B18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057D90E9"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4C16BC" w:rsidRPr="001C7AF2" w14:paraId="4C9D85A8" w14:textId="77777777" w:rsidTr="00F06924">
        <w:trPr>
          <w:trHeight w:val="286"/>
          <w:jc w:val="center"/>
        </w:trPr>
        <w:tc>
          <w:tcPr>
            <w:tcW w:w="843" w:type="dxa"/>
            <w:hideMark/>
          </w:tcPr>
          <w:p w14:paraId="00D1A044"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4FDEF8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CD9CE1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AC3ACA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6FC3D6A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470F95FF"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BFA27E3"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06D8F78D"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4C16BC" w:rsidRPr="001C7AF2" w14:paraId="2D43BF73" w14:textId="77777777" w:rsidTr="00F06924">
        <w:trPr>
          <w:trHeight w:val="286"/>
          <w:jc w:val="center"/>
        </w:trPr>
        <w:tc>
          <w:tcPr>
            <w:tcW w:w="843" w:type="dxa"/>
            <w:hideMark/>
          </w:tcPr>
          <w:p w14:paraId="521D6907"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4D531A1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81BE6E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176E96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9E46C4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0B19EC0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7C80B06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FFBE31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4C16BC" w:rsidRPr="001C7AF2" w14:paraId="4E958D06" w14:textId="77777777" w:rsidTr="00F06924">
        <w:trPr>
          <w:trHeight w:val="286"/>
          <w:jc w:val="center"/>
        </w:trPr>
        <w:tc>
          <w:tcPr>
            <w:tcW w:w="843" w:type="dxa"/>
            <w:hideMark/>
          </w:tcPr>
          <w:p w14:paraId="1B146D61"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9B4EA7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C93DB5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F52085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917083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3A2DD3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A0CE8B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C48594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4C16BC" w:rsidRPr="001C7AF2" w14:paraId="7A2E37FD" w14:textId="77777777" w:rsidTr="00F06924">
        <w:trPr>
          <w:trHeight w:val="286"/>
          <w:jc w:val="center"/>
        </w:trPr>
        <w:tc>
          <w:tcPr>
            <w:tcW w:w="843" w:type="dxa"/>
            <w:hideMark/>
          </w:tcPr>
          <w:p w14:paraId="5A4FFAAA"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95043A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73FDC6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7F6E528"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5C220E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374EA9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6757ED2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33310233"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4C16BC" w:rsidRPr="001C7AF2" w14:paraId="00765920" w14:textId="77777777" w:rsidTr="00F06924">
        <w:trPr>
          <w:trHeight w:val="286"/>
          <w:jc w:val="center"/>
        </w:trPr>
        <w:tc>
          <w:tcPr>
            <w:tcW w:w="843" w:type="dxa"/>
            <w:hideMark/>
          </w:tcPr>
          <w:p w14:paraId="5A26E07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07E234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21D144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0A05A7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2BC2DB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832000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137B16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409DCAB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4C16BC" w:rsidRPr="001C7AF2" w14:paraId="1080B8DD" w14:textId="77777777" w:rsidTr="00F06924">
        <w:trPr>
          <w:trHeight w:val="286"/>
          <w:jc w:val="center"/>
        </w:trPr>
        <w:tc>
          <w:tcPr>
            <w:tcW w:w="843" w:type="dxa"/>
            <w:hideMark/>
          </w:tcPr>
          <w:p w14:paraId="5745CC2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BB608D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17D7A5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5CB46D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2690A1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2B4AF7B"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8BCD21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5ED445A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4C16BC" w:rsidRPr="001C7AF2" w14:paraId="5B7799BE" w14:textId="77777777" w:rsidTr="00F06924">
        <w:trPr>
          <w:trHeight w:val="286"/>
          <w:jc w:val="center"/>
        </w:trPr>
        <w:tc>
          <w:tcPr>
            <w:tcW w:w="843" w:type="dxa"/>
            <w:hideMark/>
          </w:tcPr>
          <w:p w14:paraId="3540BBA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F6C709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E28A9D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908C4E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0756D1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3E6C92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67C0713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5CC3B806"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Cyrl-RS" w:eastAsia="sr-Cyrl-RS"/>
              </w:rPr>
              <w:lastRenderedPageBreak/>
              <w:t>016,000</w:t>
            </w:r>
          </w:p>
        </w:tc>
      </w:tr>
      <w:tr w:rsidR="004C16BC" w:rsidRPr="001C7AF2" w14:paraId="2D0FA026" w14:textId="77777777" w:rsidTr="00F06924">
        <w:trPr>
          <w:trHeight w:val="286"/>
          <w:jc w:val="center"/>
        </w:trPr>
        <w:tc>
          <w:tcPr>
            <w:tcW w:w="843" w:type="dxa"/>
            <w:hideMark/>
          </w:tcPr>
          <w:p w14:paraId="1651E68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F051D4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241505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EB4C743"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84D607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B7B345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09499F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FE486A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4C16BC" w:rsidRPr="001C7AF2" w14:paraId="2087A4F3" w14:textId="77777777" w:rsidTr="00F06924">
        <w:trPr>
          <w:trHeight w:val="286"/>
          <w:jc w:val="center"/>
        </w:trPr>
        <w:tc>
          <w:tcPr>
            <w:tcW w:w="843" w:type="dxa"/>
            <w:hideMark/>
          </w:tcPr>
          <w:p w14:paraId="4B7F8AAD"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6F7E38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EE0228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799A4A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C4F88E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24473D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71BE7AC"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493AE04"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4C16BC" w:rsidRPr="001C7AF2" w14:paraId="6E8D32B8" w14:textId="77777777" w:rsidTr="00F06924">
        <w:trPr>
          <w:trHeight w:val="286"/>
          <w:jc w:val="center"/>
        </w:trPr>
        <w:tc>
          <w:tcPr>
            <w:tcW w:w="843" w:type="dxa"/>
            <w:hideMark/>
          </w:tcPr>
          <w:p w14:paraId="0ECFBB6C"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255DA1A"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29CF64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AA1E68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0159ADD"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7E2F79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0942080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453A7451"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4C16BC" w:rsidRPr="001C7AF2" w14:paraId="67D0BA92" w14:textId="77777777" w:rsidTr="00F06924">
        <w:trPr>
          <w:trHeight w:val="286"/>
          <w:jc w:val="center"/>
        </w:trPr>
        <w:tc>
          <w:tcPr>
            <w:tcW w:w="843" w:type="dxa"/>
            <w:hideMark/>
          </w:tcPr>
          <w:p w14:paraId="39DFC13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8053FD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C6FE10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B19421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308E65D"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77A433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187289F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7D23F73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4C16BC" w:rsidRPr="001C7AF2" w14:paraId="4D754397" w14:textId="77777777" w:rsidTr="00F06924">
        <w:trPr>
          <w:trHeight w:val="286"/>
          <w:jc w:val="center"/>
        </w:trPr>
        <w:tc>
          <w:tcPr>
            <w:tcW w:w="843" w:type="dxa"/>
            <w:hideMark/>
          </w:tcPr>
          <w:p w14:paraId="4D9263F5"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4117D9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E0B6CDC"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75C0273"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FD6B70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B38DC7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F6F89F0"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250BB6E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4C16BC" w:rsidRPr="001C7AF2" w14:paraId="23B9B35B" w14:textId="77777777" w:rsidTr="00F06924">
        <w:trPr>
          <w:trHeight w:val="286"/>
          <w:jc w:val="center"/>
        </w:trPr>
        <w:tc>
          <w:tcPr>
            <w:tcW w:w="843" w:type="dxa"/>
            <w:hideMark/>
          </w:tcPr>
          <w:p w14:paraId="26AED91D"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CCBFE89"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8F08EC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FA3682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ADF688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7BAAE8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5FC671E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5B0D2E6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4C16BC" w:rsidRPr="001C7AF2" w14:paraId="4617EA2F" w14:textId="77777777" w:rsidTr="00F06924">
        <w:trPr>
          <w:trHeight w:val="286"/>
          <w:jc w:val="center"/>
        </w:trPr>
        <w:tc>
          <w:tcPr>
            <w:tcW w:w="843" w:type="dxa"/>
            <w:hideMark/>
          </w:tcPr>
          <w:p w14:paraId="26227BA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3EEAE7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6A76A7D"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FAD08C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C36FCE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490393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BF038B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29BCABCF"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4C16BC" w:rsidRPr="001C7AF2" w14:paraId="3412A5BA" w14:textId="77777777" w:rsidTr="00F06924">
        <w:trPr>
          <w:trHeight w:val="286"/>
          <w:jc w:val="center"/>
        </w:trPr>
        <w:tc>
          <w:tcPr>
            <w:tcW w:w="843" w:type="dxa"/>
            <w:hideMark/>
          </w:tcPr>
          <w:p w14:paraId="1E7FD99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9CAC7B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35BFC0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AE1CA1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3123A0F"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0D4A0E4B"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D13199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10CA184B"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4C16BC" w:rsidRPr="001C7AF2" w14:paraId="10C39BFF" w14:textId="77777777" w:rsidTr="00F06924">
        <w:trPr>
          <w:trHeight w:val="286"/>
          <w:jc w:val="center"/>
        </w:trPr>
        <w:tc>
          <w:tcPr>
            <w:tcW w:w="843" w:type="dxa"/>
            <w:hideMark/>
          </w:tcPr>
          <w:p w14:paraId="4A6C980D"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3120F8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6E9871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7F0D5F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D4D9005"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39ACC2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249616A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2CF010D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4C16BC" w:rsidRPr="001C7AF2" w14:paraId="7A764705" w14:textId="77777777" w:rsidTr="00F06924">
        <w:trPr>
          <w:trHeight w:val="286"/>
          <w:jc w:val="center"/>
        </w:trPr>
        <w:tc>
          <w:tcPr>
            <w:tcW w:w="843" w:type="dxa"/>
            <w:hideMark/>
          </w:tcPr>
          <w:p w14:paraId="3B44317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22AAC66"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A249CCB"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9A00C7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C0BCAE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B73382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7E3D701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16028A09"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4C16BC" w:rsidRPr="001C7AF2" w14:paraId="24A0FD94" w14:textId="77777777" w:rsidTr="00F06924">
        <w:trPr>
          <w:trHeight w:val="286"/>
          <w:jc w:val="center"/>
        </w:trPr>
        <w:tc>
          <w:tcPr>
            <w:tcW w:w="843" w:type="dxa"/>
            <w:hideMark/>
          </w:tcPr>
          <w:p w14:paraId="268F7D29" w14:textId="77777777" w:rsidR="004C16BC" w:rsidRPr="001C7AF2" w:rsidRDefault="004C16BC" w:rsidP="00F06924">
            <w:pPr>
              <w:rPr>
                <w:rFonts w:ascii="Times New Roman" w:hAnsi="Times New Roman"/>
                <w:color w:val="000000"/>
                <w:lang w:val="sr-Cyrl-RS" w:eastAsia="sr-Cyrl-RS"/>
              </w:rPr>
            </w:pPr>
          </w:p>
        </w:tc>
        <w:tc>
          <w:tcPr>
            <w:tcW w:w="753" w:type="dxa"/>
            <w:vAlign w:val="bottom"/>
            <w:hideMark/>
          </w:tcPr>
          <w:p w14:paraId="69C14890"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37099EC5" w14:textId="77777777" w:rsidR="004C16BC" w:rsidRPr="001C7AF2" w:rsidRDefault="004C16BC" w:rsidP="00F06924">
            <w:pPr>
              <w:rPr>
                <w:rFonts w:ascii="Times New Roman" w:hAnsi="Times New Roman"/>
                <w:b/>
                <w:bCs/>
                <w:color w:val="000000"/>
                <w:lang w:val="sr-Cyrl-RS" w:eastAsia="sr-Cyrl-RS"/>
              </w:rPr>
            </w:pPr>
          </w:p>
        </w:tc>
        <w:tc>
          <w:tcPr>
            <w:tcW w:w="1119" w:type="dxa"/>
            <w:hideMark/>
          </w:tcPr>
          <w:p w14:paraId="071CB8F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3F0CDE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818A9AD"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532550C"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56F5894C"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4C16BC" w:rsidRPr="001C7AF2" w14:paraId="0D259E06" w14:textId="77777777" w:rsidTr="00F06924">
        <w:trPr>
          <w:trHeight w:val="286"/>
          <w:jc w:val="center"/>
        </w:trPr>
        <w:tc>
          <w:tcPr>
            <w:tcW w:w="843" w:type="dxa"/>
            <w:hideMark/>
          </w:tcPr>
          <w:p w14:paraId="4F2CEFDB"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9FA7D47"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9A4C2A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0CCE49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F6AB08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B03EB83"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206ED5C9"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570C47A6" w14:textId="77777777" w:rsidR="004C16BC" w:rsidRPr="001C7AF2" w:rsidRDefault="004C16BC" w:rsidP="00F06924">
            <w:pPr>
              <w:rPr>
                <w:rFonts w:ascii="Times New Roman" w:hAnsi="Times New Roman"/>
                <w:b/>
                <w:bCs/>
                <w:color w:val="000000"/>
                <w:lang w:val="sr-Cyrl-RS" w:eastAsia="sr-Cyrl-RS"/>
              </w:rPr>
            </w:pPr>
          </w:p>
        </w:tc>
      </w:tr>
      <w:tr w:rsidR="004C16BC" w:rsidRPr="001C7AF2" w14:paraId="765D80A3" w14:textId="77777777" w:rsidTr="00F06924">
        <w:trPr>
          <w:trHeight w:val="286"/>
          <w:jc w:val="center"/>
        </w:trPr>
        <w:tc>
          <w:tcPr>
            <w:tcW w:w="843" w:type="dxa"/>
            <w:hideMark/>
          </w:tcPr>
          <w:p w14:paraId="772C032D" w14:textId="77777777" w:rsidR="004C16BC" w:rsidRPr="001C7AF2" w:rsidRDefault="004C16BC" w:rsidP="00F06924">
            <w:pPr>
              <w:spacing w:after="0" w:line="256" w:lineRule="auto"/>
              <w:rPr>
                <w:rFonts w:asciiTheme="minorHAnsi" w:eastAsiaTheme="minorHAnsi" w:hAnsiTheme="minorHAnsi" w:cstheme="minorBidi"/>
              </w:rPr>
            </w:pPr>
          </w:p>
        </w:tc>
        <w:tc>
          <w:tcPr>
            <w:tcW w:w="753" w:type="dxa"/>
            <w:hideMark/>
          </w:tcPr>
          <w:p w14:paraId="6E82BB9F"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864C0B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C42135C"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DED72F5"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2960063C"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3DBEE7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0758D7D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4C16BC" w:rsidRPr="001C7AF2" w14:paraId="56C8D5DB" w14:textId="77777777" w:rsidTr="00F06924">
        <w:trPr>
          <w:trHeight w:val="286"/>
          <w:jc w:val="center"/>
        </w:trPr>
        <w:tc>
          <w:tcPr>
            <w:tcW w:w="843" w:type="dxa"/>
            <w:hideMark/>
          </w:tcPr>
          <w:p w14:paraId="7C1CE120"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AF588D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88EFEC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0D05F4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4E3D181"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hideMark/>
          </w:tcPr>
          <w:p w14:paraId="22E909D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12C78D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0224BF3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4C16BC" w:rsidRPr="001C7AF2" w14:paraId="6C859289" w14:textId="77777777" w:rsidTr="00F06924">
        <w:trPr>
          <w:trHeight w:val="286"/>
          <w:jc w:val="center"/>
        </w:trPr>
        <w:tc>
          <w:tcPr>
            <w:tcW w:w="843" w:type="dxa"/>
            <w:hideMark/>
          </w:tcPr>
          <w:p w14:paraId="71C11ED4"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8C8ADE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5C4D06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A7D17C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C0604E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vAlign w:val="center"/>
          </w:tcPr>
          <w:p w14:paraId="4DF638E7" w14:textId="77777777" w:rsidR="004C16BC" w:rsidRPr="001C7AF2" w:rsidRDefault="004C16BC" w:rsidP="00F06924">
            <w:pPr>
              <w:spacing w:after="0" w:line="240" w:lineRule="auto"/>
              <w:jc w:val="center"/>
              <w:rPr>
                <w:rFonts w:ascii="Times New Roman" w:hAnsi="Times New Roman"/>
                <w:color w:val="000000"/>
                <w:lang w:val="sr-Cyrl-RS" w:eastAsia="sr-Cyrl-RS"/>
              </w:rPr>
            </w:pPr>
          </w:p>
        </w:tc>
        <w:tc>
          <w:tcPr>
            <w:tcW w:w="2160" w:type="dxa"/>
          </w:tcPr>
          <w:p w14:paraId="79F1D7D9"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tcPr>
          <w:p w14:paraId="4DF2892E" w14:textId="77777777" w:rsidR="004C16BC" w:rsidRPr="001C7AF2" w:rsidRDefault="004C16BC" w:rsidP="00F06924">
            <w:pPr>
              <w:spacing w:after="0" w:line="240" w:lineRule="auto"/>
              <w:jc w:val="right"/>
              <w:rPr>
                <w:rFonts w:ascii="Times New Roman" w:hAnsi="Times New Roman"/>
                <w:color w:val="000000"/>
                <w:lang w:val="sr-Cyrl-RS" w:eastAsia="sr-Cyrl-RS"/>
              </w:rPr>
            </w:pPr>
          </w:p>
        </w:tc>
      </w:tr>
      <w:tr w:rsidR="004C16BC" w:rsidRPr="001C7AF2" w14:paraId="41116174" w14:textId="77777777" w:rsidTr="00F06924">
        <w:trPr>
          <w:trHeight w:val="286"/>
          <w:jc w:val="center"/>
        </w:trPr>
        <w:tc>
          <w:tcPr>
            <w:tcW w:w="843" w:type="dxa"/>
            <w:hideMark/>
          </w:tcPr>
          <w:p w14:paraId="5B53700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AFDA9D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vAlign w:val="bottom"/>
            <w:hideMark/>
          </w:tcPr>
          <w:p w14:paraId="606A5DA6"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6B978564" w14:textId="77777777" w:rsidR="004C16BC" w:rsidRPr="001C7AF2" w:rsidRDefault="004C16BC" w:rsidP="00F06924">
            <w:pPr>
              <w:rPr>
                <w:rFonts w:ascii="Times New Roman" w:hAnsi="Times New Roman"/>
                <w:b/>
                <w:bCs/>
                <w:color w:val="000000"/>
                <w:lang w:val="sr-Cyrl-RS" w:eastAsia="sr-Cyrl-RS"/>
              </w:rPr>
            </w:pPr>
          </w:p>
        </w:tc>
        <w:tc>
          <w:tcPr>
            <w:tcW w:w="1335" w:type="dxa"/>
            <w:hideMark/>
          </w:tcPr>
          <w:p w14:paraId="2EE5303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9783EA5"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081969"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22C37FFA"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4C16BC" w:rsidRPr="001C7AF2" w14:paraId="1EB00EAC" w14:textId="77777777" w:rsidTr="00F06924">
        <w:trPr>
          <w:trHeight w:val="286"/>
          <w:jc w:val="center"/>
        </w:trPr>
        <w:tc>
          <w:tcPr>
            <w:tcW w:w="843" w:type="dxa"/>
            <w:hideMark/>
          </w:tcPr>
          <w:p w14:paraId="52D46B7E"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A2C9E2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CBB64A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vAlign w:val="center"/>
            <w:hideMark/>
          </w:tcPr>
          <w:p w14:paraId="1C104C02" w14:textId="77777777" w:rsidR="004C16BC" w:rsidRPr="001C7AF2" w:rsidRDefault="004C16BC" w:rsidP="00F06924">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3840A233" w14:textId="77777777" w:rsidR="004C16BC" w:rsidRPr="001C7AF2" w:rsidRDefault="004C16BC" w:rsidP="00F06924">
            <w:pPr>
              <w:rPr>
                <w:rFonts w:ascii="Times New Roman" w:hAnsi="Times New Roman"/>
                <w:b/>
                <w:bCs/>
                <w:color w:val="000000"/>
                <w:lang w:val="sr-Cyrl-RS" w:eastAsia="sr-Cyrl-RS"/>
              </w:rPr>
            </w:pPr>
          </w:p>
        </w:tc>
        <w:tc>
          <w:tcPr>
            <w:tcW w:w="1605" w:type="dxa"/>
            <w:hideMark/>
          </w:tcPr>
          <w:p w14:paraId="229B3E38" w14:textId="77777777" w:rsidR="004C16BC" w:rsidRPr="001C7AF2" w:rsidRDefault="004C16BC" w:rsidP="00F06924">
            <w:pPr>
              <w:spacing w:after="0" w:line="256" w:lineRule="auto"/>
              <w:rPr>
                <w:rFonts w:asciiTheme="minorHAnsi" w:eastAsiaTheme="minorHAnsi" w:hAnsiTheme="minorHAnsi" w:cstheme="minorBidi"/>
              </w:rPr>
            </w:pPr>
          </w:p>
        </w:tc>
        <w:tc>
          <w:tcPr>
            <w:tcW w:w="2160" w:type="dxa"/>
            <w:hideMark/>
          </w:tcPr>
          <w:p w14:paraId="38AEACF5"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02DF8D7"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4C16BC" w:rsidRPr="001C7AF2" w14:paraId="6B69C2CA" w14:textId="77777777" w:rsidTr="00F06924">
        <w:trPr>
          <w:trHeight w:val="354"/>
          <w:jc w:val="center"/>
        </w:trPr>
        <w:tc>
          <w:tcPr>
            <w:tcW w:w="843" w:type="dxa"/>
            <w:hideMark/>
          </w:tcPr>
          <w:p w14:paraId="632FA9A9"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368C95A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A57138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994B0F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2855601A"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6E5488A7"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0B6C40"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1D449736"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4C16BC" w:rsidRPr="001C7AF2" w14:paraId="5FE21CC4" w14:textId="77777777" w:rsidTr="00F06924">
        <w:trPr>
          <w:trHeight w:val="286"/>
          <w:jc w:val="center"/>
        </w:trPr>
        <w:tc>
          <w:tcPr>
            <w:tcW w:w="843" w:type="dxa"/>
            <w:hideMark/>
          </w:tcPr>
          <w:p w14:paraId="5362A6DC"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0AA819E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DF7179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B51308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4BEC2A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53EF2FD"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2AFC97B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37555672"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4C16BC" w:rsidRPr="001C7AF2" w14:paraId="1A324983" w14:textId="77777777" w:rsidTr="00F06924">
        <w:trPr>
          <w:trHeight w:val="286"/>
          <w:jc w:val="center"/>
        </w:trPr>
        <w:tc>
          <w:tcPr>
            <w:tcW w:w="843" w:type="dxa"/>
            <w:hideMark/>
          </w:tcPr>
          <w:p w14:paraId="007684B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DCF11F6"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BF0F94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6975E0D"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7FFE2F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EB36AE2"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41846AF"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325C4E3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4C16BC" w:rsidRPr="001C7AF2" w14:paraId="5A5D8631" w14:textId="77777777" w:rsidTr="00F06924">
        <w:trPr>
          <w:trHeight w:val="286"/>
          <w:jc w:val="center"/>
        </w:trPr>
        <w:tc>
          <w:tcPr>
            <w:tcW w:w="843" w:type="dxa"/>
            <w:hideMark/>
          </w:tcPr>
          <w:p w14:paraId="163AE7C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CDA982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90D033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3411B0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3B7221B"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3A4269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B6A802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3FC3ECBB"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4C16BC" w:rsidRPr="001C7AF2" w14:paraId="15535555" w14:textId="77777777" w:rsidTr="00F06924">
        <w:trPr>
          <w:trHeight w:val="286"/>
          <w:jc w:val="center"/>
        </w:trPr>
        <w:tc>
          <w:tcPr>
            <w:tcW w:w="843" w:type="dxa"/>
            <w:hideMark/>
          </w:tcPr>
          <w:p w14:paraId="50F1F1D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CD7E8D2"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20BBC1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73ADB1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7F34E40"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C0DF21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4E0D84D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77AF260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4C16BC" w:rsidRPr="001C7AF2" w14:paraId="06ED2B83" w14:textId="77777777" w:rsidTr="00F06924">
        <w:trPr>
          <w:trHeight w:val="286"/>
          <w:jc w:val="center"/>
        </w:trPr>
        <w:tc>
          <w:tcPr>
            <w:tcW w:w="843" w:type="dxa"/>
            <w:hideMark/>
          </w:tcPr>
          <w:p w14:paraId="38FD4F8F"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8E1E4D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D14AEF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D886582"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4AB262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4E2D47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4CFEE66D"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69DAB8B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4C16BC" w:rsidRPr="001C7AF2" w14:paraId="4E096676" w14:textId="77777777" w:rsidTr="00F06924">
        <w:trPr>
          <w:trHeight w:val="286"/>
          <w:jc w:val="center"/>
        </w:trPr>
        <w:tc>
          <w:tcPr>
            <w:tcW w:w="843" w:type="dxa"/>
            <w:hideMark/>
          </w:tcPr>
          <w:p w14:paraId="53AAEAB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EFAB20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28C06E3"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0F11E9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D2F3E7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87BB970"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7D85DA98"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1320026A"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4C16BC" w:rsidRPr="001C7AF2" w14:paraId="652E0191" w14:textId="77777777" w:rsidTr="00F06924">
        <w:trPr>
          <w:trHeight w:val="286"/>
          <w:jc w:val="center"/>
        </w:trPr>
        <w:tc>
          <w:tcPr>
            <w:tcW w:w="843" w:type="dxa"/>
            <w:hideMark/>
          </w:tcPr>
          <w:p w14:paraId="59ACA16B"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EB97CEE"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CFAA85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7196221"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3D6793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5F5C65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0C6E5BF"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968D13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4C16BC" w:rsidRPr="001C7AF2" w14:paraId="6EBEC24B" w14:textId="77777777" w:rsidTr="00F06924">
        <w:trPr>
          <w:trHeight w:val="286"/>
          <w:jc w:val="center"/>
        </w:trPr>
        <w:tc>
          <w:tcPr>
            <w:tcW w:w="843" w:type="dxa"/>
            <w:hideMark/>
          </w:tcPr>
          <w:p w14:paraId="30FEFD6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14D321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986662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408E36B"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4095B2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5FA0A5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46B36B2"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101E2003"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4C16BC" w:rsidRPr="001C7AF2" w14:paraId="1ADE27B6" w14:textId="77777777" w:rsidTr="00F06924">
        <w:trPr>
          <w:trHeight w:val="286"/>
          <w:jc w:val="center"/>
        </w:trPr>
        <w:tc>
          <w:tcPr>
            <w:tcW w:w="843" w:type="dxa"/>
            <w:hideMark/>
          </w:tcPr>
          <w:p w14:paraId="2730A1B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FB8EE0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49068B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30F37E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9E1AFC8"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2214B1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24BB85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0DEB6714"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4C16BC" w:rsidRPr="001C7AF2" w14:paraId="0FA3B977" w14:textId="77777777" w:rsidTr="00F06924">
        <w:trPr>
          <w:trHeight w:val="286"/>
          <w:jc w:val="center"/>
        </w:trPr>
        <w:tc>
          <w:tcPr>
            <w:tcW w:w="843" w:type="dxa"/>
            <w:hideMark/>
          </w:tcPr>
          <w:p w14:paraId="57A6227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B863084"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5FFEB4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5F1ECE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vAlign w:val="center"/>
            <w:hideMark/>
          </w:tcPr>
          <w:p w14:paraId="6D19C87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112C2459" w14:textId="77777777" w:rsidR="004C16BC" w:rsidRPr="001C7AF2" w:rsidRDefault="004C16BC" w:rsidP="00F06924">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57B16EA" w14:textId="77777777" w:rsidR="004C16BC" w:rsidRPr="001C7AF2" w:rsidRDefault="004C16BC" w:rsidP="00F06924">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3E2AEBC5" w14:textId="77777777" w:rsidR="004C16BC" w:rsidRPr="001C7AF2" w:rsidRDefault="004C16BC" w:rsidP="00F06924">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4C16BC" w:rsidRPr="001C7AF2" w14:paraId="6FED5614" w14:textId="77777777" w:rsidTr="00F06924">
        <w:trPr>
          <w:trHeight w:val="286"/>
          <w:jc w:val="center"/>
        </w:trPr>
        <w:tc>
          <w:tcPr>
            <w:tcW w:w="843" w:type="dxa"/>
            <w:hideMark/>
          </w:tcPr>
          <w:p w14:paraId="170EB5FE" w14:textId="77777777" w:rsidR="004C16BC" w:rsidRPr="001C7AF2" w:rsidRDefault="004C16BC" w:rsidP="00F06924">
            <w:pPr>
              <w:rPr>
                <w:rFonts w:ascii="Times New Roman" w:hAnsi="Times New Roman"/>
                <w:b/>
                <w:bCs/>
                <w:color w:val="000000"/>
                <w:lang w:val="sr-Cyrl-RS" w:eastAsia="sr-Cyrl-RS"/>
              </w:rPr>
            </w:pPr>
          </w:p>
        </w:tc>
        <w:tc>
          <w:tcPr>
            <w:tcW w:w="753" w:type="dxa"/>
            <w:hideMark/>
          </w:tcPr>
          <w:p w14:paraId="2A6887BF"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72C864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227134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01A5B7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E33963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2C164F0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EE2052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4C16BC" w:rsidRPr="001C7AF2" w14:paraId="72C2F0F5" w14:textId="77777777" w:rsidTr="00F06924">
        <w:trPr>
          <w:trHeight w:val="286"/>
          <w:jc w:val="center"/>
        </w:trPr>
        <w:tc>
          <w:tcPr>
            <w:tcW w:w="843" w:type="dxa"/>
            <w:hideMark/>
          </w:tcPr>
          <w:p w14:paraId="7F0C2915"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0911985"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98CC5C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88C418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7BBAB6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5AB0E1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E49793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3BC883B"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4C16BC" w:rsidRPr="001C7AF2" w14:paraId="63C620E6" w14:textId="77777777" w:rsidTr="00F06924">
        <w:trPr>
          <w:trHeight w:val="286"/>
          <w:jc w:val="center"/>
        </w:trPr>
        <w:tc>
          <w:tcPr>
            <w:tcW w:w="843" w:type="dxa"/>
            <w:hideMark/>
          </w:tcPr>
          <w:p w14:paraId="3BA2E9A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3EB89A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E0CDCE1"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E827E7A"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F3AE6E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01B860C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96511ED"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556D78F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4C16BC" w:rsidRPr="001C7AF2" w14:paraId="0274CA80" w14:textId="77777777" w:rsidTr="00F06924">
        <w:trPr>
          <w:trHeight w:val="286"/>
          <w:jc w:val="center"/>
        </w:trPr>
        <w:tc>
          <w:tcPr>
            <w:tcW w:w="843" w:type="dxa"/>
            <w:hideMark/>
          </w:tcPr>
          <w:p w14:paraId="42E905D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0923E1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5639254"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7F161E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6246BC6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EB60325"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7A392D6"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1944E0E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4C16BC" w:rsidRPr="001C7AF2" w14:paraId="5906EDAC" w14:textId="77777777" w:rsidTr="00F06924">
        <w:trPr>
          <w:trHeight w:val="286"/>
          <w:jc w:val="center"/>
        </w:trPr>
        <w:tc>
          <w:tcPr>
            <w:tcW w:w="843" w:type="dxa"/>
            <w:hideMark/>
          </w:tcPr>
          <w:p w14:paraId="5589360A"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BEAF78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027A58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C051211"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992E59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637F0D1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1C26753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0A6B7F7F"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4C16BC" w:rsidRPr="001C7AF2" w14:paraId="53E24B34" w14:textId="77777777" w:rsidTr="00F06924">
        <w:trPr>
          <w:trHeight w:val="286"/>
          <w:jc w:val="center"/>
        </w:trPr>
        <w:tc>
          <w:tcPr>
            <w:tcW w:w="843" w:type="dxa"/>
            <w:hideMark/>
          </w:tcPr>
          <w:p w14:paraId="79D8C4B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BFF632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F8C359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0F010C9"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4C0B45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FD2D50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36435791"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50833057"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4C16BC" w:rsidRPr="001C7AF2" w14:paraId="30C1BE6A" w14:textId="77777777" w:rsidTr="00F06924">
        <w:trPr>
          <w:trHeight w:val="286"/>
          <w:jc w:val="center"/>
        </w:trPr>
        <w:tc>
          <w:tcPr>
            <w:tcW w:w="843" w:type="dxa"/>
            <w:hideMark/>
          </w:tcPr>
          <w:p w14:paraId="2B6BDC50"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63EFBB6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EF5768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29D0C22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48B62DE9"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00C1D4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3BCB501B"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01CD019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4C16BC" w:rsidRPr="001C7AF2" w14:paraId="0821454C" w14:textId="77777777" w:rsidTr="00F06924">
        <w:trPr>
          <w:trHeight w:val="286"/>
          <w:jc w:val="center"/>
        </w:trPr>
        <w:tc>
          <w:tcPr>
            <w:tcW w:w="843" w:type="dxa"/>
            <w:hideMark/>
          </w:tcPr>
          <w:p w14:paraId="13B2BED5"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B4F9F16"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4896E130"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5F49D23E"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E136C4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3A2D3B14"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44047F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11545B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4C16BC" w:rsidRPr="001C7AF2" w14:paraId="02C44834" w14:textId="77777777" w:rsidTr="00F06924">
        <w:trPr>
          <w:trHeight w:val="286"/>
          <w:jc w:val="center"/>
        </w:trPr>
        <w:tc>
          <w:tcPr>
            <w:tcW w:w="843" w:type="dxa"/>
            <w:hideMark/>
          </w:tcPr>
          <w:p w14:paraId="7F6C1BB8"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1705B0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E600442"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490628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2205C9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E8DB3C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D368A5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067376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4C16BC" w:rsidRPr="001C7AF2" w14:paraId="60E5590A" w14:textId="77777777" w:rsidTr="00F06924">
        <w:trPr>
          <w:trHeight w:val="286"/>
          <w:jc w:val="center"/>
        </w:trPr>
        <w:tc>
          <w:tcPr>
            <w:tcW w:w="843" w:type="dxa"/>
            <w:hideMark/>
          </w:tcPr>
          <w:p w14:paraId="3F129CB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8126681"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04F34DCA"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4FBF99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1A26946"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EAD795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01519C8"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048AEE51"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4C16BC" w:rsidRPr="001C7AF2" w14:paraId="3F026E7D" w14:textId="77777777" w:rsidTr="00F06924">
        <w:trPr>
          <w:trHeight w:val="286"/>
          <w:jc w:val="center"/>
        </w:trPr>
        <w:tc>
          <w:tcPr>
            <w:tcW w:w="843" w:type="dxa"/>
            <w:hideMark/>
          </w:tcPr>
          <w:p w14:paraId="5995B6A3"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F8C7B88"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2B6BF4F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7A1521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2D621B4"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BD7D3D3"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1E632E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773B74F2"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4C16BC" w:rsidRPr="001C7AF2" w14:paraId="24AD73BE" w14:textId="77777777" w:rsidTr="00F06924">
        <w:trPr>
          <w:trHeight w:val="286"/>
          <w:jc w:val="center"/>
        </w:trPr>
        <w:tc>
          <w:tcPr>
            <w:tcW w:w="843" w:type="dxa"/>
            <w:hideMark/>
          </w:tcPr>
          <w:p w14:paraId="5B5584A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7ACEF34D"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058BBBE"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727621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5CEA956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E732940"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13024E00"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5A770FFE"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4C16BC" w:rsidRPr="001C7AF2" w14:paraId="24F912C8" w14:textId="77777777" w:rsidTr="00F06924">
        <w:trPr>
          <w:trHeight w:val="286"/>
          <w:jc w:val="center"/>
        </w:trPr>
        <w:tc>
          <w:tcPr>
            <w:tcW w:w="843" w:type="dxa"/>
            <w:hideMark/>
          </w:tcPr>
          <w:p w14:paraId="2D3E0C2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4064FCA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D3C5266"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0E320FD0"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19562AC"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AF73E9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0A292C7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689B32CF"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4C16BC" w:rsidRPr="001C7AF2" w14:paraId="77D67AE1" w14:textId="77777777" w:rsidTr="00F06924">
        <w:trPr>
          <w:trHeight w:val="286"/>
          <w:jc w:val="center"/>
        </w:trPr>
        <w:tc>
          <w:tcPr>
            <w:tcW w:w="843" w:type="dxa"/>
            <w:hideMark/>
          </w:tcPr>
          <w:p w14:paraId="0252457F"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940CD8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618F32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6352AD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0B91D65"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08A99AD0"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6DA4DF6C"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691C2579"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4C16BC" w:rsidRPr="001C7AF2" w14:paraId="1ACCD7AA" w14:textId="77777777" w:rsidTr="00F06924">
        <w:trPr>
          <w:trHeight w:val="286"/>
          <w:jc w:val="center"/>
        </w:trPr>
        <w:tc>
          <w:tcPr>
            <w:tcW w:w="843" w:type="dxa"/>
            <w:hideMark/>
          </w:tcPr>
          <w:p w14:paraId="7A350777"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F6C58A3"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A91618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16571245"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564AA93"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21F08426"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230A68DE"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6165D5E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4C16BC" w:rsidRPr="001C7AF2" w14:paraId="5DCC8EBC" w14:textId="77777777" w:rsidTr="00F06924">
        <w:trPr>
          <w:trHeight w:val="286"/>
          <w:jc w:val="center"/>
        </w:trPr>
        <w:tc>
          <w:tcPr>
            <w:tcW w:w="843" w:type="dxa"/>
            <w:hideMark/>
          </w:tcPr>
          <w:p w14:paraId="3F7A642F"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5562273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187D934"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3A46067"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14133852"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406460A7"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5DCCFB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631992A5"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671BA4BF" w14:textId="77777777" w:rsidR="004C16BC" w:rsidRPr="001C7AF2" w:rsidRDefault="004C16BC" w:rsidP="00F06924">
            <w:pPr>
              <w:spacing w:after="0" w:line="240" w:lineRule="auto"/>
              <w:rPr>
                <w:rFonts w:ascii="Times New Roman" w:hAnsi="Times New Roman"/>
                <w:color w:val="000000"/>
                <w:lang w:val="sr-Cyrl-RS" w:eastAsia="sr-Cyrl-RS"/>
              </w:rPr>
            </w:pPr>
          </w:p>
        </w:tc>
        <w:tc>
          <w:tcPr>
            <w:tcW w:w="1481" w:type="dxa"/>
            <w:hideMark/>
          </w:tcPr>
          <w:p w14:paraId="2A8C274D"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4C16BC" w:rsidRPr="001C7AF2" w14:paraId="37A06B39" w14:textId="77777777" w:rsidTr="00F06924">
        <w:trPr>
          <w:trHeight w:val="286"/>
          <w:jc w:val="center"/>
        </w:trPr>
        <w:tc>
          <w:tcPr>
            <w:tcW w:w="843" w:type="dxa"/>
            <w:hideMark/>
          </w:tcPr>
          <w:p w14:paraId="0B8CB35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FC9D44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6CE23575"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3D29BF2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0596A8D0"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FD6FA24" w14:textId="77777777" w:rsidR="004C16BC" w:rsidRPr="001C7AF2" w:rsidRDefault="004C16BC" w:rsidP="00F06924">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75473B53" w14:textId="77777777" w:rsidR="004C16BC" w:rsidRPr="001C7AF2" w:rsidRDefault="004C16BC" w:rsidP="00F06924">
            <w:pPr>
              <w:spacing w:after="0" w:line="240" w:lineRule="auto"/>
              <w:jc w:val="center"/>
              <w:rPr>
                <w:rFonts w:ascii="Times New Roman" w:hAnsi="Times New Roman"/>
                <w:color w:val="000000"/>
                <w:lang w:val="sr-Cyrl-RS" w:eastAsia="sr-Cyrl-RS"/>
              </w:rPr>
            </w:pPr>
          </w:p>
          <w:p w14:paraId="48BBCFEB"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8245272"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547BC4B7"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2B369080" w14:textId="77777777" w:rsidR="004C16BC" w:rsidRPr="001C7AF2" w:rsidRDefault="004C16BC" w:rsidP="00F06924">
            <w:pPr>
              <w:spacing w:after="0" w:line="240" w:lineRule="auto"/>
              <w:jc w:val="right"/>
              <w:rPr>
                <w:rFonts w:ascii="Times New Roman" w:hAnsi="Times New Roman"/>
                <w:color w:val="000000"/>
                <w:lang w:val="sr-Cyrl-RS" w:eastAsia="sr-Cyrl-RS"/>
              </w:rPr>
            </w:pPr>
          </w:p>
          <w:p w14:paraId="6752472E"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A8190E4"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4C16BC" w:rsidRPr="001C7AF2" w14:paraId="69B59F45" w14:textId="77777777" w:rsidTr="00F06924">
        <w:trPr>
          <w:trHeight w:val="286"/>
          <w:jc w:val="center"/>
        </w:trPr>
        <w:tc>
          <w:tcPr>
            <w:tcW w:w="843" w:type="dxa"/>
            <w:hideMark/>
          </w:tcPr>
          <w:p w14:paraId="203E2EDE"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C98C73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5C1FC7F9"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4A47755F"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326E9627"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57832B6F"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E263649"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7AFD7D1C"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4C16BC" w:rsidRPr="001C7AF2" w14:paraId="1CE62052" w14:textId="77777777" w:rsidTr="00F06924">
        <w:trPr>
          <w:trHeight w:val="286"/>
          <w:jc w:val="center"/>
        </w:trPr>
        <w:tc>
          <w:tcPr>
            <w:tcW w:w="843" w:type="dxa"/>
            <w:hideMark/>
          </w:tcPr>
          <w:p w14:paraId="77ABFCE5"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1C11CD70"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7202F90F"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7199734"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BCA8F51"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14E8DFC9"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4DDCED4"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0C546652"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4C16BC" w:rsidRPr="001C7AF2" w14:paraId="41E46090" w14:textId="77777777" w:rsidTr="00F06924">
        <w:trPr>
          <w:trHeight w:val="286"/>
          <w:jc w:val="center"/>
        </w:trPr>
        <w:tc>
          <w:tcPr>
            <w:tcW w:w="843" w:type="dxa"/>
            <w:hideMark/>
          </w:tcPr>
          <w:p w14:paraId="4372BD09"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23CAD48B"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37489CE8"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77B843E6"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7311C3AA"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0B8C4D5E"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2080C553"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071EC125" w14:textId="77777777" w:rsidR="004C16BC" w:rsidRPr="001C7AF2"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4C16BC" w:rsidRPr="008A182E" w14:paraId="51DEE3EC" w14:textId="77777777" w:rsidTr="00F06924">
        <w:trPr>
          <w:trHeight w:val="272"/>
          <w:jc w:val="center"/>
        </w:trPr>
        <w:tc>
          <w:tcPr>
            <w:tcW w:w="843" w:type="dxa"/>
            <w:hideMark/>
          </w:tcPr>
          <w:p w14:paraId="71595006" w14:textId="77777777" w:rsidR="004C16BC" w:rsidRPr="001C7AF2" w:rsidRDefault="004C16BC" w:rsidP="00F06924">
            <w:pPr>
              <w:rPr>
                <w:rFonts w:ascii="Times New Roman" w:hAnsi="Times New Roman"/>
                <w:color w:val="000000"/>
                <w:lang w:val="sr-Cyrl-RS" w:eastAsia="sr-Cyrl-RS"/>
              </w:rPr>
            </w:pPr>
          </w:p>
        </w:tc>
        <w:tc>
          <w:tcPr>
            <w:tcW w:w="753" w:type="dxa"/>
            <w:hideMark/>
          </w:tcPr>
          <w:p w14:paraId="0A5FDC9C" w14:textId="77777777" w:rsidR="004C16BC" w:rsidRPr="001C7AF2" w:rsidRDefault="004C16BC" w:rsidP="00F06924">
            <w:pPr>
              <w:spacing w:after="0" w:line="256" w:lineRule="auto"/>
              <w:rPr>
                <w:rFonts w:asciiTheme="minorHAnsi" w:eastAsiaTheme="minorHAnsi" w:hAnsiTheme="minorHAnsi" w:cstheme="minorBidi"/>
              </w:rPr>
            </w:pPr>
          </w:p>
        </w:tc>
        <w:tc>
          <w:tcPr>
            <w:tcW w:w="1032" w:type="dxa"/>
            <w:hideMark/>
          </w:tcPr>
          <w:p w14:paraId="1A9F0BD7" w14:textId="77777777" w:rsidR="004C16BC" w:rsidRPr="001C7AF2" w:rsidRDefault="004C16BC" w:rsidP="00F06924">
            <w:pPr>
              <w:spacing w:after="0" w:line="256" w:lineRule="auto"/>
              <w:rPr>
                <w:rFonts w:asciiTheme="minorHAnsi" w:eastAsiaTheme="minorHAnsi" w:hAnsiTheme="minorHAnsi" w:cstheme="minorBidi"/>
              </w:rPr>
            </w:pPr>
          </w:p>
        </w:tc>
        <w:tc>
          <w:tcPr>
            <w:tcW w:w="1119" w:type="dxa"/>
            <w:hideMark/>
          </w:tcPr>
          <w:p w14:paraId="6295EF4D" w14:textId="77777777" w:rsidR="004C16BC" w:rsidRPr="001C7AF2" w:rsidRDefault="004C16BC" w:rsidP="00F06924">
            <w:pPr>
              <w:spacing w:after="0" w:line="256" w:lineRule="auto"/>
              <w:rPr>
                <w:rFonts w:asciiTheme="minorHAnsi" w:eastAsiaTheme="minorHAnsi" w:hAnsiTheme="minorHAnsi" w:cstheme="minorBidi"/>
              </w:rPr>
            </w:pPr>
          </w:p>
        </w:tc>
        <w:tc>
          <w:tcPr>
            <w:tcW w:w="1335" w:type="dxa"/>
            <w:hideMark/>
          </w:tcPr>
          <w:p w14:paraId="2D0A3FA8" w14:textId="77777777" w:rsidR="004C16BC" w:rsidRPr="001C7AF2" w:rsidRDefault="004C16BC" w:rsidP="00F06924">
            <w:pPr>
              <w:spacing w:after="0" w:line="256" w:lineRule="auto"/>
              <w:rPr>
                <w:rFonts w:asciiTheme="minorHAnsi" w:eastAsiaTheme="minorHAnsi" w:hAnsiTheme="minorHAnsi" w:cstheme="minorBidi"/>
              </w:rPr>
            </w:pPr>
          </w:p>
        </w:tc>
        <w:tc>
          <w:tcPr>
            <w:tcW w:w="1605" w:type="dxa"/>
            <w:hideMark/>
          </w:tcPr>
          <w:p w14:paraId="7D38CBF8" w14:textId="77777777" w:rsidR="004C16BC" w:rsidRPr="001C7AF2" w:rsidRDefault="004C16BC" w:rsidP="00F06924">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06F5F54A" w14:textId="77777777" w:rsidR="004C16BC" w:rsidRPr="001C7AF2" w:rsidRDefault="004C16BC" w:rsidP="00F06924">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24CFC5AA" w14:textId="77777777" w:rsidR="004C16BC" w:rsidRPr="008A182E" w:rsidRDefault="004C16BC" w:rsidP="00F06924">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4C16BC" w:rsidRPr="008A182E" w14:paraId="13479B1B" w14:textId="77777777" w:rsidTr="00F06924">
        <w:trPr>
          <w:trHeight w:val="272"/>
          <w:jc w:val="center"/>
        </w:trPr>
        <w:tc>
          <w:tcPr>
            <w:tcW w:w="843" w:type="dxa"/>
          </w:tcPr>
          <w:p w14:paraId="6EDAB46A" w14:textId="77777777" w:rsidR="004C16BC" w:rsidRPr="008A182E" w:rsidRDefault="004C16BC" w:rsidP="00F06924">
            <w:pPr>
              <w:rPr>
                <w:rFonts w:ascii="Times New Roman" w:hAnsi="Times New Roman"/>
                <w:color w:val="000000"/>
                <w:lang w:val="sr-Cyrl-RS" w:eastAsia="sr-Cyrl-RS"/>
              </w:rPr>
            </w:pPr>
          </w:p>
        </w:tc>
        <w:tc>
          <w:tcPr>
            <w:tcW w:w="753" w:type="dxa"/>
          </w:tcPr>
          <w:p w14:paraId="574844FC" w14:textId="77777777" w:rsidR="004C16BC" w:rsidRPr="008A182E" w:rsidRDefault="004C16BC" w:rsidP="00F06924">
            <w:pPr>
              <w:spacing w:after="0" w:line="256" w:lineRule="auto"/>
              <w:rPr>
                <w:rFonts w:asciiTheme="minorHAnsi" w:eastAsiaTheme="minorHAnsi" w:hAnsiTheme="minorHAnsi" w:cstheme="minorBidi"/>
              </w:rPr>
            </w:pPr>
          </w:p>
        </w:tc>
        <w:tc>
          <w:tcPr>
            <w:tcW w:w="1032" w:type="dxa"/>
          </w:tcPr>
          <w:p w14:paraId="0A8B68C4" w14:textId="77777777" w:rsidR="004C16BC" w:rsidRPr="008A182E" w:rsidRDefault="004C16BC" w:rsidP="00F06924">
            <w:pPr>
              <w:spacing w:after="0" w:line="256" w:lineRule="auto"/>
              <w:rPr>
                <w:rFonts w:asciiTheme="minorHAnsi" w:eastAsiaTheme="minorHAnsi" w:hAnsiTheme="minorHAnsi" w:cstheme="minorBidi"/>
              </w:rPr>
            </w:pPr>
          </w:p>
        </w:tc>
        <w:tc>
          <w:tcPr>
            <w:tcW w:w="1119" w:type="dxa"/>
          </w:tcPr>
          <w:p w14:paraId="213EEC4A" w14:textId="77777777" w:rsidR="004C16BC" w:rsidRPr="008A182E" w:rsidRDefault="004C16BC" w:rsidP="00F06924">
            <w:pPr>
              <w:spacing w:after="0" w:line="256" w:lineRule="auto"/>
              <w:rPr>
                <w:rFonts w:asciiTheme="minorHAnsi" w:eastAsiaTheme="minorHAnsi" w:hAnsiTheme="minorHAnsi" w:cstheme="minorBidi"/>
              </w:rPr>
            </w:pPr>
          </w:p>
        </w:tc>
        <w:tc>
          <w:tcPr>
            <w:tcW w:w="1335" w:type="dxa"/>
          </w:tcPr>
          <w:p w14:paraId="05FB987F" w14:textId="77777777" w:rsidR="004C16BC" w:rsidRPr="008A182E" w:rsidRDefault="004C16BC" w:rsidP="00F06924">
            <w:pPr>
              <w:spacing w:after="0" w:line="256" w:lineRule="auto"/>
              <w:rPr>
                <w:rFonts w:asciiTheme="minorHAnsi" w:eastAsiaTheme="minorHAnsi" w:hAnsiTheme="minorHAnsi" w:cstheme="minorBidi"/>
              </w:rPr>
            </w:pPr>
          </w:p>
        </w:tc>
        <w:tc>
          <w:tcPr>
            <w:tcW w:w="1605" w:type="dxa"/>
          </w:tcPr>
          <w:p w14:paraId="2015E9CD" w14:textId="77777777" w:rsidR="004C16BC" w:rsidRPr="008A182E" w:rsidRDefault="004C16BC" w:rsidP="00F06924">
            <w:pPr>
              <w:spacing w:after="0" w:line="240" w:lineRule="auto"/>
              <w:jc w:val="center"/>
              <w:rPr>
                <w:rFonts w:ascii="Times New Roman" w:hAnsi="Times New Roman"/>
                <w:color w:val="000000"/>
                <w:lang w:val="sr-Cyrl-RS" w:eastAsia="sr-Cyrl-RS"/>
              </w:rPr>
            </w:pPr>
          </w:p>
        </w:tc>
        <w:tc>
          <w:tcPr>
            <w:tcW w:w="2160" w:type="dxa"/>
          </w:tcPr>
          <w:p w14:paraId="03B710A7" w14:textId="77777777" w:rsidR="004C16BC" w:rsidRPr="008A182E" w:rsidRDefault="004C16BC" w:rsidP="00F06924">
            <w:pPr>
              <w:spacing w:after="0" w:line="240" w:lineRule="auto"/>
              <w:rPr>
                <w:rFonts w:ascii="Times New Roman" w:hAnsi="Times New Roman"/>
                <w:color w:val="000000"/>
                <w:lang w:val="sr-Cyrl-RS" w:eastAsia="sr-Cyrl-RS"/>
              </w:rPr>
            </w:pPr>
          </w:p>
        </w:tc>
        <w:tc>
          <w:tcPr>
            <w:tcW w:w="1481" w:type="dxa"/>
          </w:tcPr>
          <w:p w14:paraId="21068C78" w14:textId="77777777" w:rsidR="004C16BC" w:rsidRPr="008A182E" w:rsidRDefault="004C16BC" w:rsidP="00F06924">
            <w:pPr>
              <w:spacing w:after="0" w:line="240" w:lineRule="auto"/>
              <w:jc w:val="right"/>
              <w:rPr>
                <w:rFonts w:ascii="Times New Roman" w:hAnsi="Times New Roman"/>
                <w:color w:val="000000"/>
                <w:lang w:val="sr-Cyrl-RS" w:eastAsia="sr-Cyrl-RS"/>
              </w:rPr>
            </w:pPr>
          </w:p>
        </w:tc>
      </w:tr>
    </w:tbl>
    <w:p w14:paraId="3D162789" w14:textId="77777777" w:rsidR="004C16BC" w:rsidRPr="00E26A28" w:rsidRDefault="004C16BC" w:rsidP="005A4548">
      <w:pPr>
        <w:spacing w:after="0" w:line="240" w:lineRule="auto"/>
        <w:rPr>
          <w:rStyle w:val="Hyperlink"/>
          <w:rFonts w:ascii="Times New Roman" w:hAnsi="Times New Roman"/>
          <w:color w:val="auto"/>
          <w:sz w:val="24"/>
          <w:szCs w:val="24"/>
          <w:u w:val="none"/>
          <w:lang w:val="sr-Cyrl-RS" w:eastAsia="x-none" w:bidi="en-US"/>
        </w:rPr>
      </w:pPr>
    </w:p>
    <w:p w14:paraId="15F78C9D" w14:textId="77777777" w:rsidR="004C16BC" w:rsidRPr="00594777" w:rsidRDefault="004C16BC" w:rsidP="005A4548">
      <w:pPr>
        <w:pStyle w:val="Heading1"/>
        <w:jc w:val="center"/>
        <w:rPr>
          <w:rFonts w:ascii="Times New Roman" w:hAnsi="Times New Roman"/>
        </w:rPr>
      </w:pPr>
      <w:hyperlink r:id="rId92"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54DA0E58" w14:textId="77777777" w:rsidR="004C16BC" w:rsidRPr="00B63366" w:rsidRDefault="004C16BC" w:rsidP="005A4548">
      <w:pPr>
        <w:spacing w:after="0" w:line="240" w:lineRule="auto"/>
        <w:rPr>
          <w:rFonts w:ascii="Times New Roman" w:hAnsi="Times New Roman"/>
          <w:sz w:val="24"/>
          <w:szCs w:val="24"/>
          <w:lang w:val="sr-Cyrl-RS" w:bidi="en-US"/>
        </w:rPr>
      </w:pPr>
    </w:p>
    <w:p w14:paraId="4C651F5C"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924AB9">
        <w:rPr>
          <w:rFonts w:ascii="Times New Roman" w:hAnsi="Times New Roman"/>
          <w:sz w:val="24"/>
          <w:szCs w:val="24"/>
          <w:lang w:val="sr-Cyrl-RS"/>
        </w:rPr>
        <w:t xml:space="preserve">U skladu sa važećom verzijom Plana javnih nabavki, ukupna vrednost planiranih javnih nabavki za 2026. godinu iznosi </w:t>
      </w:r>
      <w:r w:rsidRPr="00924AB9">
        <w:rPr>
          <w:rFonts w:ascii="Times New Roman" w:hAnsi="Times New Roman"/>
          <w:sz w:val="24"/>
          <w:szCs w:val="24"/>
          <w:lang w:val="sr-Latn-RS"/>
        </w:rPr>
        <w:t>42</w:t>
      </w:r>
      <w:r w:rsidRPr="00924AB9">
        <w:rPr>
          <w:rFonts w:ascii="Times New Roman" w:hAnsi="Times New Roman"/>
          <w:sz w:val="24"/>
          <w:szCs w:val="24"/>
          <w:lang w:val="sr-Cyrl-RS"/>
        </w:rPr>
        <w:t>.</w:t>
      </w:r>
      <w:r w:rsidRPr="00924AB9">
        <w:rPr>
          <w:rFonts w:ascii="Times New Roman" w:hAnsi="Times New Roman"/>
          <w:sz w:val="24"/>
          <w:szCs w:val="24"/>
          <w:lang w:val="sr-Latn-RS"/>
        </w:rPr>
        <w:t>302</w:t>
      </w:r>
      <w:r w:rsidRPr="00924AB9">
        <w:rPr>
          <w:rFonts w:ascii="Times New Roman" w:hAnsi="Times New Roman"/>
          <w:sz w:val="24"/>
          <w:szCs w:val="24"/>
          <w:lang w:val="sr-Cyrl-RS"/>
        </w:rPr>
        <w:t>.</w:t>
      </w:r>
      <w:r w:rsidRPr="00924AB9">
        <w:rPr>
          <w:rFonts w:ascii="Times New Roman" w:hAnsi="Times New Roman"/>
          <w:sz w:val="24"/>
          <w:szCs w:val="24"/>
          <w:lang w:val="sr-Latn-RS"/>
        </w:rPr>
        <w:t>7</w:t>
      </w:r>
      <w:r w:rsidRPr="00924AB9">
        <w:rPr>
          <w:rFonts w:ascii="Times New Roman" w:hAnsi="Times New Roman"/>
          <w:sz w:val="24"/>
          <w:szCs w:val="24"/>
          <w:lang w:val="sr-Cyrl-RS"/>
        </w:rPr>
        <w:t>00,00 dinara bez PDV-a.</w:t>
      </w:r>
    </w:p>
    <w:p w14:paraId="5E70DAA5"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p>
    <w:p w14:paraId="2A80DE0F"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Latn-RS"/>
        </w:rPr>
      </w:pPr>
      <w:r w:rsidRPr="00924AB9">
        <w:rPr>
          <w:rFonts w:ascii="Times New Roman" w:hAnsi="Times New Roman"/>
          <w:sz w:val="24"/>
          <w:szCs w:val="24"/>
          <w:lang w:val="sr-Cyrl-RS"/>
        </w:rPr>
        <w:t xml:space="preserve">Od 1. januara do </w:t>
      </w:r>
      <w:r w:rsidRPr="00924AB9">
        <w:rPr>
          <w:rFonts w:ascii="Times New Roman" w:hAnsi="Times New Roman"/>
          <w:sz w:val="24"/>
          <w:szCs w:val="24"/>
          <w:lang w:val="sr-Latn-RS"/>
        </w:rPr>
        <w:t>31</w:t>
      </w:r>
      <w:r w:rsidRPr="00924AB9">
        <w:rPr>
          <w:rFonts w:ascii="Times New Roman" w:hAnsi="Times New Roman"/>
          <w:sz w:val="24"/>
          <w:szCs w:val="24"/>
          <w:lang w:val="sr-Cyrl-RS"/>
        </w:rPr>
        <w:t>. maja 2026. godine:</w:t>
      </w:r>
    </w:p>
    <w:p w14:paraId="2CD3B16E"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ukupna vrednost realizovanih javnih nabavki iznosi 6.000.000,00 dinara bez PDV-a;</w:t>
      </w:r>
    </w:p>
    <w:p w14:paraId="504A837B"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ukupna vrednost realizovanih centralizovanih javnih nabavki iznosi 709.650,00 dinara bez PDV-a (redovno ažurirano na portalu Inf</w:t>
      </w:r>
      <w:r w:rsidRPr="00924AB9">
        <w:rPr>
          <w:rFonts w:ascii="Times New Roman" w:hAnsi="Times New Roman"/>
          <w:sz w:val="24"/>
          <w:szCs w:val="24"/>
          <w:lang w:val="sr-Cyrl-RS"/>
        </w:rPr>
        <w:lastRenderedPageBreak/>
        <w:t>ormacionog sistema za centralizovane javne nabavke IS CJN (vrednosti iz ugovora unete odmah po zaključenju istih)) i</w:t>
      </w:r>
    </w:p>
    <w:p w14:paraId="55A2DA34"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ukupna vrednost realizovanih nabavki radova iznosi 0,00 dinara bez PDV-a.</w:t>
      </w:r>
    </w:p>
    <w:p w14:paraId="6399D288"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Sumirano, ukupna vrednost realizovanih svih javnih nabavki iz Plana za 2026. godinu iznosi 6.709.650,00 dinara bez PDV-a.</w:t>
      </w:r>
    </w:p>
    <w:p w14:paraId="1F2E9CDA"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p>
    <w:p w14:paraId="5A440AD2"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xml:space="preserve"> Godišnji Izveštaj o nabavkama za 2025. godinu se može preuzeti sa Portala javnih nabavki, na adresi:</w:t>
      </w:r>
    </w:p>
    <w:p w14:paraId="7F5FF9E5" w14:textId="77777777" w:rsidR="004C16BC" w:rsidRPr="00924AB9" w:rsidRDefault="004C16BC" w:rsidP="005A4548">
      <w:pPr>
        <w:tabs>
          <w:tab w:val="center" w:pos="5394"/>
        </w:tabs>
        <w:spacing w:after="0" w:line="240" w:lineRule="auto"/>
        <w:ind w:firstLine="708"/>
        <w:jc w:val="both"/>
        <w:rPr>
          <w:rFonts w:ascii="Times New Roman" w:eastAsia="Calibri" w:hAnsi="Times New Roman"/>
          <w:sz w:val="24"/>
          <w:szCs w:val="24"/>
          <w:lang w:val="sr-Cyrl-RS"/>
        </w:rPr>
      </w:pPr>
    </w:p>
    <w:p w14:paraId="2002BDB4" w14:textId="77777777" w:rsidR="004C16BC" w:rsidRPr="00924AB9" w:rsidRDefault="004C16BC" w:rsidP="005A4548">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xml:space="preserve"> </w:t>
      </w:r>
      <w:hyperlink r:id="rId93" w:history="1">
        <w:r w:rsidRPr="00924AB9">
          <w:rPr>
            <w:rFonts w:ascii="Times New Roman" w:eastAsia="SimSun" w:hAnsi="Times New Roman"/>
            <w:sz w:val="24"/>
            <w:szCs w:val="24"/>
            <w:u w:val="single"/>
            <w:lang w:val="sr-Cyrl-RS"/>
          </w:rPr>
          <w:t>https://jnportal.ujn.gov.rs/annual-reports</w:t>
        </w:r>
      </w:hyperlink>
    </w:p>
    <w:p w14:paraId="24347171" w14:textId="77777777" w:rsidR="004C16BC" w:rsidRPr="00924AB9" w:rsidRDefault="004C16BC" w:rsidP="005A4548">
      <w:pPr>
        <w:tabs>
          <w:tab w:val="center" w:pos="5394"/>
        </w:tabs>
        <w:spacing w:after="0" w:line="240" w:lineRule="auto"/>
        <w:jc w:val="both"/>
        <w:rPr>
          <w:rFonts w:ascii="Times New Roman" w:hAnsi="Times New Roman"/>
          <w:sz w:val="24"/>
          <w:szCs w:val="24"/>
          <w:lang w:val="sr-Cyrl-RS"/>
        </w:rPr>
      </w:pPr>
    </w:p>
    <w:p w14:paraId="0AF0C7BB" w14:textId="77777777" w:rsidR="004C16BC" w:rsidRPr="00924AB9" w:rsidRDefault="004C16BC" w:rsidP="005A4548">
      <w:pPr>
        <w:tabs>
          <w:tab w:val="center" w:pos="0"/>
        </w:tabs>
        <w:spacing w:after="0" w:line="240" w:lineRule="auto"/>
        <w:jc w:val="both"/>
        <w:rPr>
          <w:rFonts w:ascii="Times New Roman" w:hAnsi="Times New Roman"/>
          <w:sz w:val="24"/>
          <w:szCs w:val="24"/>
          <w:lang w:val="sr-Cyrl-RS"/>
        </w:rPr>
      </w:pPr>
      <w:r w:rsidRPr="00924AB9">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522B15F1" w14:textId="77777777" w:rsidR="004C16BC" w:rsidRPr="00924AB9" w:rsidRDefault="004C16BC" w:rsidP="005A4548">
      <w:pPr>
        <w:tabs>
          <w:tab w:val="center" w:pos="0"/>
        </w:tabs>
        <w:spacing w:after="0" w:line="240" w:lineRule="auto"/>
        <w:jc w:val="both"/>
        <w:rPr>
          <w:rFonts w:ascii="Times New Roman" w:hAnsi="Times New Roman"/>
          <w:sz w:val="24"/>
          <w:szCs w:val="24"/>
          <w:lang w:val="sr-Cyrl-RS"/>
        </w:rPr>
      </w:pPr>
      <w:r w:rsidRPr="00924AB9">
        <w:rPr>
          <w:rFonts w:ascii="Times New Roman" w:hAnsi="Times New Roman"/>
          <w:sz w:val="24"/>
          <w:szCs w:val="24"/>
          <w:lang w:val="sr-Cyrl-RS"/>
        </w:rPr>
        <w:tab/>
        <w:t xml:space="preserve"> </w:t>
      </w:r>
      <w:hyperlink r:id="rId94" w:history="1">
        <w:r w:rsidRPr="00924AB9">
          <w:rPr>
            <w:rFonts w:ascii="Times New Roman" w:eastAsia="SimSun" w:hAnsi="Times New Roman"/>
            <w:sz w:val="24"/>
            <w:szCs w:val="24"/>
            <w:u w:val="single"/>
            <w:lang w:val="sr-Cyrl-RS"/>
          </w:rPr>
          <w:t>https://jnportal.ujn.gov.rs/</w:t>
        </w:r>
      </w:hyperlink>
      <w:r w:rsidRPr="00924AB9">
        <w:rPr>
          <w:rFonts w:ascii="Times New Roman" w:hAnsi="Times New Roman"/>
          <w:sz w:val="24"/>
          <w:szCs w:val="24"/>
          <w:lang w:val="sr-Cyrl-RS"/>
        </w:rPr>
        <w:t xml:space="preserve"> </w:t>
      </w:r>
    </w:p>
    <w:p w14:paraId="59F5A38E" w14:textId="77777777" w:rsidR="004C16BC" w:rsidRPr="00A300A9" w:rsidRDefault="004C16BC" w:rsidP="005A4548">
      <w:pPr>
        <w:pStyle w:val="Heading1"/>
        <w:jc w:val="center"/>
        <w:rPr>
          <w:rStyle w:val="Hyperlink"/>
          <w:b/>
          <w:color w:val="2E74B5" w:themeColor="accent1" w:themeShade="BF"/>
          <w:sz w:val="24"/>
          <w:szCs w:val="24"/>
          <w:u w:val="none"/>
          <w:lang w:val="sr-Cyrl-RS"/>
        </w:rPr>
      </w:pPr>
      <w:hyperlink r:id="rId95"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3F9052BB" w14:textId="77777777" w:rsidR="004C16BC" w:rsidRPr="00594777" w:rsidRDefault="004C16BC" w:rsidP="005A4548">
      <w:pPr>
        <w:spacing w:after="0" w:line="240" w:lineRule="auto"/>
        <w:jc w:val="both"/>
        <w:rPr>
          <w:rFonts w:ascii="Times New Roman" w:hAnsi="Times New Roman"/>
          <w:bCs/>
          <w:sz w:val="24"/>
          <w:szCs w:val="24"/>
          <w:lang w:val="sr-Cyrl-RS" w:bidi="en-US"/>
        </w:rPr>
      </w:pPr>
    </w:p>
    <w:p w14:paraId="1EC2A91A" w14:textId="77777777" w:rsidR="004C16BC" w:rsidRPr="00594777" w:rsidRDefault="004C16BC" w:rsidP="005A4548">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40" w:name="_17._ПОДАЦИ_О"/>
    <w:bookmarkEnd w:id="40"/>
    <w:p w14:paraId="2CDE03C4"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5C434E51" w14:textId="77777777" w:rsidR="004C16BC" w:rsidRPr="00594777" w:rsidRDefault="004C16BC" w:rsidP="005A4548">
      <w:pPr>
        <w:spacing w:after="0" w:line="240" w:lineRule="auto"/>
        <w:rPr>
          <w:rFonts w:ascii="Times New Roman" w:hAnsi="Times New Roman"/>
          <w:color w:val="FF0000"/>
          <w:sz w:val="24"/>
          <w:szCs w:val="24"/>
          <w:lang w:val="sr-Cyrl-RS" w:bidi="en-US"/>
        </w:rPr>
      </w:pPr>
    </w:p>
    <w:p w14:paraId="1D206AA5" w14:textId="77777777" w:rsidR="004C16BC" w:rsidRDefault="004C16BC" w:rsidP="005A4548">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xml:space="preserve">. godine. Izveštaj o reviziji može se preuzeti sa sajta </w:t>
      </w:r>
      <w:r w:rsidRPr="002654C8">
        <w:rPr>
          <w:rFonts w:ascii="Times New Roman" w:hAnsi="Times New Roman"/>
          <w:sz w:val="24"/>
          <w:szCs w:val="24"/>
          <w:lang w:val="sr-Cyrl-RS" w:eastAsia="x-none"/>
        </w:rPr>
        <w:lastRenderedPageBreak/>
        <w:t>Državne rev</w:t>
      </w:r>
      <w:r>
        <w:rPr>
          <w:rFonts w:ascii="Times New Roman" w:hAnsi="Times New Roman"/>
          <w:sz w:val="24"/>
          <w:szCs w:val="24"/>
          <w:lang w:val="sr-Cyrl-RS" w:eastAsia="x-none"/>
        </w:rPr>
        <w:t xml:space="preserve">izorske institucije, na adresi: </w:t>
      </w:r>
      <w:hyperlink r:id="rId96"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w:t>
        </w:r>
        <w:r w:rsidRPr="00CF1442">
          <w:rPr>
            <w:rStyle w:val="Hyperlink"/>
            <w:rFonts w:ascii="Times New Roman" w:hAnsi="Times New Roman"/>
            <w:sz w:val="24"/>
            <w:szCs w:val="24"/>
            <w:lang w:val="sr-Cyrl-RS" w:eastAsia="x-none"/>
          </w:rPr>
          <w:lastRenderedPageBreak/>
          <w:t>%98%D0%B5,%20%D0%91%D0%B5%D0%BE%D0%B3%D1%80%D0%B0%D0%B4_S_9211236C-7A9B-4398-BE9D-6B8680271561.pdf</w:t>
        </w:r>
      </w:hyperlink>
      <w:r>
        <w:rPr>
          <w:rFonts w:ascii="Times New Roman" w:hAnsi="Times New Roman"/>
          <w:sz w:val="24"/>
          <w:szCs w:val="24"/>
          <w:lang w:val="sr-Cyrl-RS" w:eastAsia="x-none"/>
        </w:rPr>
        <w:t xml:space="preserve">. </w:t>
      </w:r>
    </w:p>
    <w:p w14:paraId="7FA80106" w14:textId="77777777" w:rsidR="004C16BC" w:rsidRPr="00594777" w:rsidRDefault="004C16BC" w:rsidP="005A4548">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6B3C2F26" w14:textId="77777777" w:rsidR="004C16BC" w:rsidRPr="00A300A9" w:rsidRDefault="004C16BC" w:rsidP="005A4548">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7EE9BB43" w14:textId="77777777" w:rsidR="004C16BC" w:rsidRPr="00594777" w:rsidRDefault="004C16BC" w:rsidP="005A4548">
      <w:pPr>
        <w:spacing w:after="0" w:line="240" w:lineRule="auto"/>
        <w:ind w:firstLine="720"/>
        <w:jc w:val="both"/>
        <w:rPr>
          <w:rFonts w:ascii="Times New Roman" w:eastAsia="SimSun" w:hAnsi="Times New Roman"/>
          <w:sz w:val="24"/>
          <w:szCs w:val="24"/>
          <w:lang w:val="sr-Cyrl-RS" w:bidi="en-US"/>
        </w:rPr>
      </w:pPr>
    </w:p>
    <w:p w14:paraId="67C20049" w14:textId="77777777" w:rsidR="004C16BC" w:rsidRPr="00594777"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1891CF9B" w14:textId="77777777" w:rsidR="004C16BC" w:rsidRPr="00594777"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2CD6340B" w14:textId="77777777" w:rsidR="004C16BC" w:rsidRPr="00594777"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30974F75" w14:textId="77777777" w:rsidR="004C16BC" w:rsidRDefault="004C16BC" w:rsidP="005A4548">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37CFFD97" w14:textId="77777777" w:rsidR="004C16BC" w:rsidRPr="00594777" w:rsidRDefault="004C16BC" w:rsidP="005A4548">
      <w:pPr>
        <w:spacing w:after="0" w:line="240" w:lineRule="auto"/>
        <w:ind w:firstLine="720"/>
        <w:jc w:val="both"/>
        <w:rPr>
          <w:rFonts w:ascii="Times New Roman" w:hAnsi="Times New Roman"/>
          <w:sz w:val="24"/>
          <w:szCs w:val="24"/>
          <w:lang w:val="sr-Cyrl-RS" w:eastAsia="sr-Cyrl-CS"/>
        </w:rPr>
      </w:pPr>
    </w:p>
    <w:p w14:paraId="41406BA3" w14:textId="77777777" w:rsidR="004C16BC" w:rsidRPr="00594777" w:rsidRDefault="004C16BC" w:rsidP="005A4548">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5F6E27A0" w14:textId="77777777" w:rsidR="004C16BC" w:rsidRPr="00594777" w:rsidRDefault="004C16BC" w:rsidP="005A4548">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4C16BC" w:rsidRPr="00594777" w14:paraId="7E82ACDF" w14:textId="77777777" w:rsidTr="00F069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1FF3160B" w14:textId="77777777" w:rsidR="004C16BC" w:rsidRPr="00594777" w:rsidRDefault="004C16BC" w:rsidP="00F06924">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4BA17392" w14:textId="77777777" w:rsidR="004C16BC" w:rsidRPr="00594777" w:rsidRDefault="004C16BC" w:rsidP="00F06924">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0BDB7E23" w14:textId="77777777" w:rsidR="004C16BC" w:rsidRPr="00594777" w:rsidRDefault="004C16BC" w:rsidP="00F06924">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4C16BC" w:rsidRPr="00594777" w14:paraId="7E9D109E" w14:textId="77777777" w:rsidTr="00F06924">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62EF4FF" w14:textId="77777777" w:rsidR="004C16BC" w:rsidRPr="00594777" w:rsidRDefault="004C16BC" w:rsidP="00F06924">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0279E2EF" w14:textId="77777777" w:rsidR="004C16BC" w:rsidRPr="00594777" w:rsidRDefault="004C16BC" w:rsidP="00F06924">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1903ADE3"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D32A6BF"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B33D097"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6DD61D93"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4A397FBF"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1AE6993B"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B9133EB"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2C817CCA" w14:textId="77777777" w:rsidR="004C16BC" w:rsidRPr="00594777" w:rsidRDefault="004C16BC" w:rsidP="00F06924">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4C16BC" w:rsidRPr="00594777" w14:paraId="4DDE2E01" w14:textId="77777777" w:rsidTr="00F06924">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A93894A"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3906BA85"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522E439A"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53E4492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7D65D30"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5C1F159"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C54C75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B710124"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945B16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1B452EE"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C16BC" w:rsidRPr="00594777" w14:paraId="2209721B" w14:textId="77777777" w:rsidTr="00F06924">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F97C962"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5D159974"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0ACE3B7"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23A89E87"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6D6599E"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838BB32"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3723AD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04917F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F2A0760"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A69A5C6"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C16BC" w:rsidRPr="00594777" w14:paraId="0BB060DC" w14:textId="77777777" w:rsidTr="00F06924">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F6B454E"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314EB6D3"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33C88F4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302E3DD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908064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3E6889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E131A23"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DDEB8A3"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5E0BE0"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6FA4ED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C16BC" w:rsidRPr="00594777" w14:paraId="0380674C" w14:textId="77777777" w:rsidTr="00F06924">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88092F8"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4792ECAA"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6A8E14EA"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67C54912"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6911F3E"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8684FF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4D154CF"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DAF500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99D292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D40A180"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C16BC" w:rsidRPr="00594777" w14:paraId="371B2AB3" w14:textId="77777777" w:rsidTr="00F06924">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0078022"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6ACB9B06"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20072CFE"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4E55D0D5"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D395CEF"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CAF29B2"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6DF6894"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3BBEA94"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B23106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B39E536"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4C16BC" w:rsidRPr="00594777" w14:paraId="5C3F0DBA" w14:textId="77777777" w:rsidTr="00F06924">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41E5F4"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031F7BB7"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69D9C630"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62950DCF"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0B3F9E09"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29E7EF6"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57965FB"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0D4A1405"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6DEEC26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7BA3F6C6"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4C16BC" w:rsidRPr="00594777" w14:paraId="475EE7E0" w14:textId="77777777" w:rsidTr="00F06924">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9FE85E3"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3463563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61EE7209"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1399B41D"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0A9F8525"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24C3904B"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7D835B65"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r w:rsidRPr="00594777">
              <w:rPr>
                <w:rFonts w:ascii="Times New Roman" w:hAnsi="Times New Roman"/>
                <w:lang w:val="sr-Cyrl-RS" w:eastAsia="sr-Cyrl-CS"/>
              </w:rPr>
              <w:lastRenderedPageBreak/>
              <w:t>.85</w:t>
            </w:r>
          </w:p>
        </w:tc>
        <w:tc>
          <w:tcPr>
            <w:tcW w:w="900" w:type="dxa"/>
            <w:hideMark/>
          </w:tcPr>
          <w:p w14:paraId="33561CD7"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099D345B"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6EEE4F23"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4C16BC" w:rsidRPr="00594777" w14:paraId="4FA8D3CF" w14:textId="77777777" w:rsidTr="00F06924">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EF26773"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54776FE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050CFBEA"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5E28F14F"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63BE517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1748466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4AC1C724"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0701953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62C6DA83"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01B9CAE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4C16BC" w:rsidRPr="00594777" w14:paraId="04492B0C" w14:textId="77777777" w:rsidTr="00F06924">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D27D47"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181CC571"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22CF3FD1"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03CFFE82"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5D6382F0"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4DA3167D"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04A2A96F"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6F4AA9A4"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E5AD9C3"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1E60D7F2"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4C16BC" w:rsidRPr="00594777" w14:paraId="5D57EBDA" w14:textId="77777777" w:rsidTr="00F06924">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6050D75"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0AE1E76C"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1777CA44"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699756BC"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6DE767CD"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618606D3"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6DC0C775"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17B0C88B"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740A4BD8"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A0C8505"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4C16BC" w:rsidRPr="00594777" w14:paraId="6B98CAB5" w14:textId="77777777" w:rsidTr="00F06924">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0FFFEA3"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47D87108"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55751420"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791EFC3"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04A7C10B"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32A57520"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108B13F6"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428974D9"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2E547051"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786591D7"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4C16BC" w:rsidRPr="00594777" w14:paraId="1ECD2DB1" w14:textId="77777777" w:rsidTr="00F06924">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FA56748" w14:textId="77777777" w:rsidR="004C16BC" w:rsidRPr="00594777" w:rsidRDefault="004C16BC" w:rsidP="00F06924">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677813CA" w14:textId="77777777" w:rsidR="004C16BC" w:rsidRPr="00594777" w:rsidRDefault="004C16BC" w:rsidP="00F06924">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049C1609"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73060F17"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A7DCB8F"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56F6FD7F"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5C67D517"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1666B909"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7DD55466"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C13CDDA" w14:textId="77777777" w:rsidR="004C16BC" w:rsidRPr="00594777" w:rsidRDefault="004C16BC" w:rsidP="00F06924">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405E9EC4" w14:textId="77777777" w:rsidR="004C16BC" w:rsidRPr="00594777" w:rsidRDefault="004C16BC" w:rsidP="005A4548">
      <w:pPr>
        <w:spacing w:after="0" w:line="240" w:lineRule="auto"/>
        <w:ind w:firstLine="720"/>
        <w:jc w:val="both"/>
        <w:rPr>
          <w:rFonts w:ascii="Times New Roman" w:hAnsi="Times New Roman"/>
          <w:sz w:val="24"/>
          <w:szCs w:val="24"/>
          <w:lang w:val="sr-Cyrl-RS" w:eastAsia="sr-Cyrl-CS"/>
        </w:rPr>
      </w:pPr>
    </w:p>
    <w:p w14:paraId="08FD9947" w14:textId="77777777" w:rsidR="004C16BC" w:rsidRPr="00594777" w:rsidRDefault="004C16BC" w:rsidP="005A4548">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03EDE4A1" w14:textId="77777777" w:rsidR="004C16BC" w:rsidRPr="00594777"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5868B1EE" w14:textId="77777777" w:rsidR="004C16BC" w:rsidRPr="00594777" w:rsidRDefault="004C16BC" w:rsidP="005A4548">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97"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437ECF34" w14:textId="77777777" w:rsidR="004C16BC" w:rsidRDefault="004C16BC" w:rsidP="005A4548">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72DFCC43" w14:textId="77777777" w:rsidR="004C16BC" w:rsidRDefault="004C16BC" w:rsidP="005A4548">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w:t>
      </w:r>
      <w:r w:rsidRPr="00CF1811">
        <w:rPr>
          <w:rFonts w:ascii="Times New Roman" w:hAnsi="Times New Roman"/>
          <w:sz w:val="24"/>
          <w:szCs w:val="24"/>
          <w:lang w:val="sr-Cyrl-RS"/>
        </w:rPr>
        <w:lastRenderedPageBreak/>
        <w:t>vne sekretare iznosi 31,20.</w:t>
      </w:r>
    </w:p>
    <w:p w14:paraId="0EAC2665" w14:textId="77777777" w:rsidR="004C16BC" w:rsidRPr="00594777" w:rsidRDefault="004C16BC" w:rsidP="005A4548">
      <w:pPr>
        <w:spacing w:after="0" w:line="240" w:lineRule="auto"/>
        <w:ind w:firstLine="720"/>
        <w:jc w:val="both"/>
        <w:rPr>
          <w:rFonts w:ascii="Times New Roman" w:hAnsi="Times New Roman"/>
          <w:color w:val="FF0000"/>
          <w:sz w:val="24"/>
          <w:szCs w:val="24"/>
          <w:lang w:val="sr-Cyrl-RS"/>
        </w:rPr>
      </w:pPr>
    </w:p>
    <w:p w14:paraId="7D49B480" w14:textId="77777777" w:rsidR="004C16BC" w:rsidRPr="00594777" w:rsidRDefault="004C16BC" w:rsidP="005A4548">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MART</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4C16BC" w:rsidRPr="00594777" w14:paraId="1B6C81FD" w14:textId="77777777" w:rsidTr="00F06924">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F9E7B1A" w14:textId="77777777" w:rsidR="004C16BC" w:rsidRPr="00594777" w:rsidRDefault="004C16BC" w:rsidP="00F06924">
            <w:pPr>
              <w:spacing w:after="0" w:line="240" w:lineRule="auto"/>
              <w:rPr>
                <w:rFonts w:ascii="Times New Roman" w:hAnsi="Times New Roman"/>
                <w:bCs w:val="0"/>
                <w:color w:val="CCFFFF"/>
                <w:sz w:val="24"/>
                <w:szCs w:val="24"/>
                <w:lang w:val="sr-Cyrl-RS"/>
              </w:rPr>
            </w:pPr>
          </w:p>
          <w:p w14:paraId="4DE55DCD" w14:textId="77777777" w:rsidR="004C16BC" w:rsidRPr="00594777" w:rsidRDefault="004C16BC" w:rsidP="00F06924">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734C54A4"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5258093E"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16677E7F"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4C16BC" w:rsidRPr="00594777" w14:paraId="6572FCAE"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CC39510"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663A4B98" w14:textId="77777777" w:rsidR="004C16BC" w:rsidRPr="005803C7" w:rsidRDefault="004C16BC" w:rsidP="00F069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4C16BC" w:rsidRPr="00594777" w14:paraId="5CB40159"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7547FB9" w14:textId="77777777" w:rsidR="004C16BC" w:rsidRPr="00594777" w:rsidRDefault="004C16BC" w:rsidP="00F06924">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4FB48DE2" w14:textId="77777777" w:rsidR="004C16BC" w:rsidRPr="001A1A47" w:rsidRDefault="004C16BC" w:rsidP="00F069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4C16BC" w:rsidRPr="00594777" w14:paraId="6ED8D4B6"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0A4A2E8" w14:textId="77777777" w:rsidR="004C16BC" w:rsidRPr="00594777" w:rsidRDefault="004C16BC" w:rsidP="00F06924">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470A3D27" w14:textId="77777777" w:rsidR="004C16BC" w:rsidRPr="00594777" w:rsidRDefault="004C16BC" w:rsidP="00F069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4C16BC" w:rsidRPr="00594777" w14:paraId="5936EABF"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F6543BB" w14:textId="77777777" w:rsidR="004C16BC" w:rsidRPr="00594777" w:rsidRDefault="004C16BC" w:rsidP="00F06924">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3AE408EB" w14:textId="77777777" w:rsidR="004C16BC" w:rsidRPr="00594777" w:rsidRDefault="004C16BC" w:rsidP="00F069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2AD89740" w14:textId="77777777" w:rsidR="004C16BC" w:rsidRPr="00594777" w:rsidRDefault="004C16BC" w:rsidP="005A4548">
      <w:pPr>
        <w:spacing w:after="0" w:line="240" w:lineRule="auto"/>
        <w:rPr>
          <w:rFonts w:ascii="Times New Roman" w:hAnsi="Times New Roman"/>
          <w:bCs/>
          <w:sz w:val="24"/>
          <w:szCs w:val="24"/>
          <w:lang w:val="sr-Cyrl-CS"/>
        </w:rPr>
      </w:pPr>
    </w:p>
    <w:p w14:paraId="522F4160" w14:textId="77777777" w:rsidR="004C16BC" w:rsidRPr="00594777" w:rsidRDefault="004C16BC" w:rsidP="005A4548">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MART</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4C16BC" w:rsidRPr="00594777" w14:paraId="2915BE76" w14:textId="77777777" w:rsidTr="00F06924">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79EBD285" w14:textId="77777777" w:rsidR="004C16BC" w:rsidRPr="00594777" w:rsidRDefault="004C16BC" w:rsidP="00F06924">
            <w:pPr>
              <w:spacing w:after="0" w:line="240" w:lineRule="auto"/>
              <w:rPr>
                <w:rFonts w:ascii="Times New Roman" w:hAnsi="Times New Roman"/>
                <w:bCs w:val="0"/>
                <w:sz w:val="24"/>
                <w:szCs w:val="24"/>
                <w:lang w:val="sr-Cyrl-CS"/>
              </w:rPr>
            </w:pPr>
          </w:p>
          <w:p w14:paraId="66F81F91" w14:textId="77777777" w:rsidR="004C16BC" w:rsidRPr="00594777" w:rsidRDefault="004C16BC" w:rsidP="00F06924">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57DFE334"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431C2073" w14:textId="77777777" w:rsidR="004C16BC" w:rsidRPr="00594777" w:rsidRDefault="004C16BC" w:rsidP="00F0692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4C16BC" w:rsidRPr="00594777" w14:paraId="48036C3B"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23870CF"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0A4C9B08" w14:textId="77777777" w:rsidR="004C16BC" w:rsidRPr="00231EB9"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37E42F9D"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4C16BC" w:rsidRPr="00594777" w14:paraId="16AF38F0"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65BF73D"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5128B6E7"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21FD8A4C"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4C16BC" w:rsidRPr="00594777" w14:paraId="55D814EB"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B2812EC"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2B6AC95E"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3ABBE8A0"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4C16BC" w:rsidRPr="00594777" w14:paraId="5C546FD0"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DA7708F"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7B95FB15"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43CE4C5D"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4C16BC" w:rsidRPr="00594777" w14:paraId="7F911081"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526B36"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2AE7B8A1"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16A2D34E"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4C16BC" w:rsidRPr="00594777" w14:paraId="37677648" w14:textId="77777777" w:rsidTr="00F06924">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B331567" w14:textId="77777777" w:rsidR="004C16BC" w:rsidRPr="00594777" w:rsidRDefault="004C16BC" w:rsidP="00F06924">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71C90A06"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489280E4" w14:textId="77777777" w:rsidR="004C16BC" w:rsidRPr="00594777" w:rsidRDefault="004C16BC" w:rsidP="00F06924">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17317EA0" w14:textId="77777777" w:rsidR="004C16BC" w:rsidRPr="00594777" w:rsidRDefault="004C16BC" w:rsidP="005A4548">
      <w:pPr>
        <w:spacing w:after="0" w:line="240" w:lineRule="auto"/>
        <w:ind w:firstLine="708"/>
        <w:jc w:val="both"/>
        <w:rPr>
          <w:rFonts w:ascii="Times New Roman" w:hAnsi="Times New Roman"/>
          <w:bCs/>
          <w:sz w:val="24"/>
          <w:szCs w:val="24"/>
          <w:lang w:val="sr-Cyrl-CS"/>
        </w:rPr>
      </w:pPr>
    </w:p>
    <w:p w14:paraId="60D38B20" w14:textId="77777777" w:rsidR="004C16BC" w:rsidRPr="00926EF2" w:rsidRDefault="004C16BC" w:rsidP="005A4548">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2E8D4403" w14:textId="77777777" w:rsidR="004C16BC" w:rsidRDefault="004C16BC" w:rsidP="005A4548">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lastRenderedPageBreak/>
        <w:t>Visina pojedinačnih naknada po ugovorima o delu iznosila je od 4</w:t>
      </w:r>
      <w:r>
        <w:rPr>
          <w:rFonts w:ascii="Times New Roman" w:hAnsi="Times New Roman"/>
          <w:bCs/>
          <w:sz w:val="24"/>
          <w:szCs w:val="24"/>
          <w:lang w:val="sr-Cyrl-CS"/>
        </w:rPr>
        <w:t>5</w:t>
      </w:r>
      <w:r w:rsidRPr="00926EF2">
        <w:rPr>
          <w:rFonts w:ascii="Times New Roman" w:hAnsi="Times New Roman"/>
          <w:bCs/>
          <w:sz w:val="24"/>
          <w:szCs w:val="24"/>
          <w:lang w:val="sr-Cyrl-CS"/>
        </w:rPr>
        <w:t>.000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7C76E474" w14:textId="77777777" w:rsidR="004C16BC" w:rsidRDefault="004C16BC" w:rsidP="005A4548">
      <w:pPr>
        <w:spacing w:after="0" w:line="240" w:lineRule="auto"/>
        <w:ind w:firstLine="708"/>
        <w:jc w:val="both"/>
        <w:rPr>
          <w:rFonts w:ascii="Times New Roman" w:hAnsi="Times New Roman"/>
          <w:bCs/>
          <w:sz w:val="24"/>
          <w:szCs w:val="24"/>
          <w:lang w:val="sr-Cyrl-RS"/>
        </w:rPr>
      </w:pPr>
    </w:p>
    <w:p w14:paraId="78272D46" w14:textId="77777777" w:rsidR="004C16BC" w:rsidRDefault="004C16BC" w:rsidP="005A4548">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APRIL 2026: </w:t>
      </w:r>
    </w:p>
    <w:p w14:paraId="1200CF71" w14:textId="77777777" w:rsidR="004C16BC" w:rsidRDefault="004C16BC" w:rsidP="005A4548">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MAJU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4422E304" w14:textId="77777777" w:rsidR="004C16BC" w:rsidRPr="00231EB9" w:rsidRDefault="004C16BC" w:rsidP="005A4548">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4C16BC" w14:paraId="0A256156" w14:textId="77777777" w:rsidTr="00F0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096BD671" w14:textId="77777777" w:rsidR="004C16BC" w:rsidRDefault="004C16BC" w:rsidP="00F0692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015" w:type="dxa"/>
            <w:shd w:val="clear" w:color="auto" w:fill="DEEAF6" w:themeFill="accent1" w:themeFillTint="33"/>
          </w:tcPr>
          <w:p w14:paraId="090E5331" w14:textId="77777777" w:rsidR="004C16BC"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059A43BD" w14:textId="77777777" w:rsidR="004C16BC"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4C16BC" w14:paraId="625D89EF"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5713D225" w14:textId="77777777" w:rsidR="004C16BC" w:rsidRDefault="004C16BC" w:rsidP="00F0692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2E71AE3C"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476" w:type="dxa"/>
            <w:vAlign w:val="center"/>
          </w:tcPr>
          <w:p w14:paraId="5A35F0A3" w14:textId="77777777" w:rsidR="004C16BC" w:rsidRPr="009905BB"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6,511,963.27</w:t>
            </w:r>
          </w:p>
        </w:tc>
      </w:tr>
      <w:tr w:rsidR="004C16BC" w14:paraId="489D241D"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3981852B"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38DE9950" w14:textId="77777777" w:rsidR="004C16BC" w:rsidRPr="00231EB9"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476" w:type="dxa"/>
            <w:vAlign w:val="center"/>
          </w:tcPr>
          <w:p w14:paraId="4EAC71F8" w14:textId="77777777" w:rsidR="004C16BC" w:rsidRPr="009905BB" w:rsidRDefault="004C16BC" w:rsidP="00F06924">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9905BB">
              <w:rPr>
                <w:rFonts w:ascii="Times New Roman" w:eastAsia="Calibri" w:hAnsi="Times New Roman"/>
                <w:sz w:val="24"/>
                <w:szCs w:val="24"/>
              </w:rPr>
              <w:t>0.00</w:t>
            </w:r>
          </w:p>
        </w:tc>
      </w:tr>
      <w:tr w:rsidR="004C16BC" w14:paraId="06E90E65"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F7F5163"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62622F89" w14:textId="77777777" w:rsidR="004C16BC" w:rsidRDefault="004C16BC" w:rsidP="00F06924">
            <w:pPr>
              <w:spacing w:after="0" w:line="240" w:lineRule="auto"/>
              <w:jc w:val="both"/>
              <w:rPr>
                <w:rFonts w:ascii="Times New Roman" w:hAnsi="Times New Roman"/>
                <w:bCs w:val="0"/>
                <w:sz w:val="24"/>
                <w:szCs w:val="24"/>
                <w:lang w:val="sr-Cyrl-RS"/>
              </w:rPr>
            </w:pPr>
          </w:p>
        </w:tc>
        <w:tc>
          <w:tcPr>
            <w:tcW w:w="5015" w:type="dxa"/>
          </w:tcPr>
          <w:p w14:paraId="6BC67C2D"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476" w:type="dxa"/>
            <w:vAlign w:val="center"/>
          </w:tcPr>
          <w:p w14:paraId="3896A948" w14:textId="77777777" w:rsidR="004C16BC" w:rsidRPr="009905BB" w:rsidRDefault="004C16BC" w:rsidP="00F06924">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396,375.2</w:t>
            </w:r>
          </w:p>
        </w:tc>
      </w:tr>
      <w:tr w:rsidR="004C16BC" w14:paraId="1EC95E58"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35D9E6FF"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037FA838" w14:textId="77777777" w:rsidR="004C16BC" w:rsidRDefault="004C16BC" w:rsidP="00F06924">
            <w:pPr>
              <w:spacing w:after="0" w:line="240" w:lineRule="auto"/>
              <w:jc w:val="both"/>
              <w:rPr>
                <w:rFonts w:ascii="Times New Roman" w:hAnsi="Times New Roman"/>
                <w:bCs w:val="0"/>
                <w:sz w:val="24"/>
                <w:szCs w:val="24"/>
                <w:lang w:val="sr-Cyrl-RS"/>
              </w:rPr>
            </w:pPr>
          </w:p>
        </w:tc>
        <w:tc>
          <w:tcPr>
            <w:tcW w:w="5015" w:type="dxa"/>
          </w:tcPr>
          <w:p w14:paraId="53652F2E"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476" w:type="dxa"/>
            <w:vAlign w:val="center"/>
          </w:tcPr>
          <w:p w14:paraId="6BCFD272" w14:textId="77777777" w:rsidR="004C16BC" w:rsidRPr="009905BB" w:rsidRDefault="004C16BC" w:rsidP="00F06924">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84,747.31</w:t>
            </w:r>
          </w:p>
        </w:tc>
      </w:tr>
      <w:tr w:rsidR="004C16BC" w14:paraId="19DCBF9C"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E35246C"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47C2FD87" w14:textId="77777777" w:rsidR="004C16BC" w:rsidRDefault="004C16BC" w:rsidP="00F06924">
            <w:pPr>
              <w:spacing w:after="0" w:line="240" w:lineRule="auto"/>
              <w:jc w:val="both"/>
              <w:rPr>
                <w:rFonts w:ascii="Times New Roman" w:hAnsi="Times New Roman"/>
                <w:bCs w:val="0"/>
                <w:sz w:val="24"/>
                <w:szCs w:val="24"/>
                <w:lang w:val="sr-Cyrl-RS"/>
              </w:rPr>
            </w:pPr>
          </w:p>
        </w:tc>
        <w:tc>
          <w:tcPr>
            <w:tcW w:w="5015" w:type="dxa"/>
          </w:tcPr>
          <w:p w14:paraId="1E850A06"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476" w:type="dxa"/>
            <w:vAlign w:val="center"/>
          </w:tcPr>
          <w:p w14:paraId="70DE43D2" w14:textId="77777777" w:rsidR="004C16BC" w:rsidRPr="009905BB"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1,185,585.39</w:t>
            </w:r>
          </w:p>
        </w:tc>
      </w:tr>
      <w:tr w:rsidR="004C16BC" w14:paraId="0EBE03DC" w14:textId="77777777" w:rsidTr="00F0692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4AF81F0" w14:textId="77777777" w:rsidR="004C16BC" w:rsidRPr="00231EB9" w:rsidRDefault="004C16BC" w:rsidP="00F06924">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1C18ABDB" w14:textId="77777777" w:rsidR="004C16BC" w:rsidRDefault="004C16BC" w:rsidP="00F06924">
            <w:pPr>
              <w:spacing w:after="0" w:line="240" w:lineRule="auto"/>
              <w:jc w:val="both"/>
              <w:rPr>
                <w:rFonts w:ascii="Times New Roman" w:hAnsi="Times New Roman"/>
                <w:bCs w:val="0"/>
                <w:sz w:val="24"/>
                <w:szCs w:val="24"/>
                <w:lang w:val="sr-Cyrl-RS"/>
              </w:rPr>
            </w:pPr>
          </w:p>
        </w:tc>
        <w:tc>
          <w:tcPr>
            <w:tcW w:w="5015" w:type="dxa"/>
          </w:tcPr>
          <w:p w14:paraId="7985B7F6"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476" w:type="dxa"/>
            <w:vAlign w:val="center"/>
          </w:tcPr>
          <w:p w14:paraId="19EF5C8B" w14:textId="77777777" w:rsidR="004C16BC" w:rsidRPr="009905BB"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817,867.13</w:t>
            </w:r>
          </w:p>
        </w:tc>
      </w:tr>
      <w:tr w:rsidR="004C16BC" w14:paraId="034F16B2" w14:textId="77777777" w:rsidTr="00F06924">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AA6CDB7"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C2EA132" w14:textId="77777777" w:rsidR="004C16BC" w:rsidRDefault="004C16BC" w:rsidP="00F06924">
            <w:pPr>
              <w:spacing w:after="0" w:line="240" w:lineRule="auto"/>
              <w:jc w:val="both"/>
              <w:rPr>
                <w:rFonts w:ascii="Times New Roman" w:hAnsi="Times New Roman"/>
                <w:bCs w:val="0"/>
                <w:sz w:val="24"/>
                <w:szCs w:val="24"/>
                <w:lang w:val="sr-Cyrl-RS"/>
              </w:rPr>
            </w:pPr>
          </w:p>
        </w:tc>
        <w:tc>
          <w:tcPr>
            <w:tcW w:w="5015" w:type="dxa"/>
          </w:tcPr>
          <w:p w14:paraId="03EAF274" w14:textId="77777777" w:rsidR="004C16BC"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476" w:type="dxa"/>
            <w:vAlign w:val="center"/>
          </w:tcPr>
          <w:p w14:paraId="67640635" w14:textId="77777777" w:rsidR="004C16BC" w:rsidRPr="009905BB"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421,201.60</w:t>
            </w:r>
          </w:p>
        </w:tc>
      </w:tr>
      <w:tr w:rsidR="004C16BC" w14:paraId="46A4BE5E" w14:textId="77777777" w:rsidTr="00F06924">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0C264C4F" w14:textId="77777777" w:rsidR="004C16BC" w:rsidRPr="00231EB9" w:rsidRDefault="004C16BC" w:rsidP="00F06924">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344A3B88" w14:textId="77777777" w:rsidR="004C16BC" w:rsidRPr="00231EB9" w:rsidRDefault="004C16BC" w:rsidP="00F0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476" w:type="dxa"/>
          </w:tcPr>
          <w:p w14:paraId="1EDAB028" w14:textId="77777777" w:rsidR="004C16BC" w:rsidRPr="003E1374"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4C16BC" w:rsidRPr="009905BB" w14:paraId="7F1D0270" w14:textId="77777777" w:rsidTr="00F06924">
        <w:tc>
          <w:tcPr>
            <w:cnfStyle w:val="001000000000" w:firstRow="0" w:lastRow="0" w:firstColumn="1" w:lastColumn="0" w:oddVBand="0" w:evenVBand="0" w:oddHBand="0" w:evenHBand="0" w:firstRowFirstColumn="0" w:firstRowLastColumn="0" w:lastRowFirstColumn="0" w:lastRowLastColumn="0"/>
            <w:tcW w:w="2859" w:type="dxa"/>
          </w:tcPr>
          <w:p w14:paraId="3927F773" w14:textId="77777777" w:rsidR="004C16BC" w:rsidRDefault="004C16BC" w:rsidP="00F06924">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4D4CCA19" w14:textId="77777777" w:rsidR="004C16BC" w:rsidRPr="00227E64"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476" w:type="dxa"/>
          </w:tcPr>
          <w:p w14:paraId="15F1FA53" w14:textId="77777777" w:rsidR="004C16BC" w:rsidRPr="009905BB"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b/>
                <w:sz w:val="24"/>
                <w:szCs w:val="24"/>
              </w:rPr>
              <w:t>9,417,</w:t>
            </w:r>
            <w:r w:rsidRPr="009905BB">
              <w:rPr>
                <w:rFonts w:ascii="Times New Roman" w:eastAsia="Calibri" w:hAnsi="Times New Roman"/>
                <w:b/>
                <w:sz w:val="24"/>
                <w:szCs w:val="24"/>
                <w:lang w:val="sr-Cyrl-RS"/>
              </w:rPr>
              <w:t>739</w:t>
            </w:r>
            <w:r w:rsidRPr="009905BB">
              <w:rPr>
                <w:rFonts w:ascii="Times New Roman" w:eastAsia="Calibri" w:hAnsi="Times New Roman"/>
                <w:b/>
                <w:sz w:val="24"/>
                <w:szCs w:val="24"/>
              </w:rPr>
              <w:t>.89</w:t>
            </w:r>
          </w:p>
        </w:tc>
      </w:tr>
    </w:tbl>
    <w:p w14:paraId="16F37D0C" w14:textId="77777777" w:rsidR="004C16BC" w:rsidRPr="00594777" w:rsidRDefault="004C16BC" w:rsidP="005A4548">
      <w:pPr>
        <w:spacing w:after="0" w:line="240" w:lineRule="auto"/>
        <w:ind w:firstLine="708"/>
        <w:jc w:val="both"/>
        <w:rPr>
          <w:rFonts w:ascii="Times New Roman" w:hAnsi="Times New Roman"/>
          <w:bCs/>
          <w:sz w:val="24"/>
          <w:szCs w:val="24"/>
          <w:lang w:val="sr-Cyrl-RS"/>
        </w:rPr>
      </w:pPr>
    </w:p>
    <w:p w14:paraId="161100AA" w14:textId="77777777" w:rsidR="004C16BC" w:rsidRPr="00594777" w:rsidRDefault="004C16BC" w:rsidP="005A4548">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2553424A"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0622E422" w14:textId="77777777" w:rsidR="004C16BC" w:rsidRPr="00594777" w:rsidRDefault="004C16BC" w:rsidP="005A4548">
      <w:pPr>
        <w:spacing w:after="0" w:line="240" w:lineRule="auto"/>
        <w:rPr>
          <w:rFonts w:ascii="Times New Roman" w:hAnsi="Times New Roman"/>
          <w:sz w:val="24"/>
          <w:szCs w:val="24"/>
          <w:lang w:val="sr-Cyrl-RS" w:bidi="en-US"/>
        </w:rPr>
      </w:pPr>
    </w:p>
    <w:p w14:paraId="03969843"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435C06C0" w14:textId="77777777" w:rsidR="004C16BC" w:rsidRPr="00594777" w:rsidRDefault="004C16BC" w:rsidP="005A4548">
      <w:pPr>
        <w:spacing w:after="0" w:line="240" w:lineRule="auto"/>
        <w:jc w:val="both"/>
        <w:rPr>
          <w:rFonts w:ascii="Times New Roman" w:hAnsi="Times New Roman"/>
          <w:sz w:val="24"/>
          <w:szCs w:val="24"/>
          <w:lang w:val="sr-Cyrl-RS"/>
        </w:rPr>
      </w:pPr>
    </w:p>
    <w:p w14:paraId="3C7BC75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739C5642" w14:textId="77777777" w:rsidR="004C16BC" w:rsidRPr="00594777" w:rsidRDefault="004C16BC" w:rsidP="005A4548">
      <w:pPr>
        <w:spacing w:after="0" w:line="240" w:lineRule="auto"/>
        <w:jc w:val="both"/>
        <w:rPr>
          <w:rFonts w:ascii="Times New Roman" w:hAnsi="Times New Roman"/>
          <w:b/>
          <w:sz w:val="24"/>
          <w:szCs w:val="24"/>
          <w:lang w:val="sr-Cyrl-RS"/>
        </w:rPr>
      </w:pPr>
    </w:p>
    <w:p w14:paraId="4FA61E82"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32ED36DF" w14:textId="77777777" w:rsidR="004C16BC" w:rsidRPr="00594777" w:rsidRDefault="004C16BC" w:rsidP="005A4548">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4C16BC" w:rsidRPr="00594777" w14:paraId="5A8B7D0E" w14:textId="77777777" w:rsidTr="00F06924">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15ED417"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3DFB5058"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6D461F93"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363641EA" w14:textId="77777777" w:rsidR="004C16BC" w:rsidRPr="00594777" w:rsidRDefault="004C16BC" w:rsidP="00F069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4C16BC" w:rsidRPr="00594777" w14:paraId="5D447DD6" w14:textId="77777777" w:rsidTr="00F06924">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4497421"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00F8DB00"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65F64DA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350D60BA"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4C16BC" w:rsidRPr="00594777" w14:paraId="71E4E9A4" w14:textId="77777777" w:rsidTr="00F06924">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79C5269"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33124D8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6035F808"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117934A2"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4C16BC" w:rsidRPr="00594777" w14:paraId="787FA9BC" w14:textId="77777777" w:rsidTr="00F06924">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5E41AA8"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4ADF9664"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7E9961C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5D49EFC1"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4C16BC" w:rsidRPr="00594777" w14:paraId="69BAEA57" w14:textId="77777777" w:rsidTr="00F06924">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49F7D58"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0598701D"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411C587"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78D3A056"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4C16BC" w:rsidRPr="00594777" w14:paraId="21B04FE3" w14:textId="77777777" w:rsidTr="00F06924">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2BD0969"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691EDA02"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5F9E68E6"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5B2B2827"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4C16BC" w:rsidRPr="00594777" w14:paraId="7C1B7189" w14:textId="77777777" w:rsidTr="00F06924">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3F58AA4"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7DD45A84"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56A168D9"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09402015"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4C16BC" w:rsidRPr="00594777" w14:paraId="0E08D1A8" w14:textId="77777777" w:rsidTr="00F06924">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3DF7F8B"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702CCB30"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017BEC86"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A2D7C5E"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4C16BC" w:rsidRPr="00594777" w14:paraId="2770833B" w14:textId="77777777" w:rsidTr="00F06924">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35FDF28" w14:textId="77777777" w:rsidR="004C16BC" w:rsidRPr="00594777" w:rsidRDefault="004C16BC" w:rsidP="00F06924">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1000B772"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068A4B33"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7396E5" w14:textId="77777777" w:rsidR="004C16BC" w:rsidRPr="00594777" w:rsidRDefault="004C16BC" w:rsidP="00F069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22673AD4" w14:textId="77777777" w:rsidR="004C16BC" w:rsidRDefault="004C16BC" w:rsidP="005A4548">
      <w:pPr>
        <w:spacing w:after="0" w:line="240" w:lineRule="auto"/>
        <w:ind w:firstLine="720"/>
        <w:rPr>
          <w:rFonts w:ascii="Times New Roman" w:hAnsi="Times New Roman"/>
          <w:sz w:val="24"/>
          <w:szCs w:val="24"/>
          <w:lang w:val="sr-Cyrl-CS"/>
        </w:rPr>
      </w:pPr>
      <w:bookmarkStart w:id="45" w:name="_20._ЧУВАЊЕ_НОСАЧА"/>
      <w:bookmarkEnd w:id="45"/>
    </w:p>
    <w:p w14:paraId="6D489551" w14:textId="77777777" w:rsidR="004C16BC" w:rsidRPr="00EE4941" w:rsidRDefault="004C16BC" w:rsidP="005A4548">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149532C3" w14:textId="77777777" w:rsidR="004C16BC" w:rsidRPr="00EE4941" w:rsidRDefault="004C16BC" w:rsidP="005A4548">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3AC9151E" w14:textId="77777777" w:rsidR="004C16BC" w:rsidRPr="00EE4941" w:rsidRDefault="004C16BC" w:rsidP="005A4548">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4F3BF52B" w14:textId="77777777" w:rsidR="004C16BC" w:rsidRPr="00EE4941" w:rsidRDefault="004C16BC" w:rsidP="005A4548">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4A394138" w14:textId="77777777" w:rsidR="004C16BC" w:rsidRPr="00EE4941" w:rsidRDefault="004C16BC" w:rsidP="005A4548">
      <w:pPr>
        <w:tabs>
          <w:tab w:val="left" w:pos="900"/>
        </w:tabs>
        <w:spacing w:after="0" w:line="240" w:lineRule="auto"/>
        <w:ind w:left="720" w:right="22"/>
        <w:jc w:val="both"/>
        <w:rPr>
          <w:rFonts w:ascii="Times New Roman" w:hAnsi="Times New Roman"/>
          <w:b/>
          <w:sz w:val="24"/>
          <w:szCs w:val="24"/>
        </w:rPr>
      </w:pPr>
    </w:p>
    <w:p w14:paraId="1187EFF1" w14:textId="77777777" w:rsidR="004C16BC" w:rsidRPr="00EE4941" w:rsidRDefault="004C16BC" w:rsidP="005A4548">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270CA7ED" w14:textId="77777777" w:rsidR="004C16BC" w:rsidRDefault="004C16BC" w:rsidP="005A454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2B92EB7E" w14:textId="77777777" w:rsidR="004C16BC" w:rsidRPr="003C78E0" w:rsidRDefault="004C16BC" w:rsidP="005A454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3E6103AF" w14:textId="77777777" w:rsidR="004C16BC" w:rsidRPr="003C78E0" w:rsidRDefault="004C16BC" w:rsidP="005A4548">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2AD73248" w14:textId="77777777" w:rsidR="004C16BC" w:rsidRDefault="004C16BC" w:rsidP="005A4548">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1CB0C89A" w14:textId="77777777" w:rsidR="004C16BC" w:rsidRDefault="004C16BC" w:rsidP="005A4548">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450C8A9F"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0D2EC4F7" w14:textId="77777777" w:rsidR="004C16BC" w:rsidRPr="00594777" w:rsidRDefault="004C16BC" w:rsidP="005A4548">
      <w:pPr>
        <w:spacing w:after="0" w:line="240" w:lineRule="auto"/>
        <w:rPr>
          <w:rFonts w:ascii="Times New Roman" w:hAnsi="Times New Roman"/>
          <w:sz w:val="24"/>
          <w:szCs w:val="24"/>
          <w:lang w:val="sr-Cyrl-RS" w:bidi="en-US"/>
        </w:rPr>
      </w:pPr>
    </w:p>
    <w:p w14:paraId="5646EAF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79B1824F" w14:textId="77777777" w:rsidR="004C16BC" w:rsidRPr="00594777" w:rsidRDefault="004C16BC" w:rsidP="005A4548">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29E11CD1" w14:textId="77777777" w:rsidR="004C16BC" w:rsidRPr="00594777" w:rsidRDefault="004C16BC" w:rsidP="005A4548">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3C1B4B2D" w14:textId="77777777" w:rsidR="004C16BC" w:rsidRPr="00594777" w:rsidRDefault="004C16BC" w:rsidP="005A4548">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7E1FE199" w14:textId="77777777" w:rsidR="004C16BC" w:rsidRPr="00594777" w:rsidRDefault="004C16BC" w:rsidP="005A4548">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281EAC23" w14:textId="77777777" w:rsidR="004C16BC" w:rsidRPr="00594777" w:rsidRDefault="004C16BC" w:rsidP="005A4548">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w:t>
      </w:r>
      <w:r w:rsidRPr="00594777">
        <w:rPr>
          <w:rFonts w:ascii="Times New Roman" w:hAnsi="Times New Roman"/>
          <w:sz w:val="24"/>
          <w:szCs w:val="24"/>
          <w:lang w:val="sr-Cyrl-RS"/>
        </w:rPr>
        <w:lastRenderedPageBreak/>
        <w:t>sleni imaju pristup nosačima informacija, nad kojima se vrši periodičan pregled ispunjenosti uslova za čuvanje informacija.</w:t>
      </w:r>
    </w:p>
    <w:p w14:paraId="3BBE7070" w14:textId="77777777" w:rsidR="004C16BC" w:rsidRPr="00594777" w:rsidRDefault="004C16BC" w:rsidP="005A4548">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13EC5B99" w14:textId="77777777" w:rsidR="004C16BC" w:rsidRPr="00594777" w:rsidRDefault="004C16BC" w:rsidP="005A4548">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6D82A710" w14:textId="77777777" w:rsidR="004C16BC" w:rsidRPr="00594777" w:rsidRDefault="004C16BC" w:rsidP="005A4548">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485010A4" w14:textId="77777777" w:rsidR="004C16BC" w:rsidRPr="00594777" w:rsidRDefault="004C16BC" w:rsidP="005A4548">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429B38EC" w14:textId="77777777" w:rsidR="004C16BC" w:rsidRPr="00594777" w:rsidRDefault="004C16BC" w:rsidP="005A4548">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57E38B4D" w14:textId="77777777" w:rsidR="004C16BC" w:rsidRPr="00594777" w:rsidRDefault="004C16BC" w:rsidP="005A4548">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4F63F372" w14:textId="77777777" w:rsidR="004C16BC" w:rsidRPr="00594777" w:rsidRDefault="004C16BC" w:rsidP="005A4548">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7" w:name="_21._ВРСТЕ_ИНФОРМАЦИЈА"/>
    <w:bookmarkStart w:id="48" w:name="_Toc59731629"/>
    <w:bookmarkEnd w:id="47"/>
    <w:p w14:paraId="487F3A86"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53F505EA" w14:textId="77777777" w:rsidR="004C16BC" w:rsidRPr="00594777" w:rsidRDefault="004C16BC" w:rsidP="005A4548">
      <w:pPr>
        <w:spacing w:after="0" w:line="240" w:lineRule="auto"/>
        <w:rPr>
          <w:rFonts w:ascii="Times New Roman" w:hAnsi="Times New Roman"/>
          <w:b/>
          <w:sz w:val="24"/>
          <w:szCs w:val="24"/>
          <w:lang w:val="sr-Cyrl-RS"/>
        </w:rPr>
      </w:pPr>
    </w:p>
    <w:p w14:paraId="79F0B6AC"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229CEE6E"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lica angažovanih po osnovu ugovora o obavljanju privremenih i povremenih poslova i ugovora o delu</w:t>
      </w:r>
    </w:p>
    <w:p w14:paraId="7973B4DE"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66EEB0B7"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6DFE574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5167808F"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0ABBBD4D"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5F59F42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18F8A3C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15B0162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1F4EE8F4"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314BAC1D"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3F16955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606C55BD"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37222EC5"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3568FFC1"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18284DD5"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5D3E9921"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45855C08"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28287EF7"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349B9E53"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5115B2C3"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4877D029"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37798F42"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4D79B310"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50D74FB8" w14:textId="77777777" w:rsidR="004C16BC" w:rsidRPr="00594777" w:rsidRDefault="004C16BC" w:rsidP="005A4548">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6F1A16B0" w14:textId="77777777" w:rsidR="004C16BC" w:rsidRPr="00594777" w:rsidRDefault="004C16BC" w:rsidP="005A4548">
      <w:pPr>
        <w:spacing w:after="0" w:line="240" w:lineRule="auto"/>
        <w:ind w:left="720"/>
        <w:jc w:val="both"/>
        <w:rPr>
          <w:rFonts w:ascii="Times New Roman" w:hAnsi="Times New Roman"/>
          <w:sz w:val="24"/>
          <w:szCs w:val="24"/>
          <w:lang w:val="sr-Cyrl-RS"/>
        </w:rPr>
      </w:pPr>
    </w:p>
    <w:p w14:paraId="56E55DC4" w14:textId="77777777" w:rsidR="004C16BC" w:rsidRDefault="004C16BC" w:rsidP="005A4548">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384AFD8C" w14:textId="77777777" w:rsidR="004C16BC" w:rsidRDefault="004C16BC" w:rsidP="005A4548">
      <w:pPr>
        <w:spacing w:after="0" w:line="240" w:lineRule="auto"/>
        <w:ind w:firstLine="708"/>
        <w:jc w:val="both"/>
        <w:rPr>
          <w:rFonts w:ascii="Times New Roman" w:hAnsi="Times New Roman"/>
          <w:sz w:val="24"/>
          <w:szCs w:val="24"/>
          <w:shd w:val="clear" w:color="auto" w:fill="FFFFFF"/>
          <w:lang w:val="sr-Cyrl-RS"/>
        </w:rPr>
      </w:pPr>
    </w:p>
    <w:p w14:paraId="2FEDB96E" w14:textId="77777777" w:rsidR="004C16BC" w:rsidRPr="00757833" w:rsidRDefault="004C16BC" w:rsidP="005A4548">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4DEF7512"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766B11A5"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0490EC8B"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46CF3EE0"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17AC01ED"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3CD29FD0"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7749C9AC"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64CAC6E4"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523CF8F6"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0827D0EF"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7A8712F3"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2AEEE1F9"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295FE44D"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5EC62574"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7297B7EB"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417797F9"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240E10FD"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4AAE721B"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215C587E"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6EBB95B7"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2D6B734F"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w:t>
      </w:r>
      <w:r w:rsidRPr="00757833">
        <w:rPr>
          <w:rFonts w:ascii="Times New Roman" w:hAnsi="Times New Roman"/>
          <w:sz w:val="24"/>
          <w:szCs w:val="24"/>
          <w:lang w:val="sr-Cyrl-RS"/>
        </w:rPr>
        <w:lastRenderedPageBreak/>
        <w:t>ji o stručnoj oceni ponuda;</w:t>
      </w:r>
    </w:p>
    <w:p w14:paraId="0E3371D9"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66A344A2"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208CDA8A"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56A891E2"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1BF17C52"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1A3B1AE0"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6882C8FB"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7C653B91" w14:textId="77777777" w:rsidR="004C16BC" w:rsidRPr="00757833" w:rsidRDefault="004C16BC" w:rsidP="005A4548">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52AB2994"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0B66EF02"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06EBC3D9"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1DC4FE14"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2953F91E"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1588C20D"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3A893182"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3C3D1853"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0EDB08AA"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03E81370"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793E7392"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6BE4979B" w14:textId="77777777" w:rsidR="004C16BC" w:rsidRPr="00757833"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3B9900FB" w14:textId="77777777" w:rsidR="004C16BC" w:rsidRPr="00594777" w:rsidRDefault="004C16BC" w:rsidP="005A4548">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77C777C5" w14:textId="77777777" w:rsidR="004C16BC" w:rsidRPr="00594777" w:rsidRDefault="004C16BC" w:rsidP="005A4548">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3A4AB18F"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5E8A917D" w14:textId="77777777" w:rsidR="004C16BC" w:rsidRPr="00594777" w:rsidRDefault="004C16BC" w:rsidP="005A4548">
      <w:pPr>
        <w:spacing w:after="0" w:line="240" w:lineRule="auto"/>
        <w:rPr>
          <w:rFonts w:ascii="Times New Roman" w:hAnsi="Times New Roman"/>
          <w:sz w:val="24"/>
          <w:szCs w:val="24"/>
          <w:lang w:val="sr-Cyrl-RS" w:bidi="en-US"/>
        </w:rPr>
      </w:pPr>
    </w:p>
    <w:p w14:paraId="04FC60C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61184E4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7C802A9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5BF0096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22A48C3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w:t>
      </w:r>
      <w:r w:rsidRPr="00594777">
        <w:rPr>
          <w:rFonts w:ascii="Times New Roman" w:hAnsi="Times New Roman"/>
          <w:sz w:val="24"/>
          <w:szCs w:val="24"/>
          <w:lang w:val="sr-Cyrl-RS"/>
        </w:rPr>
        <w:lastRenderedPageBreak/>
        <w:t>e ili prekršilo pravila međunarodnog arbitražnog prava;</w:t>
      </w:r>
    </w:p>
    <w:p w14:paraId="1DA3890D"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25CD694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544B989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73289DC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7839065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2" w:name="_23._НАЈЧЕШЋЕ_ТРАЖЕНЕ"/>
    <w:bookmarkStart w:id="53" w:name="_24._НАЈЧЕШЋЕ_ТРАЖЕНЕ"/>
    <w:bookmarkStart w:id="54" w:name="_Toc59731616"/>
    <w:bookmarkEnd w:id="52"/>
    <w:bookmarkEnd w:id="53"/>
    <w:p w14:paraId="3EB478E4"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4"/>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2C8E9B78" w14:textId="77777777" w:rsidR="004C16BC" w:rsidRPr="00594777" w:rsidRDefault="004C16BC" w:rsidP="005A4548">
      <w:pPr>
        <w:spacing w:after="0" w:line="240" w:lineRule="auto"/>
        <w:jc w:val="both"/>
        <w:rPr>
          <w:rFonts w:ascii="Times New Roman" w:hAnsi="Times New Roman"/>
          <w:sz w:val="24"/>
          <w:szCs w:val="24"/>
          <w:lang w:val="sr-Cyrl-RS" w:bidi="en-US"/>
        </w:rPr>
      </w:pPr>
    </w:p>
    <w:p w14:paraId="75EF1FDC" w14:textId="77777777" w:rsidR="004C16BC" w:rsidRDefault="004C16BC" w:rsidP="005A4548">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71A62FE2" w14:textId="77777777" w:rsidR="004C16BC" w:rsidRDefault="004C16BC" w:rsidP="005A4548">
      <w:pPr>
        <w:spacing w:after="0" w:line="240" w:lineRule="auto"/>
        <w:jc w:val="center"/>
        <w:rPr>
          <w:rFonts w:ascii="Times New Roman" w:hAnsi="Times New Roman"/>
          <w:b/>
          <w:sz w:val="24"/>
          <w:szCs w:val="24"/>
          <w:lang w:val="sr-Cyrl-RS"/>
        </w:rPr>
      </w:pPr>
    </w:p>
    <w:p w14:paraId="0F87DFC6"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6AA06D58"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w:t>
      </w:r>
      <w:r w:rsidRPr="00666E3B">
        <w:rPr>
          <w:rFonts w:ascii="Times New Roman" w:hAnsi="Times New Roman"/>
          <w:sz w:val="24"/>
          <w:szCs w:val="24"/>
          <w:lang w:val="sr-Cyrl-RS"/>
        </w:rPr>
        <w:lastRenderedPageBreak/>
        <w:t>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278FAE93" w14:textId="77777777" w:rsidR="004C16BC" w:rsidRDefault="004C16BC" w:rsidP="005A4548">
      <w:pPr>
        <w:spacing w:after="0" w:line="240" w:lineRule="auto"/>
        <w:ind w:firstLine="720"/>
        <w:jc w:val="both"/>
        <w:rPr>
          <w:rFonts w:ascii="Times New Roman" w:hAnsi="Times New Roman"/>
          <w:sz w:val="24"/>
          <w:szCs w:val="24"/>
          <w:lang w:val="sr-Cyrl-RS"/>
        </w:rPr>
      </w:pPr>
    </w:p>
    <w:p w14:paraId="4E28FC91" w14:textId="77777777" w:rsidR="004C16BC" w:rsidRPr="00666E3B" w:rsidRDefault="004C16BC" w:rsidP="005A4548">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156E253D" w14:textId="77777777" w:rsidR="004C16BC" w:rsidRDefault="004C16BC" w:rsidP="005A4548">
      <w:pPr>
        <w:spacing w:after="0" w:line="240" w:lineRule="auto"/>
        <w:ind w:firstLine="720"/>
        <w:jc w:val="both"/>
        <w:rPr>
          <w:rFonts w:ascii="Times New Roman" w:hAnsi="Times New Roman"/>
          <w:sz w:val="24"/>
          <w:szCs w:val="24"/>
          <w:lang w:val="sr-Cyrl-RS"/>
        </w:rPr>
      </w:pPr>
    </w:p>
    <w:p w14:paraId="3D97517A"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711D97A0"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174EBAF5"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4266F6C9" w14:textId="77777777" w:rsidR="004C16BC" w:rsidRDefault="004C16BC" w:rsidP="005A4548">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03165630" w14:textId="77777777" w:rsidR="004C16BC" w:rsidRDefault="004C16BC" w:rsidP="005A4548">
      <w:pPr>
        <w:spacing w:after="0" w:line="240" w:lineRule="auto"/>
        <w:ind w:firstLine="720"/>
        <w:jc w:val="both"/>
        <w:rPr>
          <w:rFonts w:ascii="Times New Roman" w:hAnsi="Times New Roman"/>
          <w:sz w:val="24"/>
          <w:szCs w:val="24"/>
          <w:lang w:val="sr-Cyrl-RS"/>
        </w:rPr>
      </w:pPr>
    </w:p>
    <w:p w14:paraId="0AF528C3" w14:textId="77777777" w:rsidR="004C16BC" w:rsidRPr="00666E3B" w:rsidRDefault="004C16BC" w:rsidP="005A4548">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7A297297" w14:textId="77777777" w:rsidR="004C16BC" w:rsidRDefault="004C16BC" w:rsidP="005A4548">
      <w:pPr>
        <w:spacing w:after="0" w:line="240" w:lineRule="auto"/>
        <w:ind w:firstLine="720"/>
        <w:jc w:val="both"/>
        <w:rPr>
          <w:rFonts w:ascii="Times New Roman" w:hAnsi="Times New Roman"/>
          <w:sz w:val="24"/>
          <w:szCs w:val="24"/>
          <w:lang w:val="sr-Cyrl-RS"/>
        </w:rPr>
      </w:pPr>
    </w:p>
    <w:p w14:paraId="231E1311" w14:textId="77777777" w:rsidR="004C16BC"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53CE466C"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2B706F82" w14:textId="77777777" w:rsidR="004C16BC" w:rsidRDefault="004C16BC" w:rsidP="005A4548">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137292A4" w14:textId="77777777" w:rsidR="004C16BC" w:rsidRDefault="004C16BC" w:rsidP="005A4548">
      <w:pPr>
        <w:spacing w:after="0" w:line="240" w:lineRule="auto"/>
        <w:ind w:firstLine="720"/>
        <w:jc w:val="both"/>
        <w:rPr>
          <w:rFonts w:ascii="Times New Roman" w:hAnsi="Times New Roman"/>
          <w:sz w:val="24"/>
          <w:szCs w:val="24"/>
          <w:lang w:val="sr-Cyrl-RS"/>
        </w:rPr>
      </w:pPr>
    </w:p>
    <w:p w14:paraId="2D704AD6" w14:textId="77777777" w:rsidR="004C16BC" w:rsidRDefault="004C16BC" w:rsidP="005A4548">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47F3C27E" w14:textId="77777777" w:rsidR="004C16BC" w:rsidRDefault="004C16BC" w:rsidP="005A4548">
      <w:pPr>
        <w:spacing w:after="0" w:line="240" w:lineRule="auto"/>
        <w:jc w:val="center"/>
        <w:rPr>
          <w:rFonts w:ascii="Times New Roman" w:hAnsi="Times New Roman"/>
          <w:b/>
          <w:sz w:val="24"/>
          <w:szCs w:val="24"/>
          <w:lang w:val="sr-Cyrl-RS"/>
        </w:rPr>
      </w:pPr>
    </w:p>
    <w:p w14:paraId="6D7931F0"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w:t>
      </w:r>
      <w:r w:rsidRPr="00666E3B">
        <w:rPr>
          <w:rFonts w:ascii="Times New Roman" w:hAnsi="Times New Roman"/>
          <w:sz w:val="24"/>
          <w:szCs w:val="24"/>
          <w:lang w:val="sr-Cyrl-RS"/>
        </w:rPr>
        <w:lastRenderedPageBreak/>
        <w:t>i nenamenska.</w:t>
      </w:r>
    </w:p>
    <w:p w14:paraId="5D7DC00B"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3C3D4994" w14:textId="77777777" w:rsidR="004C16BC" w:rsidRPr="00666E3B" w:rsidRDefault="004C16BC" w:rsidP="005A4548">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163C759B" w14:textId="77777777" w:rsidR="004C16BC" w:rsidRDefault="004C16BC" w:rsidP="005A4548">
      <w:pPr>
        <w:spacing w:after="0" w:line="240" w:lineRule="auto"/>
        <w:jc w:val="center"/>
        <w:rPr>
          <w:rFonts w:ascii="Times New Roman" w:hAnsi="Times New Roman"/>
          <w:b/>
          <w:sz w:val="24"/>
          <w:szCs w:val="24"/>
          <w:lang w:val="sr-Cyrl-RS"/>
        </w:rPr>
      </w:pPr>
    </w:p>
    <w:p w14:paraId="28786FAF" w14:textId="77777777" w:rsidR="004C16BC"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2F616524" w14:textId="77777777" w:rsidR="004C16BC" w:rsidRPr="00594777" w:rsidRDefault="004C16BC" w:rsidP="005A4548">
      <w:pPr>
        <w:spacing w:after="0" w:line="240" w:lineRule="auto"/>
        <w:jc w:val="center"/>
        <w:rPr>
          <w:rFonts w:ascii="Times New Roman" w:hAnsi="Times New Roman"/>
          <w:b/>
          <w:sz w:val="24"/>
          <w:szCs w:val="24"/>
          <w:lang w:val="sr-Cyrl-RS"/>
        </w:rPr>
      </w:pPr>
    </w:p>
    <w:p w14:paraId="4671E46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1A532FF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98"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0463B83A" w14:textId="77777777" w:rsidR="004C16BC" w:rsidRPr="00594777" w:rsidRDefault="004C16BC" w:rsidP="005A4548">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99"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009F43F8" w14:textId="77777777" w:rsidR="004C16BC" w:rsidRPr="00594777" w:rsidRDefault="004C16BC" w:rsidP="005A4548">
      <w:pPr>
        <w:spacing w:after="0" w:line="240" w:lineRule="auto"/>
        <w:jc w:val="both"/>
        <w:rPr>
          <w:rFonts w:ascii="Times New Roman" w:hAnsi="Times New Roman"/>
          <w:b/>
          <w:sz w:val="24"/>
          <w:szCs w:val="24"/>
          <w:lang w:val="sr-Cyrl-RS"/>
        </w:rPr>
      </w:pPr>
    </w:p>
    <w:p w14:paraId="78FF2BBA"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703D65F8" w14:textId="77777777" w:rsidR="004C16BC" w:rsidRPr="00594777" w:rsidRDefault="004C16BC" w:rsidP="005A4548">
      <w:pPr>
        <w:spacing w:after="0" w:line="240" w:lineRule="auto"/>
        <w:jc w:val="both"/>
        <w:rPr>
          <w:rFonts w:ascii="Times New Roman" w:hAnsi="Times New Roman"/>
          <w:b/>
          <w:sz w:val="24"/>
          <w:szCs w:val="24"/>
          <w:lang w:val="sr-Cyrl-RS"/>
        </w:rPr>
      </w:pPr>
    </w:p>
    <w:p w14:paraId="7E7DD9F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3D1F06A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6A504575"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24858A33"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32138133"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da je član nadležnog nacionalnog granskog sportskog saveza čijim se programima ostvaruje opšti interes u oblasti sporta, odnosno organizacije u oblas</w:t>
      </w:r>
      <w:r w:rsidRPr="00594777">
        <w:rPr>
          <w:rFonts w:ascii="Times New Roman" w:hAnsi="Times New Roman"/>
          <w:sz w:val="24"/>
          <w:szCs w:val="24"/>
          <w:lang w:val="sr-Cyrl-RS"/>
        </w:rPr>
        <w:lastRenderedPageBreak/>
        <w:t xml:space="preserve">ti sporta članice tog granskog saveza; </w:t>
      </w:r>
    </w:p>
    <w:p w14:paraId="31503D9F"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6E58CA29"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5F507915"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2D4213F0"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5B03BAF3" w14:textId="77777777" w:rsidR="004C16BC" w:rsidRPr="00594777" w:rsidRDefault="004C16BC" w:rsidP="005A4548">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3927D12C" w14:textId="77777777" w:rsidR="004C16BC" w:rsidRPr="00594777" w:rsidRDefault="004C16BC" w:rsidP="005A4548">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4790571B" w14:textId="77777777" w:rsidR="004C16BC" w:rsidRPr="00594777" w:rsidRDefault="004C16BC" w:rsidP="005A4548">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076A83A6" w14:textId="77777777" w:rsidR="004C16BC" w:rsidRPr="00594777" w:rsidRDefault="004C16BC" w:rsidP="005A4548">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1C492CCE" w14:textId="77777777" w:rsidR="004C16BC" w:rsidRPr="00594777" w:rsidRDefault="004C16BC" w:rsidP="005A4548">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E48A8D6" w14:textId="77777777" w:rsidR="004C16BC" w:rsidRPr="00594777" w:rsidRDefault="004C16BC" w:rsidP="005A4548">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0481F6F5" w14:textId="77777777" w:rsidR="004C16BC" w:rsidRPr="00594777" w:rsidRDefault="004C16BC" w:rsidP="005A4548">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08EBC6FC" w14:textId="77777777" w:rsidR="004C16BC" w:rsidRPr="00594777" w:rsidRDefault="004C16BC" w:rsidP="005A4548">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583D6AF1" w14:textId="77777777" w:rsidR="004C16BC" w:rsidRPr="00594777" w:rsidRDefault="004C16BC" w:rsidP="005A4548">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473C7EA2" w14:textId="77777777" w:rsidR="004C16BC" w:rsidRPr="00594777" w:rsidRDefault="004C16BC" w:rsidP="005A4548">
      <w:pPr>
        <w:spacing w:after="0" w:line="240" w:lineRule="auto"/>
        <w:jc w:val="both"/>
        <w:rPr>
          <w:rFonts w:ascii="Times New Roman" w:hAnsi="Times New Roman"/>
          <w:sz w:val="24"/>
          <w:szCs w:val="24"/>
          <w:lang w:val="sr-Cyrl-RS"/>
        </w:rPr>
      </w:pPr>
    </w:p>
    <w:p w14:paraId="76D2F9F2"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16CBA4BD"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D7BA8D3" w14:textId="77777777" w:rsidR="004C16BC" w:rsidRPr="00594777" w:rsidRDefault="004C16BC" w:rsidP="005A4548">
      <w:pPr>
        <w:spacing w:after="0" w:line="240" w:lineRule="auto"/>
        <w:jc w:val="both"/>
        <w:rPr>
          <w:rFonts w:ascii="Times New Roman" w:hAnsi="Times New Roman"/>
          <w:sz w:val="24"/>
          <w:szCs w:val="24"/>
          <w:lang w:val="sr-Cyrl-RS"/>
        </w:rPr>
      </w:pPr>
    </w:p>
    <w:p w14:paraId="2C08690A"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59B27BEC" w14:textId="77777777" w:rsidR="004C16BC" w:rsidRPr="00594777" w:rsidRDefault="004C16BC" w:rsidP="005A4548">
      <w:pPr>
        <w:spacing w:after="0" w:line="240" w:lineRule="auto"/>
        <w:jc w:val="both"/>
        <w:rPr>
          <w:rFonts w:ascii="Times New Roman" w:hAnsi="Times New Roman"/>
          <w:b/>
          <w:sz w:val="24"/>
          <w:szCs w:val="24"/>
          <w:lang w:val="sr-Cyrl-RS"/>
        </w:rPr>
      </w:pPr>
    </w:p>
    <w:p w14:paraId="2F48FE0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1E461E9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03109513"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w:t>
      </w:r>
      <w:r w:rsidRPr="00594777">
        <w:rPr>
          <w:rFonts w:ascii="Times New Roman" w:hAnsi="Times New Roman"/>
          <w:sz w:val="24"/>
          <w:szCs w:val="24"/>
          <w:lang w:val="sr-Cyrl-RS"/>
        </w:rPr>
        <w:lastRenderedPageBreak/>
        <w:t>ma, Šahovskoj olimpijadi i svetskim i evropskim prvenstvima u olimpijskoj ili paraolimpijskoj sportskoj disciplini osvoje jednu od medalja ili postanu finalisti DEJVIS kupa ili FED kupa Međunarodne teniske federacije.</w:t>
      </w:r>
    </w:p>
    <w:p w14:paraId="2E33A3F0"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E250436" w14:textId="77777777" w:rsidR="004C16BC" w:rsidRPr="00594777" w:rsidRDefault="004C16BC" w:rsidP="005A4548">
      <w:pPr>
        <w:spacing w:after="0" w:line="240" w:lineRule="auto"/>
        <w:jc w:val="both"/>
        <w:rPr>
          <w:rFonts w:ascii="Times New Roman" w:hAnsi="Times New Roman"/>
          <w:sz w:val="24"/>
          <w:szCs w:val="24"/>
          <w:lang w:val="sr-Cyrl-RS"/>
        </w:rPr>
      </w:pPr>
    </w:p>
    <w:p w14:paraId="3D1F43D0"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7379653E" w14:textId="77777777" w:rsidR="004C16BC" w:rsidRPr="00594777" w:rsidRDefault="004C16BC" w:rsidP="005A4548">
      <w:pPr>
        <w:spacing w:after="0" w:line="240" w:lineRule="auto"/>
        <w:jc w:val="both"/>
        <w:rPr>
          <w:rFonts w:ascii="Times New Roman" w:hAnsi="Times New Roman"/>
          <w:b/>
          <w:sz w:val="24"/>
          <w:szCs w:val="24"/>
          <w:lang w:val="sr-Cyrl-RS"/>
        </w:rPr>
      </w:pPr>
    </w:p>
    <w:p w14:paraId="132DDDD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61A3F3D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69CE7989" w14:textId="77777777" w:rsidR="004C16BC" w:rsidRPr="00594777" w:rsidRDefault="004C16BC" w:rsidP="005A4548">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31197555" w14:textId="77777777" w:rsidR="004C16BC" w:rsidRPr="00594777" w:rsidRDefault="004C16BC" w:rsidP="005A4548">
      <w:pPr>
        <w:spacing w:after="0" w:line="240" w:lineRule="auto"/>
        <w:jc w:val="both"/>
        <w:rPr>
          <w:rFonts w:ascii="Times New Roman" w:hAnsi="Times New Roman"/>
          <w:b/>
          <w:sz w:val="24"/>
          <w:szCs w:val="24"/>
          <w:lang w:val="sr-Cyrl-RS"/>
        </w:rPr>
      </w:pPr>
    </w:p>
    <w:p w14:paraId="38B6FB52"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5ED45087" w14:textId="77777777" w:rsidR="004C16BC" w:rsidRPr="00594777" w:rsidRDefault="004C16BC" w:rsidP="005A4548">
      <w:pPr>
        <w:spacing w:after="0" w:line="240" w:lineRule="auto"/>
        <w:jc w:val="both"/>
        <w:rPr>
          <w:rFonts w:ascii="Times New Roman" w:hAnsi="Times New Roman"/>
          <w:b/>
          <w:sz w:val="24"/>
          <w:szCs w:val="24"/>
          <w:lang w:val="sr-Cyrl-RS"/>
        </w:rPr>
      </w:pPr>
    </w:p>
    <w:p w14:paraId="12223FC9" w14:textId="77777777" w:rsidR="004C16BC" w:rsidRPr="00594777" w:rsidRDefault="004C16BC" w:rsidP="005A4548">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w:t>
      </w:r>
      <w:r w:rsidRPr="00594777">
        <w:rPr>
          <w:rFonts w:ascii="Times New Roman" w:hAnsi="Times New Roman"/>
          <w:sz w:val="24"/>
          <w:szCs w:val="24"/>
          <w:lang w:val="sr-Cyrl-RS"/>
        </w:rPr>
        <w:lastRenderedPageBreak/>
        <w:t xml:space="preserve"> za sport i medicinu sporta Republike Srbije vodi sledeće nacionalne evidencije, kao nacionalni sportski informaciono – dokumentacioni sistem:</w:t>
      </w:r>
    </w:p>
    <w:p w14:paraId="46F5B558"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5B3ADB11"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7BF2FCCE"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33D95EAD"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3511E5CB"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0AA97983"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22A7451F"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06138863"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3663F470" w14:textId="77777777" w:rsidR="004C16BC" w:rsidRPr="00594777" w:rsidRDefault="004C16BC" w:rsidP="005A4548">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33A5488D" w14:textId="77777777" w:rsidR="004C16BC" w:rsidRPr="00594777" w:rsidRDefault="004C16BC" w:rsidP="005A4548">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2"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3" w:history="1">
        <w:r w:rsidRPr="00594777">
          <w:rPr>
            <w:rStyle w:val="Hyperlink"/>
            <w:rFonts w:ascii="Times New Roman" w:eastAsia="SimSun" w:hAnsi="Times New Roman"/>
            <w:sz w:val="24"/>
            <w:szCs w:val="24"/>
            <w:lang w:val="sr-Cyrl-RS"/>
          </w:rPr>
          <w:t>www.rzsport.gov.rs</w:t>
        </w:r>
      </w:hyperlink>
    </w:p>
    <w:p w14:paraId="66DD1739" w14:textId="77777777" w:rsidR="004C16BC" w:rsidRPr="00594777" w:rsidRDefault="004C16BC" w:rsidP="005A4548">
      <w:pPr>
        <w:spacing w:after="0" w:line="240" w:lineRule="auto"/>
        <w:jc w:val="both"/>
        <w:rPr>
          <w:rFonts w:ascii="Times New Roman" w:hAnsi="Times New Roman"/>
          <w:b/>
          <w:sz w:val="24"/>
          <w:szCs w:val="24"/>
          <w:lang w:val="sr-Cyrl-RS"/>
        </w:rPr>
      </w:pPr>
    </w:p>
    <w:p w14:paraId="4AD0C2EB"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45D289B6" w14:textId="77777777" w:rsidR="004C16BC" w:rsidRPr="00594777" w:rsidRDefault="004C16BC" w:rsidP="005A4548">
      <w:pPr>
        <w:spacing w:after="0" w:line="240" w:lineRule="auto"/>
        <w:jc w:val="both"/>
        <w:rPr>
          <w:rFonts w:ascii="Times New Roman" w:hAnsi="Times New Roman"/>
          <w:b/>
          <w:sz w:val="24"/>
          <w:szCs w:val="24"/>
          <w:lang w:val="sr-Cyrl-RS"/>
        </w:rPr>
      </w:pPr>
    </w:p>
    <w:p w14:paraId="38F9EAE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4"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66B47275"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3397DF9A"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6469DC67" w14:textId="77777777" w:rsidR="004C16BC" w:rsidRPr="00594777" w:rsidRDefault="004C16BC" w:rsidP="005A4548">
      <w:pPr>
        <w:spacing w:after="0" w:line="240" w:lineRule="auto"/>
        <w:jc w:val="both"/>
        <w:rPr>
          <w:rFonts w:ascii="Times New Roman" w:hAnsi="Times New Roman"/>
          <w:b/>
          <w:sz w:val="24"/>
          <w:szCs w:val="24"/>
          <w:lang w:val="sr-Cyrl-RS"/>
        </w:rPr>
      </w:pPr>
    </w:p>
    <w:p w14:paraId="4C3943DE" w14:textId="77777777" w:rsidR="004C16BC" w:rsidRPr="00594777" w:rsidRDefault="004C16BC" w:rsidP="005A4548">
      <w:pPr>
        <w:spacing w:after="0" w:line="240" w:lineRule="auto"/>
        <w:rPr>
          <w:rFonts w:ascii="Times New Roman" w:hAnsi="Times New Roman"/>
          <w:color w:val="0070C0"/>
          <w:sz w:val="24"/>
          <w:szCs w:val="24"/>
          <w:lang w:val="sr-Cyrl-RS"/>
        </w:rPr>
      </w:pPr>
      <w:hyperlink r:id="rId105" w:history="1">
        <w:r w:rsidRPr="00594777">
          <w:rPr>
            <w:rStyle w:val="Hyperlink"/>
            <w:rFonts w:ascii="Times New Roman" w:eastAsia="SimSun" w:hAnsi="Times New Roman"/>
            <w:sz w:val="24"/>
            <w:szCs w:val="24"/>
            <w:lang w:val="sr-Cyrl-RS"/>
          </w:rPr>
          <w:t>http://www.mos.gov.rs/dokumenta/sport/pravilnici</w:t>
        </w:r>
      </w:hyperlink>
    </w:p>
    <w:p w14:paraId="4BED7D6E" w14:textId="77777777" w:rsidR="004C16BC" w:rsidRPr="00594777" w:rsidRDefault="004C16BC" w:rsidP="005A4548">
      <w:pPr>
        <w:spacing w:after="0" w:line="240" w:lineRule="auto"/>
        <w:jc w:val="both"/>
        <w:rPr>
          <w:rFonts w:ascii="Times New Roman" w:hAnsi="Times New Roman"/>
          <w:b/>
          <w:sz w:val="24"/>
          <w:szCs w:val="24"/>
          <w:lang w:val="sr-Cyrl-RS"/>
        </w:rPr>
      </w:pPr>
    </w:p>
    <w:p w14:paraId="70F1C05F"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056DED6F" w14:textId="77777777" w:rsidR="004C16BC" w:rsidRPr="00594777" w:rsidRDefault="004C16BC" w:rsidP="005A4548">
      <w:pPr>
        <w:spacing w:after="0" w:line="240" w:lineRule="auto"/>
        <w:jc w:val="both"/>
        <w:rPr>
          <w:rFonts w:ascii="Times New Roman" w:hAnsi="Times New Roman"/>
          <w:b/>
          <w:sz w:val="24"/>
          <w:szCs w:val="24"/>
          <w:lang w:val="sr-Cyrl-RS"/>
        </w:rPr>
      </w:pPr>
    </w:p>
    <w:p w14:paraId="653A649C"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06" w:history="1">
        <w:r w:rsidRPr="00594777">
          <w:rPr>
            <w:rStyle w:val="Hyperlink"/>
            <w:rFonts w:ascii="Times New Roman" w:eastAsia="SimSun" w:hAnsi="Times New Roman"/>
            <w:sz w:val="24"/>
            <w:szCs w:val="24"/>
            <w:lang w:val="sr-Cyrl-RS"/>
          </w:rPr>
          <w:t>www.skolskisportsrbije.org.rs.</w:t>
        </w:r>
      </w:hyperlink>
    </w:p>
    <w:p w14:paraId="0C3291BC" w14:textId="77777777" w:rsidR="004C16BC" w:rsidRPr="00594777" w:rsidRDefault="004C16BC" w:rsidP="005A4548">
      <w:pPr>
        <w:spacing w:after="0" w:line="240" w:lineRule="auto"/>
        <w:jc w:val="both"/>
        <w:rPr>
          <w:rFonts w:ascii="Times New Roman" w:hAnsi="Times New Roman"/>
          <w:sz w:val="24"/>
          <w:szCs w:val="24"/>
          <w:lang w:val="sr-Cyrl-RS"/>
        </w:rPr>
      </w:pPr>
    </w:p>
    <w:p w14:paraId="0B0DA3B4"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254DF208" w14:textId="77777777" w:rsidR="004C16BC" w:rsidRPr="00594777" w:rsidRDefault="004C16BC" w:rsidP="005A4548">
      <w:pPr>
        <w:spacing w:after="0" w:line="240" w:lineRule="auto"/>
        <w:jc w:val="both"/>
        <w:rPr>
          <w:rFonts w:ascii="Times New Roman" w:hAnsi="Times New Roman"/>
          <w:b/>
          <w:sz w:val="24"/>
          <w:szCs w:val="24"/>
          <w:lang w:val="sr-Cyrl-RS"/>
        </w:rPr>
      </w:pPr>
    </w:p>
    <w:p w14:paraId="3A4AD4E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63D58983" w14:textId="77777777" w:rsidR="004C16BC" w:rsidRPr="00594777" w:rsidRDefault="004C16BC" w:rsidP="005A4548">
      <w:pPr>
        <w:spacing w:after="0" w:line="240" w:lineRule="auto"/>
        <w:jc w:val="both"/>
        <w:rPr>
          <w:rFonts w:ascii="Times New Roman" w:hAnsi="Times New Roman"/>
          <w:b/>
          <w:sz w:val="24"/>
          <w:szCs w:val="24"/>
          <w:lang w:val="sr-Cyrl-RS"/>
        </w:rPr>
      </w:pPr>
    </w:p>
    <w:p w14:paraId="12095543" w14:textId="77777777" w:rsidR="004C16BC" w:rsidRPr="00594777" w:rsidRDefault="004C16BC" w:rsidP="005A4548">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0B18A9AF"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4C3256D8"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423A861E"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5A380B15"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330E0AD5"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7" w:history="1">
        <w:r w:rsidRPr="00594777">
          <w:rPr>
            <w:rStyle w:val="Hyperlink"/>
            <w:rFonts w:ascii="Times New Roman" w:eastAsia="SimSun" w:hAnsi="Times New Roman"/>
            <w:color w:val="0070C0"/>
            <w:sz w:val="24"/>
            <w:szCs w:val="24"/>
            <w:lang w:val="sr-Cyrl-RS"/>
          </w:rPr>
          <w:t>rzs@rzsport.gov.rs</w:t>
        </w:r>
      </w:hyperlink>
    </w:p>
    <w:p w14:paraId="3CC25DED"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w:t>
      </w:r>
      <w:r w:rsidRPr="00594777">
        <w:rPr>
          <w:rFonts w:ascii="Times New Roman" w:hAnsi="Times New Roman"/>
          <w:sz w:val="24"/>
          <w:szCs w:val="24"/>
          <w:lang w:val="sr-Cyrl-RS"/>
        </w:rPr>
        <w:lastRenderedPageBreak/>
        <w:t xml:space="preserve">sajt: </w:t>
      </w:r>
      <w:hyperlink r:id="rId108" w:history="1">
        <w:r w:rsidRPr="00594777">
          <w:rPr>
            <w:rStyle w:val="Hyperlink"/>
            <w:rFonts w:ascii="Times New Roman" w:eastAsia="SimSun" w:hAnsi="Times New Roman"/>
            <w:sz w:val="24"/>
            <w:szCs w:val="24"/>
            <w:lang w:val="sr-Cyrl-RS"/>
          </w:rPr>
          <w:t>www.rzsport.gov.rs</w:t>
        </w:r>
      </w:hyperlink>
    </w:p>
    <w:p w14:paraId="079A310E" w14:textId="77777777" w:rsidR="004C16BC" w:rsidRPr="00594777" w:rsidRDefault="004C16BC" w:rsidP="005A4548">
      <w:pPr>
        <w:spacing w:after="0" w:line="240" w:lineRule="auto"/>
        <w:jc w:val="both"/>
        <w:rPr>
          <w:rFonts w:ascii="Times New Roman" w:hAnsi="Times New Roman"/>
          <w:sz w:val="24"/>
          <w:szCs w:val="24"/>
          <w:lang w:val="sr-Cyrl-RS"/>
        </w:rPr>
      </w:pPr>
    </w:p>
    <w:p w14:paraId="4158A567" w14:textId="77777777" w:rsidR="004C16BC" w:rsidRPr="00594777" w:rsidRDefault="004C16BC" w:rsidP="005A4548">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00CE268E"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7FA9C9A8"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2FAA3B74"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30B7951A"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0DDFD69F"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9" w:history="1">
        <w:r w:rsidRPr="00594777">
          <w:rPr>
            <w:rStyle w:val="Hyperlink"/>
            <w:rFonts w:ascii="Times New Roman" w:eastAsia="SimSun" w:hAnsi="Times New Roman"/>
            <w:color w:val="0070C0"/>
            <w:sz w:val="24"/>
            <w:szCs w:val="24"/>
            <w:lang w:val="sr-Cyrl-RS"/>
          </w:rPr>
          <w:t>info@pzsport.rs</w:t>
        </w:r>
      </w:hyperlink>
    </w:p>
    <w:p w14:paraId="5F3952DF"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0"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352D2F4C" w14:textId="77777777" w:rsidR="004C16BC" w:rsidRPr="00594777" w:rsidRDefault="004C16BC" w:rsidP="005A4548">
      <w:pPr>
        <w:spacing w:after="0" w:line="240" w:lineRule="auto"/>
        <w:jc w:val="both"/>
        <w:rPr>
          <w:rFonts w:ascii="Times New Roman" w:hAnsi="Times New Roman"/>
          <w:b/>
          <w:sz w:val="24"/>
          <w:szCs w:val="24"/>
          <w:lang w:val="sr-Cyrl-RS"/>
        </w:rPr>
      </w:pPr>
    </w:p>
    <w:p w14:paraId="217C3ADF"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35EB42B2" w14:textId="77777777" w:rsidR="004C16BC" w:rsidRPr="00594777" w:rsidRDefault="004C16BC" w:rsidP="005A4548">
      <w:pPr>
        <w:spacing w:after="0" w:line="240" w:lineRule="auto"/>
        <w:jc w:val="both"/>
        <w:rPr>
          <w:rFonts w:ascii="Times New Roman" w:hAnsi="Times New Roman"/>
          <w:b/>
          <w:sz w:val="24"/>
          <w:szCs w:val="24"/>
          <w:lang w:val="sr-Cyrl-RS"/>
        </w:rPr>
      </w:pPr>
    </w:p>
    <w:p w14:paraId="1D6A7DA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19636B74"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161DF751"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16A59E6B"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6ABB26FD"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28D3B9FD"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5D92DEF9"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6680DBE8"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7881513C"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1416519A"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37453C84"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762F56F0"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11271DDE"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24B177AF"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47494A97" w14:textId="77777777" w:rsidR="004C16BC" w:rsidRPr="00594777" w:rsidRDefault="004C16BC" w:rsidP="005A4548">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61BF70C6" w14:textId="77777777" w:rsidR="004C16BC" w:rsidRPr="00594777" w:rsidRDefault="004C16BC" w:rsidP="005A4548">
      <w:pPr>
        <w:tabs>
          <w:tab w:val="left" w:pos="990"/>
        </w:tabs>
        <w:spacing w:after="0" w:line="240" w:lineRule="auto"/>
        <w:ind w:firstLine="720"/>
        <w:contextualSpacing/>
        <w:jc w:val="both"/>
        <w:rPr>
          <w:rFonts w:ascii="Times New Roman" w:hAnsi="Times New Roman"/>
          <w:sz w:val="24"/>
          <w:szCs w:val="24"/>
          <w:lang w:val="sr-Cyrl-RS"/>
        </w:rPr>
      </w:pPr>
    </w:p>
    <w:p w14:paraId="085647AE"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w:t>
      </w:r>
      <w:r w:rsidRPr="00594777">
        <w:rPr>
          <w:rFonts w:ascii="Times New Roman" w:hAnsi="Times New Roman"/>
          <w:sz w:val="24"/>
          <w:szCs w:val="24"/>
          <w:lang w:val="sr-Cyrl-RS"/>
        </w:rPr>
        <w:lastRenderedPageBreak/>
        <w:t>ladu sa Zakonom, Strategijom razvoja sporta i utvrđenom kategorizacijom.</w:t>
      </w:r>
    </w:p>
    <w:p w14:paraId="71089954" w14:textId="77777777" w:rsidR="004C16BC" w:rsidRPr="00594777" w:rsidRDefault="004C16BC" w:rsidP="005A4548">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71EF116A" w14:textId="77777777" w:rsidR="004C16BC" w:rsidRPr="00594777" w:rsidRDefault="004C16BC" w:rsidP="005A4548">
      <w:pPr>
        <w:spacing w:after="0" w:line="240" w:lineRule="auto"/>
        <w:ind w:firstLine="708"/>
        <w:jc w:val="both"/>
        <w:rPr>
          <w:rFonts w:ascii="Times New Roman" w:hAnsi="Times New Roman"/>
          <w:b/>
          <w:sz w:val="24"/>
          <w:szCs w:val="24"/>
          <w:lang w:val="sr-Cyrl-RS"/>
        </w:rPr>
      </w:pPr>
    </w:p>
    <w:p w14:paraId="7B7C10E8"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61A188CB" w14:textId="77777777" w:rsidR="004C16BC" w:rsidRPr="00594777" w:rsidRDefault="004C16BC" w:rsidP="005A4548">
      <w:pPr>
        <w:spacing w:after="0" w:line="240" w:lineRule="auto"/>
        <w:jc w:val="both"/>
        <w:rPr>
          <w:rFonts w:ascii="Times New Roman" w:hAnsi="Times New Roman"/>
          <w:b/>
          <w:sz w:val="24"/>
          <w:szCs w:val="24"/>
          <w:lang w:val="sr-Cyrl-RS"/>
        </w:rPr>
      </w:pPr>
    </w:p>
    <w:p w14:paraId="0D09BEF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49F00729" w14:textId="77777777" w:rsidR="004C16BC" w:rsidRPr="00594777" w:rsidRDefault="004C16BC" w:rsidP="005A4548">
      <w:pPr>
        <w:spacing w:after="0" w:line="240" w:lineRule="auto"/>
        <w:jc w:val="both"/>
        <w:rPr>
          <w:rFonts w:ascii="Times New Roman" w:hAnsi="Times New Roman"/>
          <w:b/>
          <w:sz w:val="24"/>
          <w:szCs w:val="24"/>
          <w:lang w:val="sr-Cyrl-RS"/>
        </w:rPr>
      </w:pPr>
    </w:p>
    <w:p w14:paraId="184F8C49"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3EC57E92" w14:textId="77777777" w:rsidR="004C16BC" w:rsidRPr="00594777" w:rsidRDefault="004C16BC" w:rsidP="005A4548">
      <w:pPr>
        <w:spacing w:after="0" w:line="240" w:lineRule="auto"/>
        <w:jc w:val="both"/>
        <w:rPr>
          <w:rFonts w:ascii="Times New Roman" w:hAnsi="Times New Roman"/>
          <w:b/>
          <w:sz w:val="24"/>
          <w:szCs w:val="24"/>
          <w:lang w:val="sr-Cyrl-RS"/>
        </w:rPr>
      </w:pPr>
    </w:p>
    <w:p w14:paraId="39958DC4"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396C732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108AFFBB"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3F816ADF"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62EDC0DB"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560C7536"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36F988C9" w14:textId="77777777" w:rsidR="004C16BC" w:rsidRPr="00594777" w:rsidRDefault="004C16BC" w:rsidP="005A4548">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1E015DA4"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35720F28" w14:textId="77777777" w:rsidR="004C16BC" w:rsidRPr="00594777" w:rsidRDefault="004C16BC" w:rsidP="005A4548">
      <w:pPr>
        <w:spacing w:after="0" w:line="240" w:lineRule="auto"/>
        <w:jc w:val="both"/>
        <w:rPr>
          <w:rFonts w:ascii="Times New Roman" w:hAnsi="Times New Roman"/>
          <w:sz w:val="24"/>
          <w:szCs w:val="24"/>
          <w:lang w:val="sr-Cyrl-RS"/>
        </w:rPr>
      </w:pPr>
    </w:p>
    <w:p w14:paraId="73BC3C4F" w14:textId="77777777" w:rsidR="004C16BC" w:rsidRPr="00594777" w:rsidRDefault="004C16BC" w:rsidP="005A4548">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1762872E" w14:textId="77777777" w:rsidR="004C16BC" w:rsidRPr="00594777" w:rsidRDefault="004C16BC" w:rsidP="005A4548">
      <w:pPr>
        <w:spacing w:after="0" w:line="240" w:lineRule="auto"/>
        <w:contextualSpacing/>
        <w:jc w:val="both"/>
        <w:rPr>
          <w:rFonts w:ascii="Times New Roman" w:hAnsi="Times New Roman"/>
          <w:b/>
          <w:sz w:val="24"/>
          <w:szCs w:val="24"/>
          <w:lang w:val="sr-Cyrl-RS"/>
        </w:rPr>
      </w:pPr>
    </w:p>
    <w:p w14:paraId="39E8B984" w14:textId="77777777" w:rsidR="004C16BC" w:rsidRPr="00594777" w:rsidRDefault="004C16BC" w:rsidP="005A4548">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3021D392" w14:textId="77777777" w:rsidR="004C16BC" w:rsidRPr="00594777" w:rsidRDefault="004C16BC" w:rsidP="005A4548">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1CBE60FB" w14:textId="77777777" w:rsidR="004C16BC" w:rsidRPr="00594777" w:rsidRDefault="004C16BC" w:rsidP="005A4548">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4E9B47F6"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w:t>
      </w:r>
      <w:r w:rsidRPr="00594777">
        <w:rPr>
          <w:rFonts w:ascii="Times New Roman" w:hAnsi="Times New Roman"/>
          <w:sz w:val="24"/>
          <w:szCs w:val="24"/>
          <w:lang w:val="sr-Cyrl-RS"/>
        </w:rPr>
        <w:lastRenderedPageBreak/>
        <w:t>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36248CD9" w14:textId="77777777" w:rsidR="004C16BC" w:rsidRPr="00594777" w:rsidRDefault="004C16BC" w:rsidP="005A4548">
      <w:pPr>
        <w:spacing w:after="0" w:line="240" w:lineRule="auto"/>
        <w:jc w:val="both"/>
        <w:rPr>
          <w:rFonts w:ascii="Times New Roman" w:hAnsi="Times New Roman"/>
          <w:b/>
          <w:sz w:val="24"/>
          <w:szCs w:val="24"/>
          <w:lang w:val="sr-Cyrl-RS"/>
        </w:rPr>
      </w:pPr>
    </w:p>
    <w:p w14:paraId="333C2A90"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2639A5F7" w14:textId="77777777" w:rsidR="004C16BC" w:rsidRPr="00594777" w:rsidRDefault="004C16BC" w:rsidP="005A4548">
      <w:pPr>
        <w:spacing w:after="0" w:line="240" w:lineRule="auto"/>
        <w:jc w:val="both"/>
        <w:rPr>
          <w:rFonts w:ascii="Times New Roman" w:hAnsi="Times New Roman"/>
          <w:sz w:val="24"/>
          <w:szCs w:val="24"/>
          <w:lang w:val="sr-Cyrl-RS"/>
        </w:rPr>
      </w:pPr>
    </w:p>
    <w:p w14:paraId="0CA0AB6E" w14:textId="77777777" w:rsidR="004C16BC" w:rsidRPr="00594777" w:rsidRDefault="004C16BC" w:rsidP="005A4548">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0ADD655E"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6A8688C9"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w:t>
      </w:r>
      <w:r w:rsidRPr="00594777">
        <w:rPr>
          <w:rFonts w:ascii="Times New Roman" w:hAnsi="Times New Roman"/>
          <w:sz w:val="24"/>
          <w:szCs w:val="24"/>
          <w:lang w:val="sr-Cyrl-RS"/>
        </w:rPr>
        <w:lastRenderedPageBreak/>
        <w:t>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463A655B"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494F21D5" w14:textId="77777777" w:rsidR="004C16BC" w:rsidRPr="00594777" w:rsidRDefault="004C16BC" w:rsidP="005A4548">
      <w:pPr>
        <w:tabs>
          <w:tab w:val="num" w:pos="0"/>
          <w:tab w:val="left" w:pos="720"/>
        </w:tabs>
        <w:spacing w:after="0" w:line="240" w:lineRule="auto"/>
        <w:jc w:val="center"/>
        <w:rPr>
          <w:rFonts w:ascii="Times New Roman" w:hAnsi="Times New Roman"/>
          <w:b/>
          <w:sz w:val="24"/>
          <w:szCs w:val="24"/>
        </w:rPr>
      </w:pPr>
    </w:p>
    <w:p w14:paraId="7BD1D70B" w14:textId="77777777" w:rsidR="004C16BC" w:rsidRPr="00594777" w:rsidRDefault="004C16BC" w:rsidP="005A4548">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3C33CC10" w14:textId="77777777" w:rsidR="004C16BC" w:rsidRPr="00594777" w:rsidRDefault="004C16BC" w:rsidP="005A4548">
      <w:pPr>
        <w:tabs>
          <w:tab w:val="num" w:pos="0"/>
          <w:tab w:val="left" w:pos="720"/>
        </w:tabs>
        <w:spacing w:after="0" w:line="240" w:lineRule="auto"/>
        <w:jc w:val="center"/>
        <w:rPr>
          <w:rFonts w:ascii="Times New Roman" w:hAnsi="Times New Roman"/>
          <w:b/>
          <w:sz w:val="24"/>
          <w:szCs w:val="24"/>
          <w:lang w:val="sr-Cyrl-RS"/>
        </w:rPr>
      </w:pPr>
    </w:p>
    <w:p w14:paraId="2A286073" w14:textId="77777777" w:rsidR="004C16BC" w:rsidRPr="00594777" w:rsidRDefault="004C16BC" w:rsidP="005A4548">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6A08DF10" w14:textId="77777777" w:rsidR="004C16BC" w:rsidRPr="00640A21" w:rsidRDefault="004C16BC" w:rsidP="005A4548">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716246FF" w14:textId="77777777" w:rsidR="004C16BC" w:rsidRPr="0082649B"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r>
      <w:r w:rsidRPr="00185F52">
        <w:rPr>
          <w:rFonts w:ascii="Times New Roman" w:hAnsi="Times New Roman"/>
          <w:sz w:val="24"/>
          <w:szCs w:val="24"/>
          <w:lang w:val="sr-Cyrl-RS"/>
        </w:rPr>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w:t>
      </w:r>
      <w:r w:rsidRPr="00185F52">
        <w:rPr>
          <w:rFonts w:ascii="Times New Roman" w:hAnsi="Times New Roman"/>
          <w:sz w:val="24"/>
          <w:szCs w:val="24"/>
          <w:lang w:val="sr-Cyrl-RS"/>
        </w:rPr>
        <w:lastRenderedPageBreak/>
        <w:t>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 Republikom Grčkom.</w:t>
      </w:r>
    </w:p>
    <w:p w14:paraId="624A8AD6" w14:textId="77777777" w:rsidR="004C16BC" w:rsidRPr="0082649B"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60BD2AA7" w14:textId="77777777" w:rsidR="004C16BC" w:rsidRPr="0082649B"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541A2C9F" w14:textId="77777777" w:rsidR="004C16BC" w:rsidRPr="0082649B"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0B2EB571" w14:textId="77777777" w:rsidR="004C16BC" w:rsidRPr="0082649B"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19F37630" w14:textId="77777777" w:rsidR="004C16BC" w:rsidRDefault="004C16BC" w:rsidP="005A4548">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2"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2C09C384" w14:textId="77777777" w:rsidR="004C16BC" w:rsidRPr="00594777" w:rsidRDefault="004C16BC" w:rsidP="005A4548">
      <w:pPr>
        <w:tabs>
          <w:tab w:val="num" w:pos="0"/>
          <w:tab w:val="left" w:pos="720"/>
        </w:tabs>
        <w:spacing w:after="0" w:line="240" w:lineRule="auto"/>
        <w:jc w:val="both"/>
        <w:rPr>
          <w:rFonts w:ascii="Times New Roman" w:hAnsi="Times New Roman"/>
          <w:b/>
          <w:sz w:val="24"/>
          <w:szCs w:val="24"/>
          <w:lang w:val="sr-Cyrl-RS"/>
        </w:rPr>
      </w:pPr>
    </w:p>
    <w:p w14:paraId="0D9E5BA6" w14:textId="77777777" w:rsidR="004C16BC" w:rsidRPr="00594777" w:rsidRDefault="004C16BC" w:rsidP="005A4548">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0F2EA7BB" w14:textId="77777777" w:rsidR="004C16BC" w:rsidRPr="00594777" w:rsidRDefault="004C16BC" w:rsidP="005A4548">
      <w:pPr>
        <w:tabs>
          <w:tab w:val="num" w:pos="0"/>
          <w:tab w:val="left" w:pos="720"/>
        </w:tabs>
        <w:spacing w:after="0" w:line="240" w:lineRule="auto"/>
        <w:jc w:val="both"/>
        <w:rPr>
          <w:rFonts w:ascii="Times New Roman" w:hAnsi="Times New Roman"/>
          <w:b/>
          <w:sz w:val="24"/>
          <w:szCs w:val="24"/>
          <w:lang w:val="sr-Cyrl-RS"/>
        </w:rPr>
      </w:pPr>
    </w:p>
    <w:p w14:paraId="0BE55BCC"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Ministarstvo nastoji da se IPA sredstva koriste i za unapređenje sportske infrastrukture, te je u završnoj fazi realizacija dva projekta koja se finansiraju </w:t>
      </w:r>
      <w:r w:rsidRPr="00594777">
        <w:rPr>
          <w:rFonts w:ascii="Times New Roman" w:hAnsi="Times New Roman"/>
          <w:sz w:val="24"/>
          <w:szCs w:val="24"/>
          <w:lang w:val="sr-Cyrl-RS"/>
        </w:rPr>
        <w:lastRenderedPageBreak/>
        <w:t>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78FF50B0"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75C756E3" w14:textId="77777777" w:rsidR="004C16BC" w:rsidRPr="00594777" w:rsidRDefault="004C16BC" w:rsidP="005A4548">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7B5D327B"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p>
    <w:p w14:paraId="416687CD" w14:textId="77777777" w:rsidR="004C16BC" w:rsidRPr="00594777" w:rsidRDefault="004C16BC" w:rsidP="005A4548">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1574ABB3"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p>
    <w:p w14:paraId="37EBBEE8"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6A078BB1"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3E86F518"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5A7573DB"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66EA861A"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4E2782B7"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5CCE7634"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77998CEB"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58C00004" w14:textId="77777777" w:rsidR="004C16BC" w:rsidRPr="00594777" w:rsidRDefault="004C16BC" w:rsidP="005A4548">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w:t>
      </w:r>
      <w:r w:rsidRPr="00594777">
        <w:rPr>
          <w:rFonts w:ascii="Times New Roman" w:hAnsi="Times New Roman"/>
          <w:sz w:val="24"/>
          <w:szCs w:val="24"/>
          <w:lang w:val="sr-Cyrl-RS"/>
        </w:rPr>
        <w:lastRenderedPageBreak/>
        <w:t>aganjem budžetskim sredstvima.</w:t>
      </w:r>
    </w:p>
    <w:p w14:paraId="58CD81FA"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5F003C92" w14:textId="77777777" w:rsidR="004C16BC" w:rsidRPr="00594777" w:rsidRDefault="004C16BC" w:rsidP="005A4548">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27208455"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25817BCF"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5" w:name="_24._ПОДНОШЕЊЕ_ЗАХТЕВА"/>
    <w:bookmarkStart w:id="56" w:name="_25._ПОДНОШЕЊЕ_ЗАХТЕВА"/>
    <w:bookmarkEnd w:id="55"/>
    <w:bookmarkEnd w:id="56"/>
    <w:p w14:paraId="73778040" w14:textId="77777777" w:rsidR="004C16BC" w:rsidRPr="00A300A9" w:rsidRDefault="004C16BC" w:rsidP="005A4548">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4A7FFF1A" w14:textId="77777777" w:rsidR="004C16BC" w:rsidRPr="00594777" w:rsidRDefault="004C16BC" w:rsidP="005A4548">
      <w:pPr>
        <w:tabs>
          <w:tab w:val="num" w:pos="0"/>
          <w:tab w:val="left" w:pos="720"/>
        </w:tabs>
        <w:spacing w:after="0" w:line="240" w:lineRule="auto"/>
        <w:jc w:val="both"/>
        <w:rPr>
          <w:rFonts w:ascii="Times New Roman" w:hAnsi="Times New Roman"/>
          <w:sz w:val="24"/>
          <w:szCs w:val="24"/>
          <w:lang w:val="sr-Cyrl-RS"/>
        </w:rPr>
      </w:pPr>
    </w:p>
    <w:p w14:paraId="2B6A58F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29E4EC3B" w14:textId="77777777" w:rsidR="004C16BC" w:rsidRPr="00594777" w:rsidRDefault="004C16BC" w:rsidP="005A4548">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4E4752B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213E55E3"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6F71998A"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741C262F" w14:textId="77777777" w:rsidR="004C16BC" w:rsidRPr="00594777" w:rsidRDefault="004C16BC" w:rsidP="005A4548">
      <w:pPr>
        <w:spacing w:after="0" w:line="240" w:lineRule="auto"/>
        <w:ind w:firstLine="708"/>
        <w:jc w:val="both"/>
        <w:rPr>
          <w:rFonts w:ascii="Times New Roman" w:hAnsi="Times New Roman"/>
          <w:sz w:val="24"/>
          <w:szCs w:val="24"/>
          <w:lang w:val="sr-Cyrl-RS"/>
        </w:rPr>
      </w:pPr>
      <w:hyperlink r:id="rId113"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76F1DE5E" w14:textId="77777777" w:rsidR="004C16BC" w:rsidRPr="00C50964" w:rsidRDefault="004C16BC" w:rsidP="005A4548">
      <w:pPr>
        <w:spacing w:after="0" w:line="240" w:lineRule="auto"/>
        <w:ind w:firstLine="708"/>
        <w:jc w:val="both"/>
        <w:rPr>
          <w:rStyle w:val="Hyperlink"/>
          <w:rFonts w:eastAsia="SimSun"/>
        </w:rPr>
      </w:pPr>
      <w:hyperlink r:id="rId114"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37ECC1BF"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10D1912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52B9898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32DE31D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112B2CF3"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406814F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73F8DB0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2CF8C968"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5F537777"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w:t>
      </w:r>
      <w:r w:rsidRPr="00594777">
        <w:rPr>
          <w:rFonts w:ascii="Times New Roman" w:hAnsi="Times New Roman"/>
          <w:sz w:val="24"/>
          <w:szCs w:val="24"/>
          <w:lang w:val="sr-Cyrl-RS"/>
        </w:rPr>
        <w:lastRenderedPageBreak/>
        <w:t xml:space="preserve">e republičkih organa odnosno danom upućivanja elektronske pošte. </w:t>
      </w:r>
    </w:p>
    <w:p w14:paraId="201B0485"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4789388F"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764BA268"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4EA27587" w14:textId="77777777" w:rsidR="004C16BC" w:rsidRPr="00594777" w:rsidRDefault="004C16BC" w:rsidP="005A4548">
      <w:pPr>
        <w:spacing w:after="0" w:line="240" w:lineRule="auto"/>
        <w:jc w:val="both"/>
        <w:rPr>
          <w:rFonts w:ascii="Times New Roman" w:hAnsi="Times New Roman"/>
          <w:sz w:val="24"/>
          <w:szCs w:val="24"/>
          <w:lang w:val="sr-Cyrl-RS"/>
        </w:rPr>
      </w:pPr>
    </w:p>
    <w:p w14:paraId="49839EB9"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596D0183" w14:textId="77777777" w:rsidR="004C16BC" w:rsidRPr="00594777" w:rsidRDefault="004C16BC" w:rsidP="005A4548">
      <w:pPr>
        <w:spacing w:after="0" w:line="240" w:lineRule="auto"/>
        <w:ind w:firstLine="708"/>
        <w:jc w:val="both"/>
        <w:rPr>
          <w:rFonts w:ascii="Times New Roman" w:hAnsi="Times New Roman"/>
          <w:sz w:val="24"/>
          <w:szCs w:val="24"/>
          <w:lang w:val="sr-Cyrl-RS"/>
        </w:rPr>
      </w:pPr>
    </w:p>
    <w:p w14:paraId="45DFE46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5"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394AB0F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0172DFC0"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2EFE8631"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756EDD8A" w14:textId="77777777" w:rsidR="004C16BC" w:rsidRPr="00594777" w:rsidRDefault="004C16BC" w:rsidP="005A4548">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3935F760" w14:textId="77777777" w:rsidR="004C16BC" w:rsidRPr="00594777" w:rsidRDefault="004C16BC" w:rsidP="005A4548">
      <w:pPr>
        <w:spacing w:after="0" w:line="240" w:lineRule="auto"/>
        <w:rPr>
          <w:rFonts w:ascii="Times New Roman" w:hAnsi="Times New Roman"/>
          <w:sz w:val="24"/>
          <w:szCs w:val="24"/>
          <w:lang w:val="sr-Cyrl-RS" w:bidi="en-US"/>
        </w:rPr>
      </w:pPr>
    </w:p>
    <w:p w14:paraId="665FDFE3" w14:textId="77777777" w:rsidR="004C16BC" w:rsidRPr="00594777" w:rsidRDefault="004C16BC" w:rsidP="005A4548">
      <w:pPr>
        <w:spacing w:after="0" w:line="240" w:lineRule="auto"/>
        <w:rPr>
          <w:rFonts w:ascii="Times New Roman" w:hAnsi="Times New Roman"/>
          <w:sz w:val="24"/>
          <w:szCs w:val="24"/>
          <w:lang w:val="sr-Cyrl-RS" w:bidi="en-US"/>
        </w:rPr>
      </w:pPr>
    </w:p>
    <w:bookmarkEnd w:id="4"/>
    <w:p w14:paraId="071CE248" w14:textId="77777777" w:rsidR="004C16BC" w:rsidRPr="00594777" w:rsidRDefault="004C16BC" w:rsidP="005A4548">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7A219D53" w14:textId="77777777" w:rsidR="004C16BC" w:rsidRPr="00594777" w:rsidRDefault="004C16BC" w:rsidP="005A4548">
      <w:pPr>
        <w:spacing w:after="0" w:line="240" w:lineRule="auto"/>
        <w:jc w:val="center"/>
        <w:rPr>
          <w:rFonts w:ascii="Times New Roman" w:hAnsi="Times New Roman"/>
          <w:b/>
          <w:sz w:val="24"/>
          <w:szCs w:val="24"/>
          <w:lang w:val="sr-Cyrl-RS"/>
        </w:rPr>
      </w:pPr>
    </w:p>
    <w:p w14:paraId="769D69B1" w14:textId="77777777" w:rsidR="004C16BC" w:rsidRPr="00594777" w:rsidRDefault="004C16BC" w:rsidP="005A4548">
      <w:pPr>
        <w:spacing w:after="0" w:line="240" w:lineRule="auto"/>
        <w:jc w:val="center"/>
        <w:rPr>
          <w:rFonts w:ascii="Times New Roman" w:hAnsi="Times New Roman"/>
          <w:b/>
          <w:sz w:val="24"/>
          <w:szCs w:val="24"/>
          <w:lang w:val="sr-Cyrl-RS"/>
        </w:rPr>
      </w:pPr>
    </w:p>
    <w:p w14:paraId="0FECA4EA" w14:textId="77777777" w:rsidR="004C16BC" w:rsidRPr="00594777" w:rsidRDefault="004C16BC" w:rsidP="005A4548">
      <w:pPr>
        <w:spacing w:after="0" w:line="240" w:lineRule="auto"/>
        <w:jc w:val="center"/>
        <w:rPr>
          <w:rFonts w:ascii="Times New Roman" w:hAnsi="Times New Roman"/>
          <w:b/>
          <w:sz w:val="24"/>
          <w:szCs w:val="24"/>
          <w:lang w:val="sr-Cyrl-RS"/>
        </w:rPr>
      </w:pPr>
    </w:p>
    <w:p w14:paraId="047F50FF"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2352EBA7"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3F27352B" w14:textId="77777777" w:rsidR="004C16BC" w:rsidRPr="00594777" w:rsidRDefault="004C16BC" w:rsidP="005A4548">
      <w:pPr>
        <w:spacing w:after="0" w:line="240" w:lineRule="auto"/>
        <w:jc w:val="center"/>
        <w:rPr>
          <w:rFonts w:ascii="Times New Roman" w:hAnsi="Times New Roman"/>
          <w:sz w:val="24"/>
          <w:szCs w:val="24"/>
          <w:lang w:val="sr-Cyrl-RS"/>
        </w:rPr>
      </w:pPr>
    </w:p>
    <w:p w14:paraId="5E2F81BE" w14:textId="77777777" w:rsidR="004C16BC" w:rsidRPr="00594777" w:rsidRDefault="004C16BC" w:rsidP="005A4548">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5F914F08" w14:textId="77777777" w:rsidR="004C16BC" w:rsidRPr="00594777" w:rsidRDefault="004C16BC" w:rsidP="005A4548">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6491CD28" w14:textId="77777777" w:rsidR="004C16BC" w:rsidRPr="00594777" w:rsidRDefault="004C16BC" w:rsidP="005A4548">
      <w:pPr>
        <w:spacing w:after="0" w:line="240" w:lineRule="auto"/>
        <w:jc w:val="center"/>
        <w:rPr>
          <w:rFonts w:ascii="Times New Roman" w:hAnsi="Times New Roman"/>
          <w:sz w:val="24"/>
          <w:szCs w:val="24"/>
          <w:lang w:val="sr-Cyrl-RS"/>
        </w:rPr>
      </w:pPr>
    </w:p>
    <w:p w14:paraId="48785CE9" w14:textId="77777777" w:rsidR="004C16BC" w:rsidRPr="00594777" w:rsidRDefault="004C16BC" w:rsidP="005A4548">
      <w:pPr>
        <w:spacing w:after="0" w:line="240" w:lineRule="auto"/>
        <w:jc w:val="center"/>
        <w:rPr>
          <w:rFonts w:ascii="Times New Roman" w:hAnsi="Times New Roman"/>
          <w:sz w:val="24"/>
          <w:szCs w:val="24"/>
          <w:lang w:val="sr-Cyrl-RS"/>
        </w:rPr>
      </w:pPr>
    </w:p>
    <w:p w14:paraId="4C912744"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779C469F"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414E49AF" w14:textId="77777777" w:rsidR="004C16BC" w:rsidRPr="00594777" w:rsidRDefault="004C16BC" w:rsidP="005A4548">
      <w:pPr>
        <w:spacing w:after="0" w:line="240" w:lineRule="auto"/>
        <w:jc w:val="both"/>
        <w:rPr>
          <w:rFonts w:ascii="Times New Roman" w:hAnsi="Times New Roman"/>
          <w:sz w:val="24"/>
          <w:szCs w:val="24"/>
          <w:lang w:val="sr-Cyrl-RS"/>
        </w:rPr>
      </w:pPr>
    </w:p>
    <w:p w14:paraId="736D853B"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w:t>
      </w:r>
      <w:r w:rsidRPr="00594777">
        <w:rPr>
          <w:rFonts w:ascii="Times New Roman" w:hAnsi="Times New Roman"/>
          <w:sz w:val="24"/>
          <w:szCs w:val="24"/>
          <w:lang w:val="sr-Cyrl-RS"/>
        </w:rPr>
        <w:lastRenderedPageBreak/>
        <w:t>9, 36/10 i 105/21), od gore navedenog organa zahtevam*:</w:t>
      </w:r>
    </w:p>
    <w:p w14:paraId="4B9D0D49" w14:textId="77777777" w:rsidR="004C16BC" w:rsidRPr="00594777" w:rsidRDefault="004C16BC" w:rsidP="005A4548">
      <w:pPr>
        <w:spacing w:after="0" w:line="240" w:lineRule="auto"/>
        <w:jc w:val="both"/>
        <w:rPr>
          <w:rFonts w:ascii="Times New Roman" w:hAnsi="Times New Roman"/>
          <w:sz w:val="24"/>
          <w:szCs w:val="24"/>
          <w:lang w:val="sr-Cyrl-RS"/>
        </w:rPr>
      </w:pPr>
    </w:p>
    <w:p w14:paraId="6313963D"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01779182"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6315D88E"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58219F7F"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1CF09D43"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55CDC9D0"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52C40C6C"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461D7F99"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74B4EDCA" w14:textId="77777777" w:rsidR="004C16BC" w:rsidRPr="00594777" w:rsidRDefault="004C16BC" w:rsidP="005A4548">
      <w:pPr>
        <w:spacing w:after="0" w:line="240" w:lineRule="auto"/>
        <w:jc w:val="both"/>
        <w:rPr>
          <w:rFonts w:ascii="Times New Roman" w:hAnsi="Times New Roman"/>
          <w:sz w:val="24"/>
          <w:szCs w:val="24"/>
          <w:lang w:val="sr-Cyrl-RS"/>
        </w:rPr>
      </w:pPr>
    </w:p>
    <w:p w14:paraId="5C135D16"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6DE6F4D3"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4B28B4"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6E656A83"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lang w:val="sr-Latn-CS"/>
        </w:rPr>
        <w:tab/>
      </w:r>
    </w:p>
    <w:p w14:paraId="43B41DB9" w14:textId="77777777" w:rsidR="004C16BC" w:rsidRPr="00594777" w:rsidRDefault="004C16BC" w:rsidP="005A4548">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6FE51F0A" w14:textId="77777777" w:rsidR="004C16BC" w:rsidRPr="00594777" w:rsidRDefault="004C16BC" w:rsidP="005A4548">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43E4C4DC"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A60FA13"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35666FB0"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5D78309"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7CAD0C7" w14:textId="77777777" w:rsidR="004C16BC" w:rsidRPr="00594777" w:rsidRDefault="004C16BC" w:rsidP="005A4548">
      <w:pPr>
        <w:spacing w:after="0" w:line="240" w:lineRule="auto"/>
        <w:jc w:val="both"/>
        <w:rPr>
          <w:rFonts w:ascii="Times New Roman" w:hAnsi="Times New Roman"/>
          <w:lang w:val="sr-Latn-CS"/>
        </w:rPr>
      </w:pPr>
    </w:p>
    <w:p w14:paraId="2AB83A56"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8A2B920"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15A4F032"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739F7378"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471DC378"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5BE0BC9E"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57B0D410"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35C43B69" w14:textId="77777777" w:rsidR="004C16BC" w:rsidRPr="00594777" w:rsidRDefault="004C16BC" w:rsidP="005A4548">
      <w:pPr>
        <w:spacing w:after="0" w:line="240" w:lineRule="auto"/>
        <w:jc w:val="center"/>
        <w:rPr>
          <w:rFonts w:ascii="Times New Roman" w:hAnsi="Times New Roman"/>
          <w:b/>
          <w:sz w:val="24"/>
          <w:szCs w:val="24"/>
          <w:lang w:val="sr-Cyrl-RS"/>
        </w:rPr>
      </w:pPr>
    </w:p>
    <w:p w14:paraId="4427FD91"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4D377606" w14:textId="77777777" w:rsidR="004C16BC" w:rsidRPr="00594777" w:rsidRDefault="004C16BC" w:rsidP="005A4548">
      <w:pPr>
        <w:spacing w:after="0" w:line="240" w:lineRule="auto"/>
        <w:jc w:val="right"/>
        <w:rPr>
          <w:rFonts w:ascii="Times New Roman" w:hAnsi="Times New Roman"/>
          <w:sz w:val="24"/>
          <w:szCs w:val="24"/>
          <w:lang w:val="sr-Cyrl-RS"/>
        </w:rPr>
      </w:pPr>
    </w:p>
    <w:p w14:paraId="63B78F8E" w14:textId="77777777" w:rsidR="004C16BC" w:rsidRPr="00594777" w:rsidRDefault="004C16BC" w:rsidP="005A4548">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140B3073" w14:textId="77777777" w:rsidR="004C16BC" w:rsidRPr="00594777" w:rsidRDefault="004C16BC" w:rsidP="005A4548">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0C4E7AE8" w14:textId="77777777" w:rsidR="004C16BC" w:rsidRPr="00594777" w:rsidRDefault="004C16BC" w:rsidP="005A4548">
      <w:pPr>
        <w:spacing w:after="0" w:line="240" w:lineRule="auto"/>
        <w:ind w:left="4956" w:firstLine="708"/>
        <w:jc w:val="both"/>
        <w:rPr>
          <w:rFonts w:ascii="Times New Roman" w:hAnsi="Times New Roman"/>
          <w:sz w:val="24"/>
          <w:szCs w:val="24"/>
          <w:lang w:val="sr-Cyrl-RS"/>
        </w:rPr>
      </w:pPr>
    </w:p>
    <w:p w14:paraId="39CDC291"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25ADF591"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1DB27AB1" w14:textId="77777777" w:rsidR="004C16BC" w:rsidRPr="00594777" w:rsidRDefault="004C16BC" w:rsidP="005A4548">
      <w:pPr>
        <w:spacing w:after="0" w:line="240" w:lineRule="auto"/>
        <w:jc w:val="center"/>
        <w:rPr>
          <w:rFonts w:ascii="Times New Roman" w:hAnsi="Times New Roman"/>
          <w:b/>
          <w:sz w:val="24"/>
          <w:szCs w:val="24"/>
          <w:lang w:val="sr-Cyrl-RS"/>
        </w:rPr>
      </w:pPr>
    </w:p>
    <w:p w14:paraId="6319A8EC"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6A7250A8"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3E8D1E97" w14:textId="77777777" w:rsidR="004C16BC" w:rsidRPr="00594777" w:rsidRDefault="004C16BC" w:rsidP="005A4548">
      <w:pPr>
        <w:spacing w:after="0" w:line="240" w:lineRule="auto"/>
        <w:jc w:val="both"/>
        <w:rPr>
          <w:rFonts w:ascii="Times New Roman" w:hAnsi="Times New Roman"/>
          <w:sz w:val="24"/>
          <w:szCs w:val="24"/>
          <w:lang w:val="sr-Cyrl-RS"/>
        </w:rPr>
      </w:pPr>
    </w:p>
    <w:p w14:paraId="46DB4D5D"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6633BFB3"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6A4E2AD7"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53CE5AC3" w14:textId="77777777" w:rsidR="004C16BC" w:rsidRPr="00594777" w:rsidRDefault="004C16BC" w:rsidP="005A4548">
      <w:pPr>
        <w:spacing w:after="0" w:line="240" w:lineRule="auto"/>
        <w:jc w:val="both"/>
        <w:rPr>
          <w:rFonts w:ascii="Times New Roman" w:hAnsi="Times New Roman"/>
          <w:sz w:val="24"/>
          <w:szCs w:val="24"/>
          <w:lang w:val="sr-Cyrl-RS"/>
        </w:rPr>
      </w:pPr>
    </w:p>
    <w:p w14:paraId="2E7CD0D2"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w:t>
      </w:r>
      <w:r w:rsidRPr="00594777">
        <w:rPr>
          <w:rFonts w:ascii="Times New Roman" w:hAnsi="Times New Roman"/>
          <w:sz w:val="24"/>
          <w:szCs w:val="24"/>
          <w:lang w:val="sr-Cyrl-RS"/>
        </w:rPr>
        <w:lastRenderedPageBreak/>
        <w:t>obodnom pristupu informacijama od javnog značaja omogući uvid- kopija dokumenta koji sadrži informacije o /u vezi sa:</w:t>
      </w:r>
    </w:p>
    <w:p w14:paraId="0563C3F0"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5F6071C7" w14:textId="77777777" w:rsidR="004C16BC" w:rsidRPr="00594777" w:rsidRDefault="004C16BC" w:rsidP="005A4548">
      <w:pPr>
        <w:spacing w:after="0" w:line="240" w:lineRule="auto"/>
        <w:jc w:val="both"/>
        <w:rPr>
          <w:rFonts w:ascii="Times New Roman" w:hAnsi="Times New Roman"/>
          <w:sz w:val="24"/>
          <w:szCs w:val="24"/>
          <w:lang w:val="sr-Cyrl-RS"/>
        </w:rPr>
      </w:pPr>
    </w:p>
    <w:p w14:paraId="11F9C3DA"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35DB2C88"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344828EF"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4F573642"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lang w:val="sr-Latn-CS"/>
        </w:rPr>
        <w:tab/>
      </w:r>
    </w:p>
    <w:p w14:paraId="5FC96F38" w14:textId="77777777" w:rsidR="004C16BC" w:rsidRPr="00594777" w:rsidRDefault="004C16BC" w:rsidP="005A4548">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4DBCB11A" w14:textId="77777777" w:rsidR="004C16BC" w:rsidRPr="00594777" w:rsidRDefault="004C16BC" w:rsidP="005A4548">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5AE312A7"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544F7333"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07033FE7"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22B72243"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6AA37A8"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B2627A3" w14:textId="77777777" w:rsidR="004C16BC" w:rsidRPr="00594777" w:rsidRDefault="004C16BC" w:rsidP="005A4548">
      <w:pPr>
        <w:spacing w:after="0" w:line="240" w:lineRule="auto"/>
        <w:jc w:val="both"/>
        <w:rPr>
          <w:rFonts w:ascii="Times New Roman" w:hAnsi="Times New Roman"/>
          <w:lang w:val="sr-Latn-CS"/>
        </w:rPr>
      </w:pPr>
    </w:p>
    <w:p w14:paraId="71CB5880"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210F20DC"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5C6C6339" w14:textId="77777777" w:rsidR="004C16BC" w:rsidRPr="00594777" w:rsidRDefault="004C16BC" w:rsidP="005A4548">
      <w:pPr>
        <w:spacing w:after="0" w:line="240" w:lineRule="auto"/>
        <w:jc w:val="both"/>
        <w:rPr>
          <w:rFonts w:ascii="Times New Roman" w:hAnsi="Times New Roman"/>
          <w:sz w:val="24"/>
          <w:szCs w:val="24"/>
          <w:lang w:val="sr-Cyrl-RS"/>
        </w:rPr>
      </w:pPr>
    </w:p>
    <w:p w14:paraId="4527709A" w14:textId="77777777" w:rsidR="004C16BC" w:rsidRPr="00594777" w:rsidRDefault="004C16BC" w:rsidP="005A4548">
      <w:pPr>
        <w:spacing w:after="0" w:line="240" w:lineRule="auto"/>
        <w:jc w:val="both"/>
        <w:rPr>
          <w:rFonts w:ascii="Times New Roman" w:hAnsi="Times New Roman"/>
          <w:sz w:val="24"/>
          <w:szCs w:val="24"/>
          <w:lang w:val="sr-Cyrl-RS"/>
        </w:rPr>
      </w:pPr>
    </w:p>
    <w:p w14:paraId="15179732" w14:textId="77777777" w:rsidR="004C16BC" w:rsidRPr="00594777" w:rsidRDefault="004C16BC" w:rsidP="005A4548">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45100512" w14:textId="77777777" w:rsidR="004C16BC" w:rsidRPr="00594777" w:rsidRDefault="004C16BC" w:rsidP="005A4548">
      <w:pPr>
        <w:spacing w:after="0" w:line="240" w:lineRule="auto"/>
        <w:jc w:val="both"/>
        <w:rPr>
          <w:rFonts w:ascii="Times New Roman" w:hAnsi="Times New Roman"/>
          <w:sz w:val="24"/>
          <w:szCs w:val="24"/>
          <w:lang w:val="sr-Cyrl-RS"/>
        </w:rPr>
      </w:pPr>
    </w:p>
    <w:p w14:paraId="129F6E51"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0957C6B0" w14:textId="77777777" w:rsidR="004C16BC" w:rsidRPr="00594777" w:rsidRDefault="004C16BC" w:rsidP="005A4548">
      <w:pPr>
        <w:spacing w:after="0" w:line="240" w:lineRule="auto"/>
        <w:jc w:val="right"/>
        <w:rPr>
          <w:rFonts w:ascii="Times New Roman" w:hAnsi="Times New Roman"/>
          <w:sz w:val="24"/>
          <w:szCs w:val="24"/>
          <w:lang w:val="sr-Cyrl-RS"/>
        </w:rPr>
      </w:pPr>
    </w:p>
    <w:p w14:paraId="076DF654" w14:textId="77777777" w:rsidR="004C16BC" w:rsidRPr="00594777" w:rsidRDefault="004C16BC" w:rsidP="005A4548">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208FA452" w14:textId="77777777" w:rsidR="004C16BC" w:rsidRPr="00594777" w:rsidRDefault="004C16BC" w:rsidP="005A4548">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419FB348" w14:textId="77777777" w:rsidR="004C16BC" w:rsidRPr="00594777" w:rsidRDefault="004C16BC" w:rsidP="005A4548">
      <w:pPr>
        <w:spacing w:after="0" w:line="240" w:lineRule="auto"/>
        <w:jc w:val="right"/>
        <w:rPr>
          <w:rFonts w:ascii="Times New Roman" w:hAnsi="Times New Roman"/>
          <w:sz w:val="24"/>
          <w:szCs w:val="24"/>
          <w:lang w:val="sr-Cyrl-RS"/>
        </w:rPr>
      </w:pPr>
    </w:p>
    <w:p w14:paraId="26ADB4AA" w14:textId="77777777" w:rsidR="004C16BC" w:rsidRPr="00594777" w:rsidRDefault="004C16BC" w:rsidP="005A4548">
      <w:pPr>
        <w:spacing w:after="0" w:line="240" w:lineRule="auto"/>
        <w:jc w:val="both"/>
        <w:rPr>
          <w:rFonts w:ascii="Times New Roman" w:hAnsi="Times New Roman"/>
          <w:sz w:val="24"/>
          <w:szCs w:val="24"/>
          <w:lang w:val="sr-Cyrl-RS"/>
        </w:rPr>
      </w:pPr>
    </w:p>
    <w:p w14:paraId="70F8999F" w14:textId="77777777" w:rsidR="004C16BC" w:rsidRPr="00594777" w:rsidRDefault="004C16BC" w:rsidP="005A4548">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0C2A6DFD" w14:textId="77777777" w:rsidR="004C16BC" w:rsidRPr="00594777" w:rsidRDefault="004C16BC" w:rsidP="005A4548">
      <w:pPr>
        <w:spacing w:after="0" w:line="240" w:lineRule="auto"/>
        <w:jc w:val="both"/>
        <w:rPr>
          <w:rFonts w:ascii="Times New Roman" w:hAnsi="Times New Roman"/>
          <w:sz w:val="24"/>
          <w:szCs w:val="24"/>
          <w:lang w:val="sr-Cyrl-RS"/>
        </w:rPr>
      </w:pPr>
    </w:p>
    <w:p w14:paraId="52CA34E3"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325BC839"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061D11CB"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24405F7B" w14:textId="77777777" w:rsidR="004C16BC" w:rsidRPr="00594777" w:rsidRDefault="004C16BC" w:rsidP="005A4548">
      <w:pPr>
        <w:spacing w:after="0" w:line="240" w:lineRule="auto"/>
        <w:jc w:val="both"/>
        <w:rPr>
          <w:rFonts w:ascii="Times New Roman" w:hAnsi="Times New Roman"/>
          <w:sz w:val="24"/>
          <w:szCs w:val="24"/>
          <w:lang w:val="sr-Cyrl-RS"/>
        </w:rPr>
      </w:pPr>
    </w:p>
    <w:p w14:paraId="549BB724"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74CDC886" w14:textId="77777777" w:rsidR="004C16BC" w:rsidRPr="00594777" w:rsidRDefault="004C16BC" w:rsidP="005A4548">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1592C4D4" w14:textId="77777777" w:rsidR="004C16BC" w:rsidRPr="00594777" w:rsidRDefault="004C16BC" w:rsidP="005A4548">
      <w:pPr>
        <w:spacing w:after="0" w:line="240" w:lineRule="auto"/>
        <w:jc w:val="both"/>
        <w:rPr>
          <w:rFonts w:ascii="Times New Roman" w:hAnsi="Times New Roman"/>
          <w:sz w:val="24"/>
          <w:szCs w:val="24"/>
          <w:lang w:val="sr-Cyrl-RS"/>
        </w:rPr>
      </w:pPr>
    </w:p>
    <w:p w14:paraId="3A95AE24"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1B466C9A" w14:textId="77777777" w:rsidR="004C16BC" w:rsidRPr="00594777" w:rsidRDefault="004C16BC" w:rsidP="005A4548">
      <w:pPr>
        <w:spacing w:after="0" w:line="240" w:lineRule="auto"/>
        <w:jc w:val="both"/>
        <w:rPr>
          <w:rFonts w:ascii="Times New Roman" w:hAnsi="Times New Roman"/>
          <w:sz w:val="24"/>
          <w:szCs w:val="24"/>
          <w:lang w:val="sr-Cyrl-RS"/>
        </w:rPr>
      </w:pPr>
    </w:p>
    <w:p w14:paraId="77C11B65"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4644EE86"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5D7F55D5"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790CAD55"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766297BA" w14:textId="77777777" w:rsidR="004C16BC" w:rsidRPr="00594777" w:rsidRDefault="004C16BC" w:rsidP="005A4548">
      <w:pPr>
        <w:spacing w:after="0" w:line="240" w:lineRule="auto"/>
        <w:jc w:val="both"/>
        <w:rPr>
          <w:rFonts w:ascii="Times New Roman" w:hAnsi="Times New Roman"/>
          <w:lang w:val="sr-Latn-CS"/>
        </w:rPr>
      </w:pPr>
    </w:p>
    <w:p w14:paraId="3F63B288" w14:textId="77777777" w:rsidR="004C16BC" w:rsidRPr="00594777" w:rsidRDefault="004C16BC" w:rsidP="005A4548">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6EC4DDE6" w14:textId="77777777" w:rsidR="004C16BC" w:rsidRPr="00594777" w:rsidRDefault="004C16BC" w:rsidP="005A4548">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1181C03C"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39B8850E"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6D539F5"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D1D5DF8" w14:textId="77777777" w:rsidR="004C16BC" w:rsidRPr="00594777" w:rsidRDefault="004C16BC" w:rsidP="005A4548">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1AAAD793"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71CEC35" w14:textId="77777777" w:rsidR="004C16BC" w:rsidRPr="00594777" w:rsidRDefault="004C16BC" w:rsidP="005A4548">
      <w:pPr>
        <w:spacing w:after="0" w:line="240" w:lineRule="auto"/>
        <w:jc w:val="both"/>
        <w:rPr>
          <w:rFonts w:ascii="Times New Roman" w:hAnsi="Times New Roman"/>
          <w:lang w:val="sr-Latn-CS"/>
        </w:rPr>
      </w:pPr>
    </w:p>
    <w:p w14:paraId="1B9E83E0" w14:textId="77777777" w:rsidR="004C16BC" w:rsidRPr="00594777" w:rsidRDefault="004C16BC" w:rsidP="005A4548">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2B35DAF4" w14:textId="77777777" w:rsidR="004C16BC" w:rsidRPr="00594777" w:rsidRDefault="004C16BC" w:rsidP="005A4548">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C1D8D6B"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24C7265A"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0717146E" w14:textId="77777777" w:rsidR="004C16BC" w:rsidRPr="00594777" w:rsidRDefault="004C16BC" w:rsidP="005A4548">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1B776940" w14:textId="77777777" w:rsidR="004C16BC" w:rsidRPr="00594777" w:rsidRDefault="004C16BC" w:rsidP="005A4548">
      <w:pPr>
        <w:spacing w:after="0" w:line="240" w:lineRule="auto"/>
        <w:jc w:val="both"/>
        <w:rPr>
          <w:rFonts w:ascii="Times New Roman" w:hAnsi="Times New Roman"/>
          <w:sz w:val="24"/>
          <w:szCs w:val="24"/>
          <w:lang w:val="sr-Cyrl-RS"/>
        </w:rPr>
      </w:pPr>
    </w:p>
    <w:p w14:paraId="4F0D72F2" w14:textId="77777777" w:rsidR="004C16BC" w:rsidRPr="00594777" w:rsidRDefault="004C16BC" w:rsidP="005A4548">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51FF9EAE" w14:textId="77777777" w:rsidR="004C16BC" w:rsidRPr="00594777" w:rsidRDefault="004C16BC" w:rsidP="005A4548">
      <w:pPr>
        <w:spacing w:after="0" w:line="240" w:lineRule="auto"/>
        <w:jc w:val="both"/>
        <w:rPr>
          <w:rFonts w:ascii="Times New Roman" w:hAnsi="Times New Roman"/>
          <w:sz w:val="24"/>
          <w:szCs w:val="24"/>
          <w:lang w:val="sr-Cyrl-RS"/>
        </w:rPr>
      </w:pPr>
    </w:p>
    <w:p w14:paraId="56776136" w14:textId="77777777" w:rsidR="004C16BC" w:rsidRDefault="004C16BC" w:rsidP="005A4548">
      <w:hyperlink r:id="rId116"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4C16BC" w:rsidSect="0009214C">
      <w:headerReference w:type="default" r:id="rId117"/>
      <w:pgSz w:w="12240" w:h="15840"/>
      <w:pgMar w:top="126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F90B9" w14:textId="77777777" w:rsidR="0018066C" w:rsidRDefault="0018066C" w:rsidP="002071FB">
      <w:pPr>
        <w:spacing w:after="0" w:line="240" w:lineRule="auto"/>
      </w:pPr>
      <w:r>
        <w:separator/>
      </w:r>
    </w:p>
  </w:endnote>
  <w:endnote w:type="continuationSeparator" w:id="0">
    <w:p w14:paraId="70BF733C" w14:textId="77777777" w:rsidR="0018066C" w:rsidRDefault="0018066C"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79E36" w14:textId="77777777" w:rsidR="0018066C" w:rsidRDefault="0018066C" w:rsidP="002071FB">
      <w:pPr>
        <w:spacing w:after="0" w:line="240" w:lineRule="auto"/>
      </w:pPr>
      <w:r>
        <w:separator/>
      </w:r>
    </w:p>
  </w:footnote>
  <w:footnote w:type="continuationSeparator" w:id="0">
    <w:p w14:paraId="7FB4B8FF" w14:textId="77777777" w:rsidR="0018066C" w:rsidRDefault="0018066C"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413F1948" w:rsidR="00C63639" w:rsidRDefault="00C63639">
        <w:pPr>
          <w:pStyle w:val="Header"/>
          <w:jc w:val="center"/>
        </w:pPr>
        <w:r>
          <w:fldChar w:fldCharType="begin"/>
        </w:r>
        <w:r>
          <w:instrText xml:space="preserve"> PAGE   \* MERGEFORMAT </w:instrText>
        </w:r>
        <w:r>
          <w:fldChar w:fldCharType="separate"/>
        </w:r>
        <w:r w:rsidR="004C16BC">
          <w:rPr>
            <w:noProof/>
          </w:rPr>
          <w:t>2</w:t>
        </w:r>
        <w:r>
          <w:rPr>
            <w:noProof/>
          </w:rPr>
          <w:fldChar w:fldCharType="end"/>
        </w:r>
      </w:p>
    </w:sdtContent>
  </w:sdt>
  <w:p w14:paraId="113254BC" w14:textId="77777777" w:rsidR="00C63639" w:rsidRDefault="00C636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1"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3"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5"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6"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1"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3"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8"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9"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5"/>
  </w:num>
  <w:num w:numId="3">
    <w:abstractNumId w:val="0"/>
  </w:num>
  <w:num w:numId="4">
    <w:abstractNumId w:val="28"/>
  </w:num>
  <w:num w:numId="5">
    <w:abstractNumId w:val="27"/>
  </w:num>
  <w:num w:numId="6">
    <w:abstractNumId w:val="26"/>
  </w:num>
  <w:num w:numId="7">
    <w:abstractNumId w:val="22"/>
  </w:num>
  <w:num w:numId="8">
    <w:abstractNumId w:val="23"/>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3"/>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3"/>
  </w:num>
  <w:num w:numId="24">
    <w:abstractNumId w:val="25"/>
  </w:num>
  <w:num w:numId="25">
    <w:abstractNumId w:val="31"/>
  </w:num>
  <w:num w:numId="26">
    <w:abstractNumId w:val="9"/>
  </w:num>
  <w:num w:numId="27">
    <w:abstractNumId w:val="1"/>
  </w:num>
  <w:num w:numId="28">
    <w:abstractNumId w:val="16"/>
  </w:num>
  <w:num w:numId="29">
    <w:abstractNumId w:val="17"/>
  </w:num>
  <w:num w:numId="30">
    <w:abstractNumId w:val="2"/>
  </w:num>
  <w:num w:numId="31">
    <w:abstractNumId w:val="19"/>
  </w:num>
  <w:num w:numId="32">
    <w:abstractNumId w:val="11"/>
  </w:num>
  <w:num w:numId="33">
    <w:abstractNumId w:val="3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214C"/>
    <w:rsid w:val="000956DB"/>
    <w:rsid w:val="000957B0"/>
    <w:rsid w:val="00095CFE"/>
    <w:rsid w:val="00096876"/>
    <w:rsid w:val="000A025E"/>
    <w:rsid w:val="000A2CAE"/>
    <w:rsid w:val="000A59F6"/>
    <w:rsid w:val="000B144B"/>
    <w:rsid w:val="000B1C4D"/>
    <w:rsid w:val="000B1D1A"/>
    <w:rsid w:val="000B206D"/>
    <w:rsid w:val="000B38CF"/>
    <w:rsid w:val="000B4958"/>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066C"/>
    <w:rsid w:val="00185F52"/>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0B3C"/>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27D3"/>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C705C"/>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36EC9"/>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74F"/>
    <w:rsid w:val="00382FB0"/>
    <w:rsid w:val="00385C17"/>
    <w:rsid w:val="003878BE"/>
    <w:rsid w:val="00395C34"/>
    <w:rsid w:val="003A166B"/>
    <w:rsid w:val="003A5570"/>
    <w:rsid w:val="003A562C"/>
    <w:rsid w:val="003B0AB9"/>
    <w:rsid w:val="003B12E8"/>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15D00"/>
    <w:rsid w:val="0041677A"/>
    <w:rsid w:val="00427935"/>
    <w:rsid w:val="0042797C"/>
    <w:rsid w:val="00427B25"/>
    <w:rsid w:val="00432291"/>
    <w:rsid w:val="00434C93"/>
    <w:rsid w:val="00434DEA"/>
    <w:rsid w:val="004368CB"/>
    <w:rsid w:val="0044280A"/>
    <w:rsid w:val="00442EA4"/>
    <w:rsid w:val="00443C1B"/>
    <w:rsid w:val="0044507A"/>
    <w:rsid w:val="00445C55"/>
    <w:rsid w:val="00450B68"/>
    <w:rsid w:val="0045212C"/>
    <w:rsid w:val="004572D3"/>
    <w:rsid w:val="00460B05"/>
    <w:rsid w:val="00462AF9"/>
    <w:rsid w:val="0046370C"/>
    <w:rsid w:val="00466AE3"/>
    <w:rsid w:val="00466F2B"/>
    <w:rsid w:val="00467677"/>
    <w:rsid w:val="004704C1"/>
    <w:rsid w:val="00470CAA"/>
    <w:rsid w:val="00475733"/>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16BC"/>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488"/>
    <w:rsid w:val="0052598E"/>
    <w:rsid w:val="00527389"/>
    <w:rsid w:val="005273DE"/>
    <w:rsid w:val="00527EA8"/>
    <w:rsid w:val="0053013E"/>
    <w:rsid w:val="005324EE"/>
    <w:rsid w:val="00537452"/>
    <w:rsid w:val="00540F9A"/>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0FF4"/>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10F"/>
    <w:rsid w:val="005E7378"/>
    <w:rsid w:val="005E7D70"/>
    <w:rsid w:val="005F21A3"/>
    <w:rsid w:val="005F24D1"/>
    <w:rsid w:val="00600BE2"/>
    <w:rsid w:val="00600E1E"/>
    <w:rsid w:val="006011A7"/>
    <w:rsid w:val="0060205D"/>
    <w:rsid w:val="0060614D"/>
    <w:rsid w:val="0060629D"/>
    <w:rsid w:val="00606FEF"/>
    <w:rsid w:val="006104FA"/>
    <w:rsid w:val="00611175"/>
    <w:rsid w:val="006115B3"/>
    <w:rsid w:val="00612440"/>
    <w:rsid w:val="00612A04"/>
    <w:rsid w:val="00612E50"/>
    <w:rsid w:val="00614C8B"/>
    <w:rsid w:val="00615B65"/>
    <w:rsid w:val="006174E5"/>
    <w:rsid w:val="00624689"/>
    <w:rsid w:val="00626977"/>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B6FE9"/>
    <w:rsid w:val="006C087F"/>
    <w:rsid w:val="006C3E70"/>
    <w:rsid w:val="006D0CF2"/>
    <w:rsid w:val="006D3853"/>
    <w:rsid w:val="006D40DE"/>
    <w:rsid w:val="006D4843"/>
    <w:rsid w:val="006D7BCF"/>
    <w:rsid w:val="006E08C5"/>
    <w:rsid w:val="006E1247"/>
    <w:rsid w:val="006E3D6D"/>
    <w:rsid w:val="006E5EEE"/>
    <w:rsid w:val="006E7397"/>
    <w:rsid w:val="006F1A4A"/>
    <w:rsid w:val="006F1DF7"/>
    <w:rsid w:val="006F32C3"/>
    <w:rsid w:val="006F7E67"/>
    <w:rsid w:val="00700348"/>
    <w:rsid w:val="007022CF"/>
    <w:rsid w:val="0070263C"/>
    <w:rsid w:val="007063E6"/>
    <w:rsid w:val="0070707D"/>
    <w:rsid w:val="007070F4"/>
    <w:rsid w:val="007110AB"/>
    <w:rsid w:val="00711DE3"/>
    <w:rsid w:val="0071449B"/>
    <w:rsid w:val="00715B2F"/>
    <w:rsid w:val="00720095"/>
    <w:rsid w:val="007215B1"/>
    <w:rsid w:val="007246D5"/>
    <w:rsid w:val="00725259"/>
    <w:rsid w:val="00734262"/>
    <w:rsid w:val="00743BB6"/>
    <w:rsid w:val="00744DE7"/>
    <w:rsid w:val="0075125D"/>
    <w:rsid w:val="00751A92"/>
    <w:rsid w:val="00752313"/>
    <w:rsid w:val="00757833"/>
    <w:rsid w:val="00762CC9"/>
    <w:rsid w:val="00770311"/>
    <w:rsid w:val="007727B5"/>
    <w:rsid w:val="0077347C"/>
    <w:rsid w:val="00773557"/>
    <w:rsid w:val="00773CFB"/>
    <w:rsid w:val="0077731A"/>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2FEF"/>
    <w:rsid w:val="007B46A0"/>
    <w:rsid w:val="007B709D"/>
    <w:rsid w:val="007C27EF"/>
    <w:rsid w:val="007C51FF"/>
    <w:rsid w:val="007D1004"/>
    <w:rsid w:val="007D3840"/>
    <w:rsid w:val="007D4289"/>
    <w:rsid w:val="007D58E2"/>
    <w:rsid w:val="007E32C0"/>
    <w:rsid w:val="007E36AF"/>
    <w:rsid w:val="007E4555"/>
    <w:rsid w:val="007E48DB"/>
    <w:rsid w:val="007E5AA2"/>
    <w:rsid w:val="007E71DE"/>
    <w:rsid w:val="007E7492"/>
    <w:rsid w:val="007E75E4"/>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4735C"/>
    <w:rsid w:val="00853474"/>
    <w:rsid w:val="008536E6"/>
    <w:rsid w:val="00854CA2"/>
    <w:rsid w:val="00861589"/>
    <w:rsid w:val="008723C4"/>
    <w:rsid w:val="0087375F"/>
    <w:rsid w:val="00874FDB"/>
    <w:rsid w:val="00876304"/>
    <w:rsid w:val="0088114F"/>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AB9"/>
    <w:rsid w:val="00924D53"/>
    <w:rsid w:val="00925CD3"/>
    <w:rsid w:val="00926EF2"/>
    <w:rsid w:val="0093774A"/>
    <w:rsid w:val="00940550"/>
    <w:rsid w:val="00941AA1"/>
    <w:rsid w:val="00943561"/>
    <w:rsid w:val="00943583"/>
    <w:rsid w:val="0094547F"/>
    <w:rsid w:val="00947EAD"/>
    <w:rsid w:val="00950AAC"/>
    <w:rsid w:val="00963BEB"/>
    <w:rsid w:val="00964BC6"/>
    <w:rsid w:val="0096748C"/>
    <w:rsid w:val="009674D0"/>
    <w:rsid w:val="009700BF"/>
    <w:rsid w:val="009729C8"/>
    <w:rsid w:val="00974651"/>
    <w:rsid w:val="00974ED9"/>
    <w:rsid w:val="00975B62"/>
    <w:rsid w:val="0098125F"/>
    <w:rsid w:val="00981349"/>
    <w:rsid w:val="00982655"/>
    <w:rsid w:val="00982EB6"/>
    <w:rsid w:val="00987CA3"/>
    <w:rsid w:val="009905BB"/>
    <w:rsid w:val="00993362"/>
    <w:rsid w:val="00993BC6"/>
    <w:rsid w:val="009949FD"/>
    <w:rsid w:val="00997AC3"/>
    <w:rsid w:val="009A0C8F"/>
    <w:rsid w:val="009A5513"/>
    <w:rsid w:val="009B13A6"/>
    <w:rsid w:val="009B7A25"/>
    <w:rsid w:val="009B7E42"/>
    <w:rsid w:val="009C2D80"/>
    <w:rsid w:val="009C367D"/>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57E06"/>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55E4"/>
    <w:rsid w:val="00AA7797"/>
    <w:rsid w:val="00AB1E5D"/>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74D"/>
    <w:rsid w:val="00B31D7B"/>
    <w:rsid w:val="00B33193"/>
    <w:rsid w:val="00B34588"/>
    <w:rsid w:val="00B365C7"/>
    <w:rsid w:val="00B4681C"/>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3639"/>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5D73"/>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16F8"/>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4514"/>
    <w:rsid w:val="00E2563D"/>
    <w:rsid w:val="00E25CF0"/>
    <w:rsid w:val="00E261C4"/>
    <w:rsid w:val="00E26A28"/>
    <w:rsid w:val="00E2730D"/>
    <w:rsid w:val="00E31772"/>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12AE"/>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18D7"/>
    <w:rsid w:val="00FA21B9"/>
    <w:rsid w:val="00FA35E0"/>
    <w:rsid w:val="00FA586F"/>
    <w:rsid w:val="00FA65F7"/>
    <w:rsid w:val="00FB375E"/>
    <w:rsid w:val="00FB5D70"/>
    <w:rsid w:val="00FC2772"/>
    <w:rsid w:val="00FC537A"/>
    <w:rsid w:val="00FD6ADD"/>
    <w:rsid w:val="00FD7ABF"/>
    <w:rsid w:val="00FE0AE4"/>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4958"/>
    <w:pPr>
      <w:spacing w:before="100" w:beforeAutospacing="1" w:after="100" w:afterAutospacing="1" w:line="240" w:lineRule="auto"/>
    </w:pPr>
    <w:rPr>
      <w:rFonts w:ascii="Times New Roman" w:hAnsi="Times New Roman"/>
      <w:sz w:val="24"/>
      <w:szCs w:val="24"/>
      <w:lang w:val="sr-Cyrl-RS" w:eastAsia="sr-Cyrl-RS"/>
    </w:rPr>
  </w:style>
  <w:style w:type="character" w:customStyle="1" w:styleId="eop">
    <w:name w:val="eop"/>
    <w:basedOn w:val="DefaultParagraphFont"/>
    <w:rsid w:val="000B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750463761">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36415934">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1868445152">
      <w:bodyDiv w:val="1"/>
      <w:marLeft w:val="0"/>
      <w:marRight w:val="0"/>
      <w:marTop w:val="0"/>
      <w:marBottom w:val="0"/>
      <w:divBdr>
        <w:top w:val="none" w:sz="0" w:space="0" w:color="auto"/>
        <w:left w:val="none" w:sz="0" w:space="0" w:color="auto"/>
        <w:bottom w:val="none" w:sz="0" w:space="0" w:color="auto"/>
        <w:right w:val="none" w:sz="0" w:space="0" w:color="auto"/>
      </w:divBdr>
    </w:div>
    <w:div w:id="1995603788">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eader" Target="header1.xml"/><Relationship Id="rId21" Type="http://schemas.openxmlformats.org/officeDocument/2006/relationships/chart" Target="charts/chart2.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mos.gov.rs/storage/2024/01/direktiva-o-sprecavanju-sukoba-interesa-ms-2024.pdf" TargetMode="External"/><Relationship Id="rId89" Type="http://schemas.openxmlformats.org/officeDocument/2006/relationships/hyperlink" Target="https://mos.gov.rs/storage/2024/09/00-1343842-2025-od-20-marta-2025-godine-izvestaj-o-poklonima-primenim-u-2024-godini.pdf" TargetMode="External"/><Relationship Id="rId112" Type="http://schemas.openxmlformats.org/officeDocument/2006/relationships/hyperlink" Target="mailto:una.pavlovic@mos.gov.rs" TargetMode="External"/><Relationship Id="rId16" Type="http://schemas.openxmlformats.org/officeDocument/2006/relationships/hyperlink" Target="http://www.mos.gov.rs" TargetMode="External"/><Relationship Id="rId107" Type="http://schemas.openxmlformats.org/officeDocument/2006/relationships/hyperlink" Target="mailto:rzs@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chart" Target="charts/chart6.xml"/><Relationship Id="rId79" Type="http://schemas.openxmlformats.org/officeDocument/2006/relationships/hyperlink" Target="mailto:medjunarodna.saradnja@mos.gov.rs" TargetMode="External"/><Relationship Id="rId102" Type="http://schemas.openxmlformats.org/officeDocument/2006/relationships/hyperlink" Target="mailto:evidencije@rzsport.gov.rs" TargetMode="External"/><Relationship Id="rId5" Type="http://schemas.openxmlformats.org/officeDocument/2006/relationships/webSettings" Target="webSettings.xml"/><Relationship Id="rId90" Type="http://schemas.openxmlformats.org/officeDocument/2006/relationships/chart" Target="charts/chart11.xm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kabinet@mos.gov.rs" TargetMode="External"/><Relationship Id="rId118" Type="http://schemas.openxmlformats.org/officeDocument/2006/relationships/fontTable" Target="fontTable.xml"/><Relationship Id="rId80" Type="http://schemas.openxmlformats.org/officeDocument/2006/relationships/hyperlink" Target="https://www.mos.gov.rs/usluge-koje-ministarstvo-pruza-zainteresovanim-licima" TargetMode="External"/><Relationship Id="rId85" Type="http://schemas.openxmlformats.org/officeDocument/2006/relationships/hyperlink" Target="mailto:kabinet@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3.png"/><Relationship Id="rId103" Type="http://schemas.openxmlformats.org/officeDocument/2006/relationships/hyperlink" Target="file:///H:\www.rzsport.gov.rs" TargetMode="External"/><Relationship Id="rId108" Type="http://schemas.openxmlformats.org/officeDocument/2006/relationships/hyperlink" Target="file:///H:\www.rzsport.gov.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7.xml"/><Relationship Id="rId91" Type="http://schemas.openxmlformats.org/officeDocument/2006/relationships/hyperlink" Target="https://pravno-informacioni-sistem.rs/eli/rep/sgrs/skupstina/zakon" TargetMode="External"/><Relationship Id="rId96"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openxmlformats.org/officeDocument/2006/relationships/diagramData" Target="diagrams/data2.xml"/><Relationship Id="rId114" Type="http://schemas.openxmlformats.org/officeDocument/2006/relationships/hyperlink" Target="mailto:sekretarijat.mos@mos.gov.rs" TargetMode="External"/><Relationship Id="rId119" Type="http://schemas.openxmlformats.org/officeDocument/2006/relationships/theme" Target="theme/theme1.xm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44" Type="http://schemas.openxmlformats.org/officeDocument/2006/relationships/diagramData" Target="diagrams/data1.xml"/><Relationship Id="rId52" Type="http://schemas.openxmlformats.org/officeDocument/2006/relationships/diagramColors" Target="diagrams/colors2.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73" Type="http://schemas.openxmlformats.org/officeDocument/2006/relationships/hyperlink" Target="mailto:zaklina.gostiljac@mos.gov.rs" TargetMode="External"/><Relationship Id="rId78" Type="http://schemas.openxmlformats.org/officeDocument/2006/relationships/chart" Target="charts/chart10.xml"/><Relationship Id="rId81" Type="http://schemas.openxmlformats.org/officeDocument/2006/relationships/hyperlink" Target="https://urbanistickogradjevinska.inspektor.gov.rs/reports/1/40" TargetMode="External"/><Relationship Id="rId86" Type="http://schemas.openxmlformats.org/officeDocument/2006/relationships/hyperlink" Target="https://www.mos.gov.rs/public/wp-content/uploads/2016/01/Pravilnik-o-postupku-unutrasnjeg-uzbunjivanja.pdf" TargetMode="External"/><Relationship Id="rId94" Type="http://schemas.openxmlformats.org/officeDocument/2006/relationships/hyperlink" Target="https://jnportal.ujn.gov.rs/" TargetMode="External"/><Relationship Id="rId99" Type="http://schemas.openxmlformats.org/officeDocument/2006/relationships/hyperlink" Target="mailto:ivana.maletic@mos.gov.rs"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mailto:info@pzsport.rs"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8.xml"/><Relationship Id="rId97" Type="http://schemas.openxmlformats.org/officeDocument/2006/relationships/hyperlink" Target="http://www.acas.rs/pretraga-registra/" TargetMode="External"/><Relationship Id="rId104" Type="http://schemas.openxmlformats.org/officeDocument/2006/relationships/hyperlink" Target="mailto:office@sportskisavezsrbije.rs"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file:///C:\Users\Sek-8\Desktop\2024\Informator%20o%20radu\&#1048;&#1085;&#1092;&#1086;&#1088;&#1084;&#1072;&#1090;&#1086;&#1088;%20&#1086;%20&#1088;&#1072;&#1076;&#1091;%20-%20&#1115;&#1080;&#1088;&#1080;&#1083;&#1080;&#1094;&#1072;.doc"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strategija-upravljanja-rizicima-u-ms-2024-2026.pdf" TargetMode="External"/><Relationship Id="rId110" Type="http://schemas.openxmlformats.org/officeDocument/2006/relationships/hyperlink" Target="file:///H:\www.pzsport.rs" TargetMode="External"/><Relationship Id="rId115"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61" Type="http://schemas.openxmlformats.org/officeDocument/2006/relationships/hyperlink" Target="mailto:ivana.maletic@mos.gov.rs" TargetMode="External"/><Relationship Id="rId82" Type="http://schemas.openxmlformats.org/officeDocument/2006/relationships/hyperlink" Target="https://urbanistickogradjevinska.inspektor.gov.rs/page/3/%D0%94%D0%BE%D0%BA%D1%83%D0%BC%D0%B5%D0%BD%D1%82%D0%B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9.xml"/><Relationship Id="rId100" Type="http://schemas.openxmlformats.org/officeDocument/2006/relationships/hyperlink" Target="mailto:tatjana.naumovic@mos.gov.rs" TargetMode="External"/><Relationship Id="rId105" Type="http://schemas.openxmlformats.org/officeDocument/2006/relationships/hyperlink" Target="http://www.mos.gov.rs/dokumenta/sport/pravilnici"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jnportal.ujn.gov.rs/annual-reports" TargetMode="External"/><Relationship Id="rId98" Type="http://schemas.openxmlformats.org/officeDocument/2006/relationships/hyperlink" Target="http://www.mos.gov.rs/dokumenta/sport/obrasci"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http://www.poverenik.org.rs/images/stories/formulari/dostupnostinformacija/zahtevcir.doc" TargetMode="External"/><Relationship Id="rId20" Type="http://schemas.openxmlformats.org/officeDocument/2006/relationships/hyperlink" Target="http://www.mos.gov.rs" TargetMode="Externa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www.mos.gov.rs/kodeks-ponasanja-drzavnih-sluzbenika" TargetMode="External"/><Relationship Id="rId88" Type="http://schemas.openxmlformats.org/officeDocument/2006/relationships/hyperlink" Target="https://www.mos.gov.rs/" TargetMode="External"/><Relationship Id="rId111" Type="http://schemas.openxmlformats.org/officeDocument/2006/relationships/hyperlink" Target="mailto:ivana.maletic@mos.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file:///H:\www.skolskisportsrbije.org.r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2</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КАНДИДАТА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BE9-45B4-9192-095ABB59E09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BE9-45B4-9192-095ABB59E09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BE9-45B4-9192-095ABB59E09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BE9-45B4-9192-095ABB59E0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30</c:v>
                </c:pt>
                <c:pt idx="1">
                  <c:v>13</c:v>
                </c:pt>
              </c:numCache>
            </c:numRef>
          </c:val>
          <c:extLst>
            <c:ext xmlns:c16="http://schemas.microsoft.com/office/drawing/2014/chart" uri="{C3380CC4-5D6E-409C-BE32-E72D297353CC}">
              <c16:uniqueId val="{00000008-2BE9-45B4-9192-095ABB59E09C}"/>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b"/>
      <c:legendEntry>
        <c:idx val="2"/>
        <c:delete val="1"/>
      </c:legendEntry>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4</c:v>
                </c:pt>
                <c:pt idx="4">
                  <c:v>0</c:v>
                </c:pt>
                <c:pt idx="5">
                  <c:v>9</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ПРИКАЗ УКУПНО ПОЛОЖЕНИХ ИСПИТА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066A-424D-A6F9-737B636B8B2D}"/>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066A-424D-A6F9-737B636B8B2D}"/>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066A-424D-A6F9-737B636B8B2D}"/>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066A-424D-A6F9-737B636B8B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 </c:v>
                </c:pt>
                <c:pt idx="1">
                  <c:v>број кандидата који су испит
положили из другог пута </c:v>
                </c:pt>
              </c:strCache>
            </c:strRef>
          </c:cat>
          <c:val>
            <c:numRef>
              <c:f>Sheet1!$B$2:$B$5</c:f>
              <c:numCache>
                <c:formatCode>General</c:formatCode>
                <c:ptCount val="4"/>
                <c:pt idx="0">
                  <c:v>42</c:v>
                </c:pt>
                <c:pt idx="1">
                  <c:v>1</c:v>
                </c:pt>
              </c:numCache>
            </c:numRef>
          </c:val>
          <c:extLst>
            <c:ext xmlns:c16="http://schemas.microsoft.com/office/drawing/2014/chart" uri="{C3380CC4-5D6E-409C-BE32-E72D297353CC}">
              <c16:uniqueId val="{00000008-066A-424D-A6F9-737B636B8B2D}"/>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c:v>
                </c:pt>
                <c:pt idx="1">
                  <c:v>35</c:v>
                </c:pt>
              </c:numCache>
            </c:numRef>
          </c:val>
          <c:smooth val="0"/>
          <c:extLst>
            <c:ext xmlns:c16="http://schemas.microsoft.com/office/drawing/2014/chart" uri="{C3380CC4-5D6E-409C-BE32-E72D297353CC}">
              <c16:uniqueId val="{00000000-3020-46A1-90F2-0E71480831AF}"/>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3020-46A1-90F2-0E71480831AF}"/>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3020-46A1-90F2-0E71480831AF}"/>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81481887"/>
        <c:axId val="1881477727"/>
      </c:lineChart>
      <c:catAx>
        <c:axId val="188148188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7727"/>
        <c:crosses val="autoZero"/>
        <c:auto val="1"/>
        <c:lblAlgn val="ctr"/>
        <c:lblOffset val="100"/>
        <c:noMultiLvlLbl val="0"/>
      </c:catAx>
      <c:valAx>
        <c:axId val="18814777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8148188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СТРУКТУРА КАНДИДАТА ПО</a:t>
            </a:r>
            <a:r>
              <a:rPr lang="sr-Cyrl-RS" sz="1200" baseline="0">
                <a:latin typeface="Times New Roman" panose="02020603050405020304" pitchFamily="18" charset="0"/>
                <a:cs typeface="Times New Roman" panose="02020603050405020304" pitchFamily="18" charset="0"/>
              </a:rPr>
              <a:t> СПОРТСКИМ ЗАНИМАЊИМА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Sheet1!$B$2:$B$11</c:f>
              <c:numCache>
                <c:formatCode>General</c:formatCode>
                <c:ptCount val="10"/>
                <c:pt idx="0">
                  <c:v>1</c:v>
                </c:pt>
                <c:pt idx="1">
                  <c:v>1</c:v>
                </c:pt>
                <c:pt idx="2">
                  <c:v>1</c:v>
                </c:pt>
                <c:pt idx="3">
                  <c:v>2</c:v>
                </c:pt>
                <c:pt idx="4">
                  <c:v>2</c:v>
                </c:pt>
                <c:pt idx="5">
                  <c:v>5</c:v>
                </c:pt>
                <c:pt idx="6">
                  <c:v>5</c:v>
                </c:pt>
                <c:pt idx="7">
                  <c:v>5</c:v>
                </c:pt>
                <c:pt idx="8">
                  <c:v>7</c:v>
                </c:pt>
                <c:pt idx="9">
                  <c:v>14</c:v>
                </c:pt>
              </c:numCache>
            </c:numRef>
          </c:val>
          <c:extLst>
            <c:ext xmlns:c16="http://schemas.microsoft.com/office/drawing/2014/chart" uri="{C3380CC4-5D6E-409C-BE32-E72D297353CC}">
              <c16:uniqueId val="{00000000-B920-4573-BDD6-899948C2455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Sheet1!$C$2:$C$11</c:f>
              <c:numCache>
                <c:formatCode>General</c:formatCode>
                <c:ptCount val="10"/>
              </c:numCache>
            </c:numRef>
          </c:val>
          <c:extLst>
            <c:ext xmlns:c16="http://schemas.microsoft.com/office/drawing/2014/chart" uri="{C3380CC4-5D6E-409C-BE32-E72D297353CC}">
              <c16:uniqueId val="{00000001-B920-4573-BDD6-899948C2455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Sheet1!$D$2:$D$11</c:f>
              <c:numCache>
                <c:formatCode>General</c:formatCode>
                <c:ptCount val="10"/>
              </c:numCache>
            </c:numRef>
          </c:val>
          <c:extLst>
            <c:ext xmlns:c16="http://schemas.microsoft.com/office/drawing/2014/chart" uri="{C3380CC4-5D6E-409C-BE32-E72D297353CC}">
              <c16:uniqueId val="{00000002-B920-4573-BDD6-899948C24556}"/>
            </c:ext>
          </c:extLst>
        </c:ser>
        <c:dLbls>
          <c:dLblPos val="outEnd"/>
          <c:showLegendKey val="0"/>
          <c:showVal val="1"/>
          <c:showCatName val="0"/>
          <c:showSerName val="0"/>
          <c:showPercent val="0"/>
          <c:showBubbleSize val="0"/>
        </c:dLbls>
        <c:gapWidth val="182"/>
        <c:axId val="1881474815"/>
        <c:axId val="1881476063"/>
      </c:barChart>
      <c:catAx>
        <c:axId val="1881474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6063"/>
        <c:crosses val="autoZero"/>
        <c:auto val="1"/>
        <c:lblAlgn val="ctr"/>
        <c:lblOffset val="100"/>
        <c:noMultiLvlLbl val="0"/>
      </c:catAx>
      <c:valAx>
        <c:axId val="1881476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74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Sheet1!$B$2:$B$6</c:f>
              <c:numCache>
                <c:formatCode>General</c:formatCode>
                <c:ptCount val="5"/>
                <c:pt idx="0">
                  <c:v>2</c:v>
                </c:pt>
                <c:pt idx="1">
                  <c:v>23</c:v>
                </c:pt>
                <c:pt idx="2">
                  <c:v>6</c:v>
                </c:pt>
                <c:pt idx="3">
                  <c:v>15</c:v>
                </c:pt>
                <c:pt idx="4">
                  <c:v>1</c:v>
                </c:pt>
              </c:numCache>
            </c:numRef>
          </c:val>
          <c:extLst>
            <c:ext xmlns:c16="http://schemas.microsoft.com/office/drawing/2014/chart" uri="{C3380CC4-5D6E-409C-BE32-E72D297353CC}">
              <c16:uniqueId val="{00000000-19F1-4062-A8D6-C274699FC09B}"/>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Sheet1!$C$2:$C$6</c:f>
              <c:numCache>
                <c:formatCode>General</c:formatCode>
                <c:ptCount val="5"/>
              </c:numCache>
            </c:numRef>
          </c:val>
          <c:extLst>
            <c:ext xmlns:c16="http://schemas.microsoft.com/office/drawing/2014/chart" uri="{C3380CC4-5D6E-409C-BE32-E72D297353CC}">
              <c16:uniqueId val="{00000001-19F1-4062-A8D6-C274699FC09B}"/>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Sheet1!$D$2:$D$6</c:f>
              <c:numCache>
                <c:formatCode>General</c:formatCode>
                <c:ptCount val="5"/>
              </c:numCache>
            </c:numRef>
          </c:val>
          <c:extLst>
            <c:ext xmlns:c16="http://schemas.microsoft.com/office/drawing/2014/chart" uri="{C3380CC4-5D6E-409C-BE32-E72D297353CC}">
              <c16:uniqueId val="{00000002-19F1-4062-A8D6-C274699FC09B}"/>
            </c:ext>
          </c:extLst>
        </c:ser>
        <c:dLbls>
          <c:showLegendKey val="0"/>
          <c:showVal val="1"/>
          <c:showCatName val="0"/>
          <c:showSerName val="0"/>
          <c:showPercent val="0"/>
          <c:showBubbleSize val="0"/>
        </c:dLbls>
        <c:gapWidth val="150"/>
        <c:shape val="box"/>
        <c:axId val="337020911"/>
        <c:axId val="337013839"/>
        <c:axId val="0"/>
      </c:bar3DChart>
      <c:catAx>
        <c:axId val="337020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013839"/>
        <c:crosses val="autoZero"/>
        <c:auto val="1"/>
        <c:lblAlgn val="ctr"/>
        <c:lblOffset val="100"/>
        <c:noMultiLvlLbl val="0"/>
      </c:catAx>
      <c:valAx>
        <c:axId val="3370138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2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E0FE-2613-4275-942C-1AB1EE91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48091</Words>
  <Characters>274125</Characters>
  <Application>Microsoft Office Word</Application>
  <DocSecurity>0</DocSecurity>
  <Lines>2284</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2026-06-09T08:06:00Z</cp:lastPrinted>
  <dcterms:created xsi:type="dcterms:W3CDTF">2026-06-09T08:07:00Z</dcterms:created>
  <dcterms:modified xsi:type="dcterms:W3CDTF">2026-06-09T08:07:00Z</dcterms:modified>
</cp:coreProperties>
</file>