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5CAE" w14:textId="77777777"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lang w:val="en-GB" w:eastAsia="en-GB"/>
        </w:rPr>
        <w:drawing>
          <wp:inline distT="0" distB="0" distL="0" distR="0" wp14:anchorId="23AAAF44" wp14:editId="66127827">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68C57958" w14:textId="77777777"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14:paraId="7ACD01CD" w14:textId="77777777"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14:paraId="25CB17B3" w14:textId="77777777" w:rsidR="002071FB" w:rsidRPr="00AC0B85" w:rsidRDefault="002071FB" w:rsidP="002071FB">
      <w:pPr>
        <w:jc w:val="both"/>
        <w:rPr>
          <w:rFonts w:ascii="Times New Roman" w:hAnsi="Times New Roman"/>
          <w:noProof/>
          <w:sz w:val="24"/>
          <w:szCs w:val="24"/>
        </w:rPr>
      </w:pPr>
    </w:p>
    <w:p w14:paraId="7B58FC2D" w14:textId="77777777" w:rsidR="002071FB" w:rsidRPr="00AC0B85" w:rsidRDefault="002071FB" w:rsidP="002071FB">
      <w:pPr>
        <w:jc w:val="center"/>
        <w:rPr>
          <w:rFonts w:ascii="Times New Roman" w:hAnsi="Times New Roman"/>
          <w:noProof/>
          <w:sz w:val="24"/>
          <w:szCs w:val="24"/>
        </w:rPr>
      </w:pPr>
    </w:p>
    <w:p w14:paraId="1FCF357F" w14:textId="77777777" w:rsidR="002071FB" w:rsidRPr="00AC0B85" w:rsidRDefault="002071FB" w:rsidP="002071FB">
      <w:pPr>
        <w:jc w:val="center"/>
        <w:rPr>
          <w:rFonts w:ascii="Times New Roman" w:hAnsi="Times New Roman"/>
          <w:noProof/>
          <w:sz w:val="24"/>
          <w:szCs w:val="24"/>
        </w:rPr>
      </w:pPr>
    </w:p>
    <w:p w14:paraId="6B441962" w14:textId="77777777" w:rsidR="002071FB" w:rsidRPr="00AC0B85" w:rsidRDefault="002071FB" w:rsidP="002071FB">
      <w:pPr>
        <w:jc w:val="center"/>
        <w:rPr>
          <w:rFonts w:ascii="Times New Roman" w:hAnsi="Times New Roman"/>
          <w:b/>
          <w:sz w:val="24"/>
          <w:szCs w:val="24"/>
          <w:lang w:val="ru-RU"/>
        </w:rPr>
      </w:pPr>
    </w:p>
    <w:p w14:paraId="2E8EB30C" w14:textId="77777777" w:rsidR="002071FB" w:rsidRPr="00AC0B85" w:rsidRDefault="002071FB" w:rsidP="002071FB">
      <w:pPr>
        <w:rPr>
          <w:rFonts w:ascii="Times New Roman" w:hAnsi="Times New Roman"/>
          <w:sz w:val="24"/>
          <w:szCs w:val="24"/>
          <w:lang w:val="ru-RU"/>
        </w:rPr>
      </w:pPr>
    </w:p>
    <w:p w14:paraId="3377A34F" w14:textId="77777777" w:rsidR="002071FB" w:rsidRPr="00AC0B85" w:rsidRDefault="002071FB" w:rsidP="002071F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6D984FB3" wp14:editId="07367693">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9E9264D" w14:textId="77777777" w:rsidR="009C367D" w:rsidRPr="000B041B" w:rsidRDefault="009C367D"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84FB3"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9E9264D" w14:textId="77777777" w:rsidR="009C367D" w:rsidRPr="000B041B" w:rsidRDefault="009C367D"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14:paraId="0FC0E046" w14:textId="77777777" w:rsidR="002071FB" w:rsidRPr="00AC0B85" w:rsidRDefault="002071FB" w:rsidP="002071FB">
      <w:pPr>
        <w:rPr>
          <w:rFonts w:ascii="Times New Roman" w:hAnsi="Times New Roman"/>
          <w:sz w:val="24"/>
          <w:szCs w:val="24"/>
          <w:lang w:val="ru-RU"/>
        </w:rPr>
      </w:pPr>
    </w:p>
    <w:p w14:paraId="75689759" w14:textId="77777777" w:rsidR="002071FB" w:rsidRPr="00AC0B85" w:rsidRDefault="002071FB" w:rsidP="002071FB">
      <w:pPr>
        <w:rPr>
          <w:rFonts w:ascii="Times New Roman" w:hAnsi="Times New Roman"/>
          <w:sz w:val="24"/>
          <w:szCs w:val="24"/>
          <w:lang w:val="ru-RU"/>
        </w:rPr>
      </w:pPr>
    </w:p>
    <w:p w14:paraId="48831AD5" w14:textId="77777777" w:rsidR="002071FB" w:rsidRPr="00AC0B85" w:rsidRDefault="002071FB" w:rsidP="002071FB">
      <w:pPr>
        <w:rPr>
          <w:rFonts w:ascii="Times New Roman" w:hAnsi="Times New Roman"/>
          <w:sz w:val="24"/>
          <w:szCs w:val="24"/>
          <w:lang w:val="ru-RU"/>
        </w:rPr>
      </w:pPr>
    </w:p>
    <w:p w14:paraId="68A92DA0" w14:textId="77777777" w:rsidR="002071FB" w:rsidRPr="00AC0B85" w:rsidRDefault="002071FB" w:rsidP="002071FB">
      <w:pPr>
        <w:rPr>
          <w:rFonts w:ascii="Times New Roman" w:hAnsi="Times New Roman"/>
          <w:sz w:val="24"/>
          <w:szCs w:val="24"/>
          <w:lang w:val="ru-RU"/>
        </w:rPr>
      </w:pPr>
    </w:p>
    <w:p w14:paraId="3D484192" w14:textId="77777777" w:rsidR="002071FB" w:rsidRPr="00AC0B85" w:rsidRDefault="002071FB" w:rsidP="002071FB">
      <w:pPr>
        <w:rPr>
          <w:rFonts w:ascii="Times New Roman" w:hAnsi="Times New Roman"/>
          <w:sz w:val="24"/>
          <w:szCs w:val="24"/>
          <w:lang w:val="ru-RU"/>
        </w:rPr>
      </w:pPr>
    </w:p>
    <w:p w14:paraId="18084DD7" w14:textId="77777777" w:rsidR="002071FB" w:rsidRPr="00AC0B85" w:rsidRDefault="002071FB" w:rsidP="002071FB">
      <w:pPr>
        <w:jc w:val="center"/>
        <w:rPr>
          <w:rFonts w:ascii="Times New Roman" w:hAnsi="Times New Roman"/>
          <w:sz w:val="24"/>
          <w:szCs w:val="24"/>
        </w:rPr>
      </w:pPr>
    </w:p>
    <w:p w14:paraId="119EF5BE" w14:textId="77777777" w:rsidR="002071FB" w:rsidRPr="00AC0B85" w:rsidRDefault="002071FB" w:rsidP="002071FB">
      <w:pPr>
        <w:rPr>
          <w:rFonts w:ascii="Times New Roman" w:hAnsi="Times New Roman"/>
          <w:sz w:val="24"/>
          <w:szCs w:val="24"/>
          <w:lang w:val="ru-RU"/>
        </w:rPr>
      </w:pPr>
    </w:p>
    <w:p w14:paraId="1A463C30" w14:textId="77777777"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137FBFD4" w14:textId="77777777"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26EED8F2" w14:textId="77777777" w:rsidR="002071FB" w:rsidRDefault="002071FB" w:rsidP="00024F7C">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F6F9249" wp14:editId="064BCCC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43E7118" w14:textId="1FC87FF6" w:rsidR="009C367D" w:rsidRPr="00A81C1F" w:rsidRDefault="009C367D"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Cyrl-RS"/>
                              </w:rPr>
                              <w:t>фебруар</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sidR="00656B41">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F6F9249"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43E7118" w14:textId="1FC87FF6" w:rsidR="009C367D" w:rsidRPr="00A81C1F" w:rsidRDefault="009C367D"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Cyrl-RS"/>
                        </w:rPr>
                        <w:t>фебруар</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sidR="00656B41">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14:paraId="340586D8" w14:textId="77777777"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14:paraId="5312D885" w14:textId="77777777" w:rsidR="00A81BF1" w:rsidRPr="00594777" w:rsidRDefault="00A81BF1" w:rsidP="00A81BF1">
      <w:pPr>
        <w:spacing w:after="0" w:line="240" w:lineRule="auto"/>
        <w:rPr>
          <w:rFonts w:ascii="Times New Roman" w:hAnsi="Times New Roman"/>
          <w:sz w:val="24"/>
          <w:szCs w:val="24"/>
          <w:lang w:val="sr-Cyrl-RS" w:bidi="en-US"/>
        </w:rPr>
      </w:pPr>
    </w:p>
    <w:p w14:paraId="15094E2C" w14:textId="77777777"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14:paraId="21089805" w14:textId="77777777"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14:paraId="61BCCDD5" w14:textId="77777777" w:rsidR="00947EAD" w:rsidRPr="0060629D"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14:paraId="2331524D"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14:paraId="362F195B"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14:paraId="47EC998A"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14:paraId="5ACB2909"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14:paraId="3EF2194F"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14:paraId="68C1B9C6"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14:paraId="6B00C51B"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14:paraId="17969765"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14:paraId="073AB777"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14:paraId="729D056D"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14:paraId="0CE62574"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14:paraId="74379A8B"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14:paraId="1430CAAC"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14:paraId="2EDBEBD9"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14:paraId="45F3A29F"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14:paraId="2EB28FD8"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14:paraId="13452265"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14:paraId="5E4536C2" w14:textId="77777777"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14:paraId="2052A7EA" w14:textId="77777777"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14:paraId="1E008404"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14:paraId="14D55649"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14:paraId="575BF746"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14:paraId="7E2A2094" w14:textId="77777777" w:rsidR="00947EAD" w:rsidRPr="0055067B" w:rsidRDefault="00CD264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14:paraId="3130BA0A" w14:textId="77777777" w:rsidR="00947EAD" w:rsidRPr="00947EAD" w:rsidRDefault="00947EAD" w:rsidP="00BA12F6">
      <w:pPr>
        <w:rPr>
          <w:rFonts w:ascii="Times New Roman" w:eastAsia="MS Mincho" w:hAnsi="Times New Roman"/>
          <w:b/>
          <w:noProof/>
          <w:sz w:val="24"/>
          <w:szCs w:val="24"/>
          <w:lang w:val="sr-Cyrl-CS" w:eastAsia="ja-JP"/>
        </w:rPr>
      </w:pPr>
    </w:p>
    <w:p w14:paraId="355DD73E" w14:textId="77777777" w:rsidR="00A81BF1" w:rsidRDefault="00A81BF1" w:rsidP="00A81BF1">
      <w:pPr>
        <w:spacing w:after="0" w:line="240" w:lineRule="auto"/>
        <w:rPr>
          <w:rFonts w:ascii="Times New Roman" w:hAnsi="Times New Roman"/>
          <w:sz w:val="24"/>
          <w:szCs w:val="24"/>
          <w:lang w:val="sr-Cyrl-RS" w:bidi="en-US"/>
        </w:rPr>
      </w:pPr>
    </w:p>
    <w:p w14:paraId="6C17358B" w14:textId="77777777"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14:paraId="516E1566" w14:textId="77777777"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14:paraId="0737C64C" w14:textId="77777777" w:rsidR="00A81BF1" w:rsidRPr="00594777" w:rsidRDefault="00A81BF1" w:rsidP="00A81BF1">
      <w:pPr>
        <w:spacing w:after="0" w:line="240" w:lineRule="auto"/>
        <w:jc w:val="both"/>
        <w:rPr>
          <w:rFonts w:ascii="Times New Roman" w:hAnsi="Times New Roman"/>
          <w:sz w:val="24"/>
          <w:szCs w:val="24"/>
          <w:lang w:val="sr-Cyrl-RS"/>
        </w:rPr>
      </w:pPr>
    </w:p>
    <w:p w14:paraId="01BEF5B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15E5A92E"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14:paraId="1CF0B5FB" w14:textId="77777777" w:rsidTr="0055067B">
        <w:tc>
          <w:tcPr>
            <w:tcW w:w="4675" w:type="dxa"/>
            <w:tcBorders>
              <w:bottom w:val="single" w:sz="12" w:space="0" w:color="8EAADB"/>
            </w:tcBorders>
            <w:shd w:val="clear" w:color="auto" w:fill="CEE0F2"/>
            <w:vAlign w:val="center"/>
          </w:tcPr>
          <w:p w14:paraId="2697FD91" w14:textId="77777777"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14:paraId="2FE76278" w14:textId="77777777" w:rsidR="00BE18CE" w:rsidRPr="000B2F3A" w:rsidRDefault="00BE18CE" w:rsidP="0055067B">
            <w:pPr>
              <w:spacing w:after="0" w:line="240" w:lineRule="auto"/>
              <w:jc w:val="center"/>
              <w:rPr>
                <w:rFonts w:ascii="Times New Roman" w:eastAsia="Calibri" w:hAnsi="Times New Roman"/>
                <w:b/>
                <w:bCs/>
                <w:sz w:val="24"/>
                <w:szCs w:val="24"/>
                <w:lang w:val="sr-Cyrl-CS"/>
              </w:rPr>
            </w:pPr>
          </w:p>
          <w:p w14:paraId="5AB9514F"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14:paraId="12713AFD"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14:paraId="59B18EC2" w14:textId="77777777" w:rsidTr="0055067B">
        <w:tc>
          <w:tcPr>
            <w:tcW w:w="4675" w:type="dxa"/>
            <w:shd w:val="clear" w:color="auto" w:fill="EBF2F9"/>
            <w:vAlign w:val="center"/>
          </w:tcPr>
          <w:p w14:paraId="59822F41"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14:paraId="725BBEFB" w14:textId="77777777" w:rsidR="00BE18CE" w:rsidRPr="00BE4254" w:rsidRDefault="00BE18CE" w:rsidP="0055067B">
            <w:pPr>
              <w:spacing w:after="0" w:line="240" w:lineRule="auto"/>
              <w:jc w:val="center"/>
              <w:rPr>
                <w:rFonts w:ascii="Times New Roman" w:eastAsia="Calibri" w:hAnsi="Times New Roman"/>
                <w:sz w:val="24"/>
                <w:szCs w:val="24"/>
                <w:lang w:val="sr-Cyrl-CS"/>
              </w:rPr>
            </w:pPr>
          </w:p>
          <w:p w14:paraId="44BA9261" w14:textId="77777777"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14:paraId="448E5BFE" w14:textId="77777777"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14:paraId="246C076D" w14:textId="77777777"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14:paraId="5F65A681"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CDD9419" w14:textId="77777777" w:rsidTr="0055067B">
        <w:tc>
          <w:tcPr>
            <w:tcW w:w="4675" w:type="dxa"/>
            <w:shd w:val="clear" w:color="auto" w:fill="EBF2F9"/>
            <w:vAlign w:val="center"/>
          </w:tcPr>
          <w:p w14:paraId="0BBE97E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14:paraId="29D609DA"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344CBFC" w14:textId="77777777"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1524994"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3E051725" w14:textId="77777777" w:rsidTr="0055067B">
        <w:tc>
          <w:tcPr>
            <w:tcW w:w="4675" w:type="dxa"/>
            <w:shd w:val="clear" w:color="auto" w:fill="EBF2F9"/>
            <w:vAlign w:val="center"/>
          </w:tcPr>
          <w:p w14:paraId="3B875B0C"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14:paraId="52BCBEA3"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2DEA66E8"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147A9725"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07E7A38" w14:textId="77777777" w:rsidTr="0055067B">
        <w:tc>
          <w:tcPr>
            <w:tcW w:w="4675" w:type="dxa"/>
            <w:shd w:val="clear" w:color="auto" w:fill="EBF2F9"/>
            <w:vAlign w:val="center"/>
          </w:tcPr>
          <w:p w14:paraId="6455C2D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14:paraId="4920176E"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F2FBDAF"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14:paraId="158CE3E7"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14:paraId="590FDC2C" w14:textId="77777777"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14:paraId="3CD5A592" w14:textId="77777777" w:rsidTr="0055067B">
        <w:tc>
          <w:tcPr>
            <w:tcW w:w="4675" w:type="dxa"/>
            <w:shd w:val="clear" w:color="auto" w:fill="EBF2F9"/>
            <w:vAlign w:val="center"/>
          </w:tcPr>
          <w:p w14:paraId="1F23A85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14:paraId="35FCC31B" w14:textId="77777777" w:rsidR="00BE18CE" w:rsidRPr="00BE4254" w:rsidRDefault="00CD264D"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14:paraId="47F9DE71" w14:textId="77777777" w:rsidTr="0055067B">
        <w:tc>
          <w:tcPr>
            <w:tcW w:w="4675" w:type="dxa"/>
            <w:shd w:val="clear" w:color="auto" w:fill="EBF2F9"/>
            <w:vAlign w:val="center"/>
          </w:tcPr>
          <w:p w14:paraId="6B3DA5CE"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14:paraId="370ED2E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14:paraId="4EBD1C77" w14:textId="77777777"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14:paraId="6D74AC13" w14:textId="77777777" w:rsidTr="0055067B">
        <w:tc>
          <w:tcPr>
            <w:tcW w:w="4675" w:type="dxa"/>
            <w:shd w:val="clear" w:color="auto" w:fill="EBF2F9"/>
            <w:vAlign w:val="center"/>
          </w:tcPr>
          <w:p w14:paraId="57D76D64"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14:paraId="7E8C7515"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14:paraId="13884D73" w14:textId="77777777" w:rsidTr="0055067B">
        <w:tc>
          <w:tcPr>
            <w:tcW w:w="4675" w:type="dxa"/>
            <w:shd w:val="clear" w:color="auto" w:fill="EBF2F9"/>
            <w:vAlign w:val="center"/>
          </w:tcPr>
          <w:p w14:paraId="2FFA421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14:paraId="2EC59F6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E811DB6"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14:paraId="6A5DD38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14:paraId="2C88474C" w14:textId="77777777" w:rsidR="00BE18CE" w:rsidRPr="00D73C16" w:rsidRDefault="00CD264D"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0323E802"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6963940" w14:textId="77777777" w:rsidTr="0055067B">
        <w:tc>
          <w:tcPr>
            <w:tcW w:w="4675" w:type="dxa"/>
            <w:shd w:val="clear" w:color="auto" w:fill="EBF2F9"/>
            <w:vAlign w:val="center"/>
          </w:tcPr>
          <w:p w14:paraId="6F0FFB8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14:paraId="5330AD0D"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0D6BAB42" w14:textId="7C2A819B" w:rsidR="00BE18CE" w:rsidRPr="00D73C16" w:rsidRDefault="00974651"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Бранко Блажевић</w:t>
            </w:r>
            <w:r w:rsidR="00BE18CE" w:rsidRPr="00D73C16">
              <w:rPr>
                <w:rFonts w:ascii="Times New Roman" w:eastAsia="Calibri" w:hAnsi="Times New Roman"/>
                <w:color w:val="000000"/>
                <w:sz w:val="24"/>
                <w:szCs w:val="24"/>
                <w:lang w:val="ru-RU"/>
              </w:rPr>
              <w:t>,</w:t>
            </w:r>
          </w:p>
          <w:p w14:paraId="7695CD27"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14:paraId="6BEC4AA0" w14:textId="1BCC0B7E" w:rsidR="00BE18CE" w:rsidRPr="00227BF7" w:rsidRDefault="001E690B"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00974651" w:rsidRPr="007F79F0">
                <w:rPr>
                  <w:rStyle w:val="Hyperlink"/>
                  <w:rFonts w:ascii="Times New Roman" w:eastAsia="Calibri" w:hAnsi="Times New Roman"/>
                  <w:sz w:val="24"/>
                  <w:szCs w:val="24"/>
                  <w:lang w:val="en-GB"/>
                </w:rPr>
                <w:t>branko.blazevic</w:t>
              </w:r>
              <w:r w:rsidR="00974651"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sidR="00BE18CE">
              <w:rPr>
                <w:rFonts w:ascii="Times New Roman" w:eastAsia="Calibri" w:hAnsi="Times New Roman"/>
                <w:color w:val="000000"/>
                <w:sz w:val="24"/>
                <w:szCs w:val="24"/>
              </w:rPr>
              <w:t xml:space="preserve"> </w:t>
            </w:r>
          </w:p>
          <w:p w14:paraId="62F7C6E5"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67E7632E" w14:textId="77777777" w:rsidTr="0055067B">
        <w:tc>
          <w:tcPr>
            <w:tcW w:w="4675" w:type="dxa"/>
            <w:shd w:val="clear" w:color="auto" w:fill="EBF2F9"/>
            <w:vAlign w:val="center"/>
          </w:tcPr>
          <w:p w14:paraId="5C1F21F7"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14:paraId="3166F92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5670AFF2"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14:paraId="3C1AB6E6"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46F5A7C2" w14:textId="77777777" w:rsidTr="0055067B">
        <w:tc>
          <w:tcPr>
            <w:tcW w:w="4675" w:type="dxa"/>
            <w:shd w:val="clear" w:color="auto" w:fill="EBF2F9"/>
            <w:vAlign w:val="center"/>
          </w:tcPr>
          <w:p w14:paraId="32D4BC7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14:paraId="264E2800"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F613F86" w14:textId="71463962" w:rsidR="00BE18CE" w:rsidRPr="002B663A" w:rsidRDefault="00BF4A6B" w:rsidP="0055067B">
            <w:pPr>
              <w:spacing w:after="0" w:line="240" w:lineRule="auto"/>
              <w:jc w:val="center"/>
              <w:rPr>
                <w:rFonts w:ascii="Times New Roman" w:eastAsia="Calibri" w:hAnsi="Times New Roman"/>
                <w:color w:val="000000"/>
                <w:sz w:val="24"/>
                <w:szCs w:val="24"/>
                <w:lang w:val="ru-RU"/>
              </w:rPr>
            </w:pPr>
            <w:r w:rsidRPr="00BF4A6B">
              <w:rPr>
                <w:rFonts w:ascii="Times New Roman" w:eastAsia="Calibri" w:hAnsi="Times New Roman"/>
                <w:color w:val="000000"/>
                <w:sz w:val="24"/>
                <w:szCs w:val="24"/>
                <w:lang w:val="en-GB"/>
              </w:rPr>
              <w:t>1</w:t>
            </w:r>
            <w:r w:rsidR="002A4C82">
              <w:rPr>
                <w:rFonts w:ascii="Times New Roman" w:eastAsia="Calibri" w:hAnsi="Times New Roman"/>
                <w:color w:val="000000"/>
                <w:sz w:val="24"/>
                <w:szCs w:val="24"/>
                <w:lang w:val="sr-Cyrl-RS"/>
              </w:rPr>
              <w:t>3</w:t>
            </w:r>
            <w:r w:rsidR="00BE18CE" w:rsidRPr="00BF4A6B">
              <w:rPr>
                <w:rFonts w:ascii="Times New Roman" w:eastAsia="Calibri" w:hAnsi="Times New Roman"/>
                <w:color w:val="000000"/>
                <w:sz w:val="24"/>
                <w:szCs w:val="24"/>
              </w:rPr>
              <w:t>.</w:t>
            </w:r>
            <w:r w:rsidR="002A4C82">
              <w:rPr>
                <w:rFonts w:ascii="Times New Roman" w:eastAsia="Calibri" w:hAnsi="Times New Roman"/>
                <w:color w:val="000000"/>
                <w:sz w:val="24"/>
                <w:szCs w:val="24"/>
                <w:lang w:val="sr-Cyrl-RS"/>
              </w:rPr>
              <w:t>3</w:t>
            </w:r>
            <w:r w:rsidR="00BE18CE" w:rsidRPr="00BF4A6B">
              <w:rPr>
                <w:rFonts w:ascii="Times New Roman" w:eastAsia="Calibri" w:hAnsi="Times New Roman"/>
                <w:color w:val="000000"/>
                <w:sz w:val="24"/>
                <w:szCs w:val="24"/>
              </w:rPr>
              <w:t>.</w:t>
            </w:r>
            <w:r w:rsidR="00BE18CE" w:rsidRPr="00BF4A6B">
              <w:rPr>
                <w:rFonts w:ascii="Times New Roman" w:eastAsia="Calibri" w:hAnsi="Times New Roman"/>
                <w:color w:val="000000"/>
                <w:sz w:val="24"/>
                <w:szCs w:val="24"/>
                <w:lang w:val="ru-RU"/>
              </w:rPr>
              <w:t>20</w:t>
            </w:r>
            <w:r w:rsidR="00BE18CE" w:rsidRPr="00BF4A6B">
              <w:rPr>
                <w:rFonts w:ascii="Times New Roman" w:eastAsia="Calibri" w:hAnsi="Times New Roman"/>
                <w:color w:val="000000"/>
                <w:sz w:val="24"/>
                <w:szCs w:val="24"/>
              </w:rPr>
              <w:t>2</w:t>
            </w:r>
            <w:r w:rsidR="00CB3D26" w:rsidRPr="00BF4A6B">
              <w:rPr>
                <w:rFonts w:ascii="Times New Roman" w:eastAsia="Calibri" w:hAnsi="Times New Roman"/>
                <w:color w:val="000000"/>
                <w:sz w:val="24"/>
                <w:szCs w:val="24"/>
                <w:lang w:val="sr-Cyrl-RS"/>
              </w:rPr>
              <w:t>5</w:t>
            </w:r>
            <w:r w:rsidR="00BE18CE" w:rsidRPr="00BF4A6B">
              <w:rPr>
                <w:rFonts w:ascii="Times New Roman" w:eastAsia="Calibri" w:hAnsi="Times New Roman"/>
                <w:color w:val="000000"/>
                <w:sz w:val="24"/>
                <w:szCs w:val="24"/>
                <w:lang w:val="ru-RU"/>
              </w:rPr>
              <w:t>. године</w:t>
            </w:r>
          </w:p>
          <w:p w14:paraId="70CEC202" w14:textId="77777777"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3C8D825" w14:textId="77777777" w:rsidTr="0055067B">
        <w:tc>
          <w:tcPr>
            <w:tcW w:w="4675" w:type="dxa"/>
            <w:shd w:val="clear" w:color="auto" w:fill="EBF2F9"/>
            <w:vAlign w:val="center"/>
          </w:tcPr>
          <w:p w14:paraId="5931A00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14:paraId="5FD4411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CD223C9"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4B3CFB4" w14:textId="77777777"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14:paraId="113405A2" w14:textId="77777777" w:rsidR="00BE18CE" w:rsidRPr="00227BF7" w:rsidRDefault="00CD264D"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14:paraId="06F892C7" w14:textId="77777777" w:rsidTr="0055067B">
        <w:tc>
          <w:tcPr>
            <w:tcW w:w="4675" w:type="dxa"/>
            <w:shd w:val="clear" w:color="auto" w:fill="EBF2F9"/>
            <w:vAlign w:val="center"/>
          </w:tcPr>
          <w:p w14:paraId="1B18B113" w14:textId="77777777"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14:paraId="1D4DF122" w14:textId="77777777" w:rsidR="00BE18CE" w:rsidRDefault="00CD264D"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522866EA" w14:textId="77777777" w:rsidR="00BE18CE" w:rsidRPr="00227BF7" w:rsidRDefault="00CD264D"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14:paraId="7300F65F"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14:paraId="5EB086B9" w14:textId="77777777" w:rsidTr="0055067B">
        <w:tc>
          <w:tcPr>
            <w:tcW w:w="4675" w:type="dxa"/>
            <w:shd w:val="clear" w:color="auto" w:fill="EBF2F9"/>
            <w:vAlign w:val="center"/>
          </w:tcPr>
          <w:p w14:paraId="09237DF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p w14:paraId="31A32905" w14:textId="77777777"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14:paraId="5B696D92" w14:textId="77777777" w:rsidR="00BE18CE" w:rsidRPr="00D73C16" w:rsidRDefault="00BE18CE" w:rsidP="0055067B">
            <w:pPr>
              <w:spacing w:after="0" w:line="240" w:lineRule="auto"/>
              <w:jc w:val="center"/>
              <w:rPr>
                <w:rFonts w:ascii="Times New Roman" w:eastAsia="Calibri" w:hAnsi="Times New Roman"/>
                <w:sz w:val="24"/>
                <w:szCs w:val="24"/>
                <w:lang w:val="sr-Cyrl-CS"/>
              </w:rPr>
            </w:pPr>
          </w:p>
          <w:p w14:paraId="769D6230" w14:textId="77777777" w:rsidR="00BE18CE" w:rsidRPr="00EE4941" w:rsidRDefault="00CD264D"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14:paraId="0ECCB7B6"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14:paraId="352D5D98" w14:textId="77777777" w:rsidR="00BE18CE" w:rsidRDefault="00BE18CE" w:rsidP="00BE18CE">
      <w:pPr>
        <w:spacing w:after="0" w:line="240" w:lineRule="auto"/>
        <w:ind w:right="-17"/>
        <w:jc w:val="both"/>
        <w:rPr>
          <w:rFonts w:ascii="Times New Roman" w:hAnsi="Times New Roman"/>
          <w:sz w:val="24"/>
          <w:szCs w:val="24"/>
          <w:lang w:val="sr-Cyrl-RS" w:bidi="en-US"/>
        </w:rPr>
      </w:pPr>
    </w:p>
    <w:p w14:paraId="286C69C3" w14:textId="77777777" w:rsidR="00BE18CE" w:rsidRDefault="00BE18CE" w:rsidP="00BE18CE">
      <w:pPr>
        <w:spacing w:after="0" w:line="240" w:lineRule="auto"/>
        <w:ind w:right="-17"/>
        <w:jc w:val="both"/>
        <w:rPr>
          <w:rFonts w:ascii="Times New Roman" w:hAnsi="Times New Roman"/>
          <w:sz w:val="24"/>
          <w:szCs w:val="24"/>
          <w:lang w:val="sr-Cyrl-RS" w:bidi="en-US"/>
        </w:rPr>
      </w:pPr>
    </w:p>
    <w:p w14:paraId="622213A3" w14:textId="77777777"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14:paraId="50583E16" w14:textId="77777777"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14:paraId="6452C515" w14:textId="77777777" w:rsidR="00BE18CE" w:rsidRPr="00BE18CE" w:rsidRDefault="00BE18CE" w:rsidP="00BE18CE"/>
    <w:p w14:paraId="565F907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B361D44" w14:textId="77777777"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14:paraId="560D9317" w14:textId="77777777"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14:paraId="61D0CDF1"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14:paraId="227988AB"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14:paraId="2B7CD41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14:paraId="6EE1A3F6"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615C0F3F" w14:textId="66E4DB81"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омладине и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w:t>
      </w:r>
      <w:r w:rsidR="00656B41">
        <w:rPr>
          <w:rFonts w:ascii="Times New Roman" w:hAnsi="Times New Roman"/>
          <w:sz w:val="24"/>
          <w:szCs w:val="24"/>
          <w:lang w:val="sr-Cyrl-RS" w:bidi="en-US"/>
        </w:rPr>
        <w:t>тизацији радних места у Министа</w:t>
      </w:r>
      <w:r w:rsidR="00BE18CE" w:rsidRPr="00BE18CE">
        <w:rPr>
          <w:rFonts w:ascii="Times New Roman" w:hAnsi="Times New Roman"/>
          <w:sz w:val="24"/>
          <w:szCs w:val="24"/>
          <w:lang w:val="sr-Cyrl-RS" w:bidi="en-US"/>
        </w:rPr>
        <w:t>р</w:t>
      </w:r>
      <w:r w:rsidR="00656B41">
        <w:rPr>
          <w:rFonts w:ascii="Times New Roman" w:hAnsi="Times New Roman"/>
          <w:sz w:val="24"/>
          <w:szCs w:val="24"/>
          <w:lang w:val="sr-Cyrl-RS" w:bidi="en-US"/>
        </w:rPr>
        <w:t>с</w:t>
      </w:r>
      <w:r w:rsidR="00BE18CE" w:rsidRPr="00BE18CE">
        <w:rPr>
          <w:rFonts w:ascii="Times New Roman" w:hAnsi="Times New Roman"/>
          <w:sz w:val="24"/>
          <w:szCs w:val="24"/>
          <w:lang w:val="sr-Cyrl-RS" w:bidi="en-US"/>
        </w:rPr>
        <w:t>тву спорта, број: 001908931 2024 13800 002 001 113 012 04 012 од 2. јула</w:t>
      </w:r>
      <w:r w:rsidR="00656B41">
        <w:rPr>
          <w:rFonts w:ascii="Times New Roman" w:hAnsi="Times New Roman"/>
          <w:sz w:val="24"/>
          <w:szCs w:val="24"/>
          <w:lang w:val="sr-Cyrl-RS" w:bidi="en-US"/>
        </w:rPr>
        <w:t xml:space="preserve"> 2024. године</w:t>
      </w:r>
      <w:r w:rsidR="00BE18CE" w:rsidRPr="00BE18CE">
        <w:rPr>
          <w:rFonts w:ascii="Times New Roman" w:hAnsi="Times New Roman"/>
          <w:sz w:val="24"/>
          <w:szCs w:val="24"/>
          <w:lang w:val="sr-Cyrl-RS" w:bidi="en-US"/>
        </w:rPr>
        <w:t>,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14:paraId="23C1DFE5"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5FB71F45" w14:textId="77777777" w:rsidR="00A81BF1" w:rsidRPr="00594777" w:rsidRDefault="00CD264D"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14:paraId="0F37740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D6C1CB1"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1795A9D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63A05F89" w14:textId="77777777"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14:paraId="1A7DF5D8" w14:textId="77777777" w:rsidR="00D45ECC" w:rsidRDefault="00D45ECC" w:rsidP="00D45ECC">
      <w:pPr>
        <w:spacing w:after="160" w:line="259" w:lineRule="auto"/>
        <w:ind w:hanging="990"/>
        <w:rPr>
          <w:rFonts w:ascii="Times New Roman" w:hAnsi="Times New Roman"/>
          <w:sz w:val="24"/>
          <w:szCs w:val="24"/>
          <w:lang w:val="sr-Cyrl-RS" w:bidi="en-US"/>
        </w:rPr>
      </w:pPr>
    </w:p>
    <w:p w14:paraId="6D4D2899" w14:textId="77777777"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24FC4C28" wp14:editId="7E026E2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41B5A36" w14:textId="77777777" w:rsidR="00D45ECC" w:rsidRDefault="00D45ECC" w:rsidP="00D45ECC">
      <w:pPr>
        <w:spacing w:after="160" w:line="259" w:lineRule="auto"/>
        <w:ind w:hanging="990"/>
        <w:rPr>
          <w:rFonts w:ascii="Times New Roman" w:hAnsi="Times New Roman"/>
          <w:sz w:val="24"/>
          <w:szCs w:val="24"/>
          <w:lang w:val="sr-Cyrl-RS" w:bidi="en-US"/>
        </w:rPr>
      </w:pPr>
    </w:p>
    <w:p w14:paraId="6860A15B" w14:textId="77777777" w:rsidR="00D45ECC" w:rsidRDefault="00D45ECC" w:rsidP="00D45ECC">
      <w:pPr>
        <w:spacing w:after="160" w:line="259" w:lineRule="auto"/>
        <w:ind w:hanging="990"/>
        <w:rPr>
          <w:rFonts w:ascii="Times New Roman" w:hAnsi="Times New Roman"/>
          <w:sz w:val="24"/>
          <w:szCs w:val="24"/>
          <w:lang w:val="sr-Cyrl-RS" w:bidi="en-US"/>
        </w:rPr>
      </w:pPr>
    </w:p>
    <w:p w14:paraId="5E1B14CC" w14:textId="77777777" w:rsidR="00BE18CE" w:rsidRDefault="00A81BF1" w:rsidP="00A81BF1">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7216" behindDoc="0" locked="0" layoutInCell="1" allowOverlap="1" wp14:anchorId="3E489CEB" wp14:editId="02B8B99E">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4FF9AFC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8DA0F35"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08645E3"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5A33E2F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14:paraId="13960A59" w14:textId="77777777" w:rsidR="00D45ECC" w:rsidRPr="00594777" w:rsidRDefault="00D45ECC" w:rsidP="00A81BF1">
      <w:pPr>
        <w:spacing w:after="0" w:line="240" w:lineRule="auto"/>
        <w:jc w:val="center"/>
        <w:rPr>
          <w:rFonts w:ascii="Times New Roman" w:hAnsi="Times New Roman"/>
          <w:sz w:val="24"/>
          <w:szCs w:val="24"/>
          <w:lang w:val="sr-Cyrl-RS" w:bidi="en-US"/>
        </w:rPr>
      </w:pPr>
    </w:p>
    <w:p w14:paraId="7E17C72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14:paraId="714026AA"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5183F91"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14:paraId="4E4B8899"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14:paraId="42C43724"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7C842695"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14:paraId="74C91F6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62C6CD98"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14:paraId="7FCA20F3"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14:paraId="085EF73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E3F23BE"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14:paraId="174B084B" w14:textId="77777777"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14:paraId="3489D7AD"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723C4B1" w14:textId="77777777"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14:paraId="223D80A9"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C7D9C6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14:paraId="69E4E591"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D47CB9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14:paraId="165A002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14:paraId="15C496A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31D4979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14:paraId="43C8D05A"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14:paraId="09EDEBA2"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07755EA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14:paraId="3CBCD40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14:paraId="331E121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p>
    <w:p w14:paraId="23A7D8A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14:paraId="792EC37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20DE621"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14:paraId="3A424C7E"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C7D42B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14:paraId="0C74F7C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7E52D8A5" w14:textId="77777777"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14:paraId="4B4E311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11BE4900" w14:textId="77777777"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14:paraId="4C035253"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67A256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06F8AAF2" w14:textId="77777777"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14:paraId="0CC2BBF1" w14:textId="77777777"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14:paraId="25B0BE9B"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88D00AD"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14:paraId="245FA173"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03C17FE3"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3153E967"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14:paraId="7B2DE842"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2B3435FF"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0D08419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10C9226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F39E6D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3B59B7F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BF48F12" w14:textId="77777777"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14:paraId="702192C8"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08FC90"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1ACE0E8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6E1058A9" w14:textId="77777777" w:rsidR="00A81BF1" w:rsidRPr="00594777" w:rsidRDefault="00A81BF1" w:rsidP="00A81BF1">
      <w:pPr>
        <w:spacing w:after="0" w:line="240" w:lineRule="auto"/>
        <w:jc w:val="center"/>
        <w:rPr>
          <w:rFonts w:ascii="Times New Roman" w:hAnsi="Times New Roman"/>
          <w:b/>
          <w:sz w:val="24"/>
          <w:szCs w:val="24"/>
          <w:lang w:val="sr-Cyrl-RS" w:bidi="en-US"/>
        </w:rPr>
      </w:pPr>
    </w:p>
    <w:p w14:paraId="042642C2"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ADBCD9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D6AEDC6"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3A30AF8E" w14:textId="77777777"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8CBA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6D32DEE"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14:paraId="5E95D4E8" w14:textId="77777777"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3515B321"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14:paraId="1C85D394"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5129F65"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679BC3C"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7371BC5" w14:textId="77777777"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8312378" w14:textId="77777777"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002A7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14:paraId="7724607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996A607" w14:textId="77777777"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D55B5C3" w14:textId="77777777" w:rsidR="002A4C82" w:rsidRPr="00594777" w:rsidRDefault="00A81BF1" w:rsidP="002A4C8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r w:rsidR="002A4C82" w:rsidRPr="00594777">
        <w:rPr>
          <w:rFonts w:ascii="Times New Roman" w:hAnsi="Times New Roman"/>
          <w:sz w:val="24"/>
          <w:szCs w:val="24"/>
          <w:lang w:val="sr-Cyrl-RS" w:bidi="en-US"/>
        </w:rPr>
        <w:t xml:space="preserve">Укупан број систематизованих радних места у Министарству је 58 са укупно </w:t>
      </w:r>
      <w:r w:rsidR="002A4C82" w:rsidRPr="00594777">
        <w:rPr>
          <w:rFonts w:ascii="Times New Roman" w:hAnsi="Times New Roman"/>
          <w:sz w:val="24"/>
          <w:szCs w:val="24"/>
          <w:lang w:bidi="en-US"/>
        </w:rPr>
        <w:t>69</w:t>
      </w:r>
      <w:r w:rsidR="002A4C82" w:rsidRPr="00594777">
        <w:rPr>
          <w:rFonts w:ascii="Times New Roman" w:hAnsi="Times New Roman"/>
          <w:sz w:val="24"/>
          <w:szCs w:val="24"/>
          <w:lang w:val="sr-Cyrl-RS" w:bidi="en-US"/>
        </w:rPr>
        <w:t xml:space="preserve"> државних службеник</w:t>
      </w:r>
      <w:r w:rsidR="002A4C82" w:rsidRPr="00594777">
        <w:rPr>
          <w:rFonts w:ascii="Times New Roman" w:hAnsi="Times New Roman"/>
          <w:sz w:val="24"/>
          <w:szCs w:val="24"/>
          <w:lang w:bidi="en-US"/>
        </w:rPr>
        <w:t>a</w:t>
      </w:r>
      <w:r w:rsidR="002A4C82"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2A4C82">
        <w:rPr>
          <w:rFonts w:ascii="Times New Roman" w:hAnsi="Times New Roman"/>
          <w:sz w:val="24"/>
          <w:szCs w:val="24"/>
          <w:lang w:val="sr-Cyrl-RS" w:bidi="en-US"/>
        </w:rPr>
        <w:t>ред тога, ово министарство има три</w:t>
      </w:r>
      <w:r w:rsidR="002A4C82" w:rsidRPr="00594777">
        <w:rPr>
          <w:rFonts w:ascii="Times New Roman" w:hAnsi="Times New Roman"/>
          <w:sz w:val="24"/>
          <w:szCs w:val="24"/>
          <w:lang w:val="sr-Cyrl-RS" w:bidi="en-US"/>
        </w:rPr>
        <w:t xml:space="preserve"> државн</w:t>
      </w:r>
      <w:r w:rsidR="002A4C82">
        <w:rPr>
          <w:rFonts w:ascii="Times New Roman" w:hAnsi="Times New Roman"/>
          <w:sz w:val="24"/>
          <w:szCs w:val="24"/>
          <w:lang w:val="sr-Cyrl-RS" w:bidi="en-US"/>
        </w:rPr>
        <w:t>а</w:t>
      </w:r>
      <w:r w:rsidR="002A4C82" w:rsidRPr="00594777">
        <w:rPr>
          <w:rFonts w:ascii="Times New Roman" w:hAnsi="Times New Roman"/>
          <w:sz w:val="24"/>
          <w:szCs w:val="24"/>
          <w:lang w:val="sr-Cyrl-RS" w:bidi="en-US"/>
        </w:rPr>
        <w:t xml:space="preserve"> секретара.</w:t>
      </w:r>
    </w:p>
    <w:p w14:paraId="7C2ABD6C" w14:textId="77777777" w:rsidR="002A4C82" w:rsidRPr="00594777" w:rsidRDefault="002A4C82" w:rsidP="002A4C82">
      <w:pPr>
        <w:spacing w:after="0" w:line="240" w:lineRule="auto"/>
        <w:ind w:firstLine="720"/>
        <w:jc w:val="both"/>
        <w:rPr>
          <w:rFonts w:ascii="Times New Roman" w:hAnsi="Times New Roman"/>
          <w:sz w:val="24"/>
          <w:szCs w:val="24"/>
          <w:lang w:val="sr-Cyrl-RS" w:bidi="en-US"/>
        </w:rPr>
      </w:pPr>
      <w:r w:rsidRPr="00F27C21">
        <w:rPr>
          <w:rFonts w:ascii="Times New Roman" w:hAnsi="Times New Roman"/>
          <w:sz w:val="24"/>
          <w:szCs w:val="24"/>
          <w:lang w:val="sr-Cyrl-RS" w:bidi="en-US"/>
        </w:rPr>
        <w:t xml:space="preserve">На дан ажурирања Информатора о раду у Министарству је запослено укупно </w:t>
      </w:r>
      <w:r>
        <w:rPr>
          <w:rFonts w:ascii="Times New Roman" w:hAnsi="Times New Roman"/>
          <w:sz w:val="24"/>
          <w:szCs w:val="24"/>
          <w:lang w:val="sr-Cyrl-RS" w:bidi="en-US"/>
        </w:rPr>
        <w:t>55</w:t>
      </w:r>
      <w:r w:rsidRPr="00F27C21">
        <w:rPr>
          <w:rFonts w:ascii="Times New Roman" w:hAnsi="Times New Roman"/>
          <w:sz w:val="24"/>
          <w:szCs w:val="24"/>
          <w:lang w:val="sr-Cyrl-RS" w:bidi="en-US"/>
        </w:rPr>
        <w:t xml:space="preserve"> државних службеника и намештеника, од чега: 3 лица на положају и </w:t>
      </w:r>
      <w:r>
        <w:rPr>
          <w:rFonts w:ascii="Times New Roman" w:hAnsi="Times New Roman"/>
          <w:sz w:val="24"/>
          <w:szCs w:val="24"/>
          <w:lang w:val="sr-Cyrl-RS" w:bidi="en-US"/>
        </w:rPr>
        <w:t>42</w:t>
      </w:r>
      <w:r w:rsidRPr="00F27C21">
        <w:rPr>
          <w:rFonts w:ascii="Times New Roman" w:hAnsi="Times New Roman"/>
          <w:sz w:val="24"/>
          <w:szCs w:val="24"/>
          <w:lang w:val="sr-Cyrl-RS" w:bidi="en-US"/>
        </w:rPr>
        <w:t xml:space="preserve"> запослених; на одређено време на радним местима у Кабинету министра – док траје дужност функционера запослено је 5 државних службеника; на мировању радног односа су 2 лица. Министарство </w:t>
      </w:r>
      <w:r w:rsidRPr="00F27C21">
        <w:rPr>
          <w:rFonts w:ascii="Times New Roman" w:hAnsi="Times New Roman"/>
          <w:sz w:val="24"/>
          <w:szCs w:val="24"/>
          <w:lang w:val="sr-Cyrl-RS" w:bidi="en-US"/>
        </w:rPr>
        <w:lastRenderedPageBreak/>
        <w:t>спорта има 3 државнa секретара.</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Министарство </w:t>
      </w:r>
      <w:r>
        <w:rPr>
          <w:rFonts w:ascii="Times New Roman" w:hAnsi="Times New Roman"/>
          <w:sz w:val="24"/>
          <w:szCs w:val="24"/>
          <w:lang w:val="sr-Cyrl-RS" w:bidi="en-US"/>
        </w:rPr>
        <w:t xml:space="preserve">у току 2023. и 2024. године није спроводило јавне ни интерне конкурсе </w:t>
      </w:r>
      <w:r w:rsidRPr="00A21902">
        <w:rPr>
          <w:rFonts w:ascii="Times New Roman" w:hAnsi="Times New Roman"/>
          <w:sz w:val="24"/>
          <w:szCs w:val="24"/>
          <w:lang w:val="sr-Cyrl-RS" w:bidi="en-US"/>
        </w:rPr>
        <w:t>за попуњавање упражњених извршилачких радних места</w:t>
      </w:r>
      <w:r>
        <w:rPr>
          <w:rFonts w:ascii="Times New Roman" w:hAnsi="Times New Roman"/>
          <w:sz w:val="24"/>
          <w:szCs w:val="24"/>
          <w:lang w:val="sr-Cyrl-RS" w:bidi="en-US"/>
        </w:rPr>
        <w:t xml:space="preserve">. </w:t>
      </w:r>
    </w:p>
    <w:p w14:paraId="0EB1D24C" w14:textId="77777777" w:rsidR="002A4C82" w:rsidRPr="00594777" w:rsidRDefault="002A4C82" w:rsidP="002A4C8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 периоду од 1. јануара 2023. године до 31. децембра 2023. године у Министарству спорта престао је радни однос са укупно три лица, и то: са једним лицем по сили закона због протека два месеца од како је државни службеник постао нераспоређен, са једним лицем услед преузимања у Министарство туризма и омладине након спроведеног интерног конкурса за попуњавање упражњених радних места и са једним лицем запосленим на одређено време ради замене одсутног државног службеника,  услед споразумног раскида радног односа.</w:t>
      </w:r>
    </w:p>
    <w:p w14:paraId="56DD5D0A" w14:textId="77777777" w:rsidR="002A4C82" w:rsidRDefault="002A4C82" w:rsidP="002A4C8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Pr>
          <w:rFonts w:ascii="Times New Roman" w:hAnsi="Times New Roman"/>
          <w:sz w:val="24"/>
          <w:szCs w:val="24"/>
          <w:lang w:val="sr-Cyrl-RS" w:bidi="en-US"/>
        </w:rPr>
        <w:t>31. децембра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лица и то</w:t>
      </w:r>
      <w:r>
        <w:rPr>
          <w:rFonts w:ascii="Times New Roman" w:hAnsi="Times New Roman"/>
          <w:sz w:val="24"/>
          <w:szCs w:val="24"/>
          <w:lang w:val="sr-Cyrl-RS" w:bidi="en-US"/>
        </w:rPr>
        <w:t>: за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два лица радни однос је престао по сили закона због стицања услова за старосну пензију, једном лицу престао је радни однос због протека два месеца од када је нераспоређен, једно лице је засновало радни однос у Туристичкој организацији града Ваљева, једно лице је постављено на положај у органу имаоца јавних овлашћења, јединице локалне самоуправе града Београда, у Управи Градске општине Вождовац, два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Pr>
          <w:rFonts w:ascii="Times New Roman" w:hAnsi="Times New Roman"/>
          <w:sz w:val="24"/>
          <w:szCs w:val="24"/>
          <w:lang w:val="sr-Cyrl-RS" w:bidi="en-US"/>
        </w:rPr>
        <w:t xml:space="preserve">е – у </w:t>
      </w:r>
      <w:r w:rsidRPr="00594777">
        <w:rPr>
          <w:rFonts w:ascii="Times New Roman" w:hAnsi="Times New Roman"/>
          <w:sz w:val="24"/>
          <w:szCs w:val="24"/>
          <w:lang w:val="sr-Cyrl-RS" w:bidi="en-US"/>
        </w:rPr>
        <w:t>Републичку комисију за заштиту права у поступцима јавних набавки</w:t>
      </w:r>
      <w:r>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четири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 и једно лице је на основу јавног конкурса премештено у други државни орган – Пореску управу. У Министарству спорта од 4. новембра 2024. године, преузет је државни службеник по основу споразума о преузимању државног службеног из Министарства државне управе и локалне самоуправе – Управни инспекторат и распоређен на радном месту за правне послове у Одељењу за људске ресурсе, правне и опште послове у Секретаријату министарства.</w:t>
      </w:r>
    </w:p>
    <w:p w14:paraId="054721A7" w14:textId="73A86842" w:rsidR="002A4C82" w:rsidRDefault="002A4C82" w:rsidP="002A4C82">
      <w:pPr>
        <w:spacing w:after="0" w:line="240" w:lineRule="auto"/>
        <w:ind w:firstLine="720"/>
        <w:jc w:val="both"/>
        <w:rPr>
          <w:rFonts w:ascii="Times New Roman" w:hAnsi="Times New Roman"/>
          <w:sz w:val="24"/>
          <w:szCs w:val="24"/>
          <w:lang w:val="sr-Cyrl-RS" w:bidi="en-US"/>
        </w:rPr>
      </w:pPr>
      <w:r w:rsidRPr="00F27C21">
        <w:rPr>
          <w:rFonts w:ascii="Times New Roman" w:hAnsi="Times New Roman"/>
          <w:sz w:val="24"/>
          <w:szCs w:val="24"/>
          <w:lang w:val="sr-Cyrl-RS" w:bidi="en-US"/>
        </w:rPr>
        <w:t xml:space="preserve">У периоду од 1. до </w:t>
      </w:r>
      <w:r>
        <w:rPr>
          <w:rFonts w:ascii="Times New Roman" w:hAnsi="Times New Roman"/>
          <w:sz w:val="24"/>
          <w:szCs w:val="24"/>
          <w:lang w:val="sr-Cyrl-RS" w:bidi="en-US"/>
        </w:rPr>
        <w:t>28.</w:t>
      </w:r>
      <w:r w:rsidR="00656B41">
        <w:rPr>
          <w:rFonts w:ascii="Times New Roman" w:hAnsi="Times New Roman"/>
          <w:sz w:val="24"/>
          <w:szCs w:val="24"/>
          <w:lang w:val="sr-Cyrl-RS" w:bidi="en-US"/>
        </w:rPr>
        <w:t xml:space="preserve"> </w:t>
      </w:r>
      <w:r>
        <w:rPr>
          <w:rFonts w:ascii="Times New Roman" w:hAnsi="Times New Roman"/>
          <w:sz w:val="24"/>
          <w:szCs w:val="24"/>
          <w:lang w:val="sr-Cyrl-RS" w:bidi="en-US"/>
        </w:rPr>
        <w:t xml:space="preserve">фебруара </w:t>
      </w:r>
      <w:r w:rsidRPr="00F27C21">
        <w:rPr>
          <w:rFonts w:ascii="Times New Roman" w:hAnsi="Times New Roman"/>
          <w:sz w:val="24"/>
          <w:szCs w:val="24"/>
          <w:lang w:val="sr-Cyrl-RS" w:bidi="en-US"/>
        </w:rPr>
        <w:t xml:space="preserve">2025. године, радни однос у Министарству спорта престао је за </w:t>
      </w:r>
      <w:r>
        <w:rPr>
          <w:rFonts w:ascii="Times New Roman" w:hAnsi="Times New Roman"/>
          <w:sz w:val="24"/>
          <w:szCs w:val="24"/>
          <w:lang w:val="sr-Cyrl-RS" w:bidi="en-US"/>
        </w:rPr>
        <w:t xml:space="preserve"> два </w:t>
      </w:r>
      <w:r w:rsidRPr="00F27C21">
        <w:rPr>
          <w:rFonts w:ascii="Times New Roman" w:hAnsi="Times New Roman"/>
          <w:sz w:val="24"/>
          <w:szCs w:val="24"/>
          <w:lang w:val="sr-Cyrl-RS" w:bidi="en-US"/>
        </w:rPr>
        <w:t>лиц</w:t>
      </w:r>
      <w:r>
        <w:rPr>
          <w:rFonts w:ascii="Times New Roman" w:hAnsi="Times New Roman"/>
          <w:sz w:val="24"/>
          <w:szCs w:val="24"/>
          <w:lang w:val="sr-Cyrl-RS" w:bidi="en-US"/>
        </w:rPr>
        <w:t>а</w:t>
      </w:r>
      <w:r w:rsidR="00656B41">
        <w:rPr>
          <w:rFonts w:ascii="Times New Roman" w:hAnsi="Times New Roman"/>
          <w:sz w:val="24"/>
          <w:szCs w:val="24"/>
          <w:lang w:val="sr-Cyrl-RS" w:bidi="en-US"/>
        </w:rPr>
        <w:t>,</w:t>
      </w:r>
      <w:r>
        <w:rPr>
          <w:rFonts w:ascii="Times New Roman" w:hAnsi="Times New Roman"/>
          <w:sz w:val="24"/>
          <w:szCs w:val="24"/>
          <w:lang w:val="sr-Cyrl-RS" w:bidi="en-US"/>
        </w:rPr>
        <w:t xml:space="preserve"> и то: једно  лице</w:t>
      </w:r>
      <w:r w:rsidRPr="00F27C21">
        <w:rPr>
          <w:rFonts w:ascii="Times New Roman" w:hAnsi="Times New Roman"/>
          <w:sz w:val="24"/>
          <w:szCs w:val="24"/>
          <w:lang w:val="sr-Cyrl-RS" w:bidi="en-US"/>
        </w:rPr>
        <w:t xml:space="preserve"> преузето </w:t>
      </w:r>
      <w:r>
        <w:rPr>
          <w:rFonts w:ascii="Times New Roman" w:hAnsi="Times New Roman"/>
          <w:sz w:val="24"/>
          <w:szCs w:val="24"/>
          <w:lang w:val="sr-Cyrl-RS" w:bidi="en-US"/>
        </w:rPr>
        <w:t xml:space="preserve">је </w:t>
      </w:r>
      <w:r w:rsidRPr="00F27C21">
        <w:rPr>
          <w:rFonts w:ascii="Times New Roman" w:hAnsi="Times New Roman"/>
          <w:sz w:val="24"/>
          <w:szCs w:val="24"/>
          <w:lang w:val="sr-Cyrl-RS" w:bidi="en-US"/>
        </w:rPr>
        <w:t>у Националну академију за јавну управу</w:t>
      </w:r>
      <w:r>
        <w:rPr>
          <w:rFonts w:ascii="Times New Roman" w:hAnsi="Times New Roman"/>
          <w:sz w:val="24"/>
          <w:szCs w:val="24"/>
          <w:lang w:val="sr-Cyrl-RS" w:bidi="en-US"/>
        </w:rPr>
        <w:t>, а другом лицу на лични захтев споразумно престао је радни однос на одређено време због повећаног обима посла у Министарству</w:t>
      </w:r>
      <w:r w:rsidRPr="00F27C21">
        <w:rPr>
          <w:rFonts w:ascii="Times New Roman" w:hAnsi="Times New Roman"/>
          <w:sz w:val="24"/>
          <w:szCs w:val="24"/>
          <w:lang w:val="sr-Cyrl-RS" w:bidi="en-US"/>
        </w:rPr>
        <w:t>.</w:t>
      </w:r>
    </w:p>
    <w:p w14:paraId="14E2AF0E" w14:textId="77777777" w:rsidR="002A4C82" w:rsidRPr="00594777" w:rsidRDefault="002A4C82" w:rsidP="002A4C82">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Решењима Владе 24 Број: 119-6770/2024 и 24 Број: 119-6775/2024 од 18. јула 2024. године за државне секретаре </w:t>
      </w:r>
      <w:r>
        <w:rPr>
          <w:rFonts w:ascii="Times New Roman" w:hAnsi="Times New Roman"/>
          <w:sz w:val="24"/>
          <w:szCs w:val="24"/>
          <w:lang w:val="sr-Cyrl-RS" w:bidi="en-US"/>
        </w:rPr>
        <w:t xml:space="preserve">у Министарству спорта </w:t>
      </w:r>
      <w:r w:rsidRPr="00A21902">
        <w:rPr>
          <w:rFonts w:ascii="Times New Roman" w:hAnsi="Times New Roman"/>
          <w:sz w:val="24"/>
          <w:szCs w:val="24"/>
          <w:lang w:val="sr-Cyrl-RS" w:bidi="en-US"/>
        </w:rPr>
        <w:t>постављени су Огњен Цвјетићанин и Ратко Николић.</w:t>
      </w:r>
    </w:p>
    <w:p w14:paraId="61E36641" w14:textId="1134455D" w:rsidR="00A81BF1" w:rsidRPr="00594777" w:rsidRDefault="00A81BF1" w:rsidP="002A4C82">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A81BF1" w:rsidRPr="00594777" w14:paraId="7C9A3FE9" w14:textId="77777777" w:rsidTr="00C9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6BD6A84C" w14:textId="77777777" w:rsidR="00A81BF1" w:rsidRPr="00063F96" w:rsidRDefault="00A81BF1">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25035FE6"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14:paraId="0D82D0CD"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14:paraId="6E90FE92"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14:paraId="4B83066C"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A81BF1" w:rsidRPr="00594777" w14:paraId="35CB4391"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492D650"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14:paraId="5034A0E4"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0E0D1EE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8672FC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9FBC8F"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20116B54"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574F43E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16EC5B8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047FC10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41DF15B"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BC0FD88"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A81BF1" w:rsidRPr="00594777" w14:paraId="120BC228"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1EBE09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14:paraId="61134B81"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3C44877A"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C0E379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76DD97"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1FC5DE"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34F6B19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079C7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7A0A33F4" w14:textId="6E06545A" w:rsidR="00A81BF1" w:rsidRPr="00E019A2"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sidR="00F27C21">
              <w:rPr>
                <w:rFonts w:ascii="Times New Roman" w:hAnsi="Times New Roman"/>
                <w:bCs/>
                <w:sz w:val="24"/>
                <w:szCs w:val="24"/>
                <w:lang w:val="sr-Cyrl-RS"/>
              </w:rPr>
              <w:t>2</w:t>
            </w:r>
          </w:p>
        </w:tc>
        <w:tc>
          <w:tcPr>
            <w:tcW w:w="1773" w:type="dxa"/>
          </w:tcPr>
          <w:p w14:paraId="747816CB"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0F4D0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C0AD2F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764B59B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3BEA0F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033226EF" w14:textId="77760A48" w:rsidR="00A81BF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F27C21">
              <w:rPr>
                <w:rFonts w:ascii="Times New Roman" w:hAnsi="Times New Roman"/>
                <w:bCs/>
                <w:sz w:val="24"/>
                <w:szCs w:val="24"/>
                <w:lang w:val="sr-Cyrl-RS"/>
              </w:rPr>
              <w:t>4</w:t>
            </w:r>
          </w:p>
          <w:p w14:paraId="360C5453" w14:textId="77777777" w:rsidR="00804BF0" w:rsidRPr="00144E11" w:rsidRDefault="00804BF0"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на мировању)</w:t>
            </w:r>
          </w:p>
        </w:tc>
      </w:tr>
      <w:tr w:rsidR="00A81BF1" w:rsidRPr="00594777" w14:paraId="3451434C" w14:textId="77777777" w:rsidTr="00063F96">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8244661"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Сектор за међународну сарадњу и европске интеграције</w:t>
            </w:r>
          </w:p>
          <w:p w14:paraId="52ACECE0"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4F082DF5"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07D7EF0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1F92C39"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F2229EC"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AF2ACF"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70A4382"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FCC92E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62C054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1D4381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795B8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1BB9C761" w14:textId="77777777" w:rsidR="00A81BF1" w:rsidRPr="00E2563D"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41228C9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7820B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8D197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16375A"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5B566B15"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1D56FA5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CCEC32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321B06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E79DF6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747B2BEE" w14:textId="77777777" w:rsidR="00A81BF1" w:rsidRPr="00594777"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A81BF1" w:rsidRPr="00594777" w14:paraId="714CAF90"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C8F7B9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14:paraId="17847C6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50A4AE7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58C5F68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D8F7714"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D81288"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534BC432"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B2955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0A1923DF" w14:textId="6F66498F" w:rsidR="00A81BF1" w:rsidRPr="00E2563D" w:rsidRDefault="002A4C82"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w:t>
            </w:r>
          </w:p>
        </w:tc>
        <w:tc>
          <w:tcPr>
            <w:tcW w:w="1773" w:type="dxa"/>
          </w:tcPr>
          <w:p w14:paraId="0181EAF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020E8F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39962BA4" w14:textId="77777777" w:rsidR="00A81BF1" w:rsidRPr="00594777" w:rsidRDefault="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14:paraId="511504C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E6503B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744D1B09" w14:textId="21455FAD" w:rsidR="00144E11" w:rsidRPr="00E019A2" w:rsidRDefault="004B0B85"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sidR="002A4C82">
              <w:rPr>
                <w:rFonts w:ascii="Times New Roman" w:hAnsi="Times New Roman"/>
                <w:bCs/>
                <w:sz w:val="24"/>
                <w:szCs w:val="24"/>
                <w:lang w:val="sr-Cyrl-RS"/>
              </w:rPr>
              <w:t>3</w:t>
            </w:r>
          </w:p>
          <w:p w14:paraId="4D131D02" w14:textId="77777777" w:rsidR="00A81BF1" w:rsidRPr="00144E11" w:rsidRDefault="00E019A2"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w:t>
            </w:r>
            <w:r w:rsidR="00144E11">
              <w:rPr>
                <w:rFonts w:ascii="Times New Roman" w:hAnsi="Times New Roman"/>
                <w:bCs/>
                <w:sz w:val="24"/>
                <w:szCs w:val="24"/>
                <w:lang w:val="sr-Cyrl-RS"/>
              </w:rPr>
              <w:t xml:space="preserve"> на мировању)</w:t>
            </w:r>
          </w:p>
        </w:tc>
      </w:tr>
      <w:tr w:rsidR="00A81BF1" w:rsidRPr="00594777" w14:paraId="65342A43"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5F81F59"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Кабинет министра</w:t>
            </w:r>
          </w:p>
          <w:p w14:paraId="3AD772DF"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65EB12C"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9BFCED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6F9AB9"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A8F8C03"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4FFB430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546572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268957B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7DF5FEE2"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1401F4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73FCFEA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4BC2ED7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01BE3B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18FAB666"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A81BF1" w:rsidRPr="00594777" w14:paraId="635D35F3"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D4649EC"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Група за послове интерне ревизије</w:t>
            </w:r>
          </w:p>
          <w:p w14:paraId="2C8EA6B2"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79DCAD6"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7B7B5B3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667475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3289F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88B76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9416F99"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E63037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89DA7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E8F75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308D41AA"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61CE5F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DAEC19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446AD8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267BF9C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2AD43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F1BF1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1E1D414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09EB953B" w14:textId="77777777" w:rsidR="00A81BF1" w:rsidRDefault="00A81BF1" w:rsidP="00A81BF1">
      <w:pPr>
        <w:spacing w:after="0" w:line="240" w:lineRule="auto"/>
        <w:jc w:val="both"/>
        <w:rPr>
          <w:rFonts w:ascii="Times New Roman" w:hAnsi="Times New Roman"/>
          <w:b/>
          <w:bCs/>
          <w:sz w:val="24"/>
          <w:szCs w:val="24"/>
          <w:lang w:val="sr-Cyrl-RS"/>
        </w:rPr>
      </w:pPr>
    </w:p>
    <w:p w14:paraId="2DC8A5C4" w14:textId="285F5836" w:rsidR="00144E11" w:rsidRDefault="00656B41" w:rsidP="00A81BF1">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6CC7D3CD" wp14:editId="0C41CA91">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8C25ED" w14:textId="77777777" w:rsidR="00144E11" w:rsidRDefault="00144E11" w:rsidP="00A81BF1">
      <w:pPr>
        <w:spacing w:after="0" w:line="240" w:lineRule="auto"/>
        <w:jc w:val="both"/>
        <w:rPr>
          <w:rFonts w:ascii="Times New Roman" w:hAnsi="Times New Roman"/>
          <w:b/>
          <w:bCs/>
          <w:sz w:val="24"/>
          <w:szCs w:val="24"/>
          <w:lang w:val="sr-Cyrl-RS"/>
        </w:rPr>
      </w:pPr>
    </w:p>
    <w:p w14:paraId="6C97A0C7" w14:textId="77777777" w:rsidR="00144E11" w:rsidRPr="00594777" w:rsidRDefault="00063F96" w:rsidP="00A81BF1">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A81BF1" w:rsidRPr="00594777" w14:paraId="6F04891F"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0FFFEE87"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14:paraId="686E6ACF" w14:textId="77777777" w:rsidR="00A81BF1" w:rsidRPr="00594777" w:rsidRDefault="00A81B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44CF6D25"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1C0D691E"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14:paraId="49866B4E" w14:textId="124F01F3" w:rsidR="00A81BF1" w:rsidRPr="00594777" w:rsidRDefault="000759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A81BF1" w:rsidRPr="00594777" w14:paraId="33490C3A"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649B0E2A"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ангажовано по уговору о привременим и повременим пословима</w:t>
            </w:r>
          </w:p>
        </w:tc>
        <w:tc>
          <w:tcPr>
            <w:tcW w:w="770" w:type="dxa"/>
            <w:hideMark/>
          </w:tcPr>
          <w:p w14:paraId="2B7B466A" w14:textId="53A7CFD1" w:rsidR="00A81BF1" w:rsidRPr="00594777" w:rsidRDefault="00B949E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A81BF1" w:rsidRPr="00594777" w14:paraId="6535A5D3"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1466DDFF"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14:paraId="495F39B5"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4607BCD8"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56277E05"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14:paraId="441A7503" w14:textId="77777777" w:rsidR="00A81BF1" w:rsidRPr="00594777" w:rsidRDefault="00974E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A81BF1" w:rsidRPr="00594777" w14:paraId="4068C305"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31E4929F"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14:paraId="28D9A3AC" w14:textId="6C19E513" w:rsidR="00A81BF1" w:rsidRPr="00594777" w:rsidRDefault="00141FD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E2563D" w:rsidRPr="00594777" w14:paraId="60126145"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0E0E5FE0"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14:paraId="5880CBAC" w14:textId="77777777" w:rsidR="00E2563D"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E2563D" w:rsidRPr="00594777" w14:paraId="5C2B157E"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3C2A8176"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14:paraId="45B56D33" w14:textId="77777777"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7BE4660D" w14:textId="77777777" w:rsidR="00A81BF1" w:rsidRPr="00594777" w:rsidRDefault="00A81BF1" w:rsidP="00A81BF1">
      <w:pPr>
        <w:spacing w:after="0" w:line="240" w:lineRule="auto"/>
        <w:jc w:val="both"/>
        <w:rPr>
          <w:rFonts w:ascii="Times New Roman" w:hAnsi="Times New Roman"/>
          <w:sz w:val="24"/>
          <w:szCs w:val="24"/>
          <w:lang w:val="sr-Cyrl-RS"/>
        </w:rPr>
      </w:pPr>
    </w:p>
    <w:p w14:paraId="042BF46A" w14:textId="406F85CD" w:rsidR="00144E11" w:rsidRPr="00F1019A" w:rsidRDefault="00144E11" w:rsidP="00A81BF1">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Радно ангажовање лица по основу уговора о делу, уговора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 у Министарству се обавља у складу са чланом 27к став 4. Закона о буџетском систему („Службени гласник РС”, бр. 54/09, 73/10, 101/10, 101/11, 93/12, 62/13, 63/13 - исправка, 108/13, 142/14, 68/15 - др. закон, 103/15, 99/16, 113/17, 95/18, 31/19, 72/19, 149/20, 118/21, 118/21 - др. закон, 138/22</w:t>
      </w:r>
      <w:r w:rsidR="000C447B" w:rsidRPr="00F1019A">
        <w:rPr>
          <w:rFonts w:ascii="Times New Roman" w:hAnsi="Times New Roman"/>
          <w:sz w:val="24"/>
          <w:szCs w:val="24"/>
        </w:rPr>
        <w:t>,</w:t>
      </w:r>
      <w:r w:rsidRPr="00F1019A">
        <w:rPr>
          <w:rFonts w:ascii="Times New Roman" w:hAnsi="Times New Roman"/>
          <w:sz w:val="24"/>
          <w:szCs w:val="24"/>
          <w:lang w:val="sr-Cyrl-RS"/>
        </w:rPr>
        <w:t xml:space="preserve"> 92/23</w:t>
      </w:r>
      <w:r w:rsidR="000C447B" w:rsidRPr="00F1019A">
        <w:rPr>
          <w:rFonts w:ascii="Times New Roman" w:hAnsi="Times New Roman"/>
          <w:sz w:val="24"/>
          <w:szCs w:val="24"/>
        </w:rPr>
        <w:t xml:space="preserve"> </w:t>
      </w:r>
      <w:r w:rsidR="000C447B" w:rsidRPr="00F1019A">
        <w:rPr>
          <w:rFonts w:ascii="Times New Roman" w:hAnsi="Times New Roman"/>
          <w:sz w:val="24"/>
          <w:szCs w:val="24"/>
          <w:lang w:val="sr-Cyrl-RS"/>
        </w:rPr>
        <w:t>и 94/24</w:t>
      </w:r>
      <w:r w:rsidRPr="00F1019A">
        <w:rPr>
          <w:rFonts w:ascii="Times New Roman" w:hAnsi="Times New Roman"/>
          <w:sz w:val="24"/>
          <w:szCs w:val="24"/>
          <w:lang w:val="sr-Cyrl-RS"/>
        </w:rPr>
        <w:t>) и Уредбом о поступку за прибављање сагласности за ново запошљавање и додатно радно ангажовање код корисника јавних средстава („Службени гласник РСˮ, бр. 159/20 и 116/23).</w:t>
      </w:r>
    </w:p>
    <w:p w14:paraId="254C4B5E" w14:textId="77777777" w:rsidR="00144E11" w:rsidRDefault="00144E11" w:rsidP="00A81BF1">
      <w:pPr>
        <w:spacing w:after="0" w:line="240" w:lineRule="auto"/>
        <w:ind w:firstLine="708"/>
        <w:jc w:val="both"/>
        <w:rPr>
          <w:rFonts w:ascii="Times New Roman" w:hAnsi="Times New Roman"/>
          <w:sz w:val="24"/>
          <w:szCs w:val="24"/>
          <w:lang w:val="sr-Cyrl-RS"/>
        </w:rPr>
      </w:pPr>
    </w:p>
    <w:p w14:paraId="7AF42C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14:paraId="0451165F"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A81BF1" w:rsidRPr="00594777" w14:paraId="4FBDBF7C"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5D3ECA4" w14:textId="77777777" w:rsidR="00A81BF1" w:rsidRPr="00594777" w:rsidRDefault="00A81BF1">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14:paraId="1E2A16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A81BF1" w:rsidRPr="00594777" w14:paraId="3D1A5FE9"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D67E5E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14:paraId="55EB409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A81BF1" w:rsidRPr="00594777" w14:paraId="428DC02D"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7DE532C"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14:paraId="67299D8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A81BF1" w:rsidRPr="00594777" w14:paraId="033BF836"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31260A7"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14:paraId="0312CC8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A81BF1" w:rsidRPr="00594777" w14:paraId="5750AC29"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EADDB7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14:paraId="5EC8C59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6A88138C"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CE9823A"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14:paraId="3535C30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14:paraId="0162D58E" w14:textId="77777777" w:rsidR="00A81BF1" w:rsidRPr="00594777" w:rsidRDefault="00A81BF1" w:rsidP="00A81BF1">
      <w:pPr>
        <w:spacing w:after="0" w:line="240" w:lineRule="auto"/>
        <w:jc w:val="both"/>
        <w:rPr>
          <w:rFonts w:ascii="Times New Roman" w:hAnsi="Times New Roman"/>
          <w:b/>
          <w:sz w:val="24"/>
          <w:szCs w:val="24"/>
          <w:lang w:val="sr-Cyrl-RS"/>
        </w:rPr>
      </w:pPr>
    </w:p>
    <w:p w14:paraId="47A74715"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75EC7B2"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0A1FDF85" w14:textId="77777777" w:rsidR="00A81BF1" w:rsidRPr="00594777" w:rsidRDefault="00A81BF1" w:rsidP="00A81BF1">
      <w:pPr>
        <w:spacing w:after="0" w:line="240" w:lineRule="auto"/>
        <w:rPr>
          <w:rFonts w:ascii="Times New Roman" w:eastAsia="Calibri" w:hAnsi="Times New Roman"/>
          <w:sz w:val="24"/>
          <w:szCs w:val="24"/>
          <w:lang w:val="sr-Cyrl-RS"/>
        </w:rPr>
      </w:pPr>
    </w:p>
    <w:p w14:paraId="03CE9B81" w14:textId="77777777" w:rsidR="00A81BF1" w:rsidRPr="00594777" w:rsidRDefault="00A81BF1" w:rsidP="00A81BF1">
      <w:pPr>
        <w:spacing w:after="0" w:line="240" w:lineRule="auto"/>
        <w:rPr>
          <w:rFonts w:ascii="Times New Roman" w:eastAsia="Calibri" w:hAnsi="Times New Roman"/>
          <w:sz w:val="24"/>
          <w:szCs w:val="24"/>
          <w:lang w:val="sr-Cyrl-RS"/>
        </w:rPr>
      </w:pPr>
    </w:p>
    <w:p w14:paraId="28306175"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631784D1"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184F326D"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314E33AD" w14:textId="77777777" w:rsidR="00A81BF1" w:rsidRPr="00594777" w:rsidRDefault="00A81BF1" w:rsidP="00A81BF1">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A81BF1" w:rsidRPr="00594777" w14:paraId="62610C3D" w14:textId="77777777" w:rsidTr="00063F9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021308B"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14:paraId="344FFCEB"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7BA69497"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14:paraId="409F6129"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3D5F48EC"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14:paraId="0B7D5636"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A81BF1" w:rsidRPr="00594777" w14:paraId="5AF5FA4B" w14:textId="77777777" w:rsidTr="00063F96">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01F69F6"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14:paraId="1030C821" w14:textId="348FBE59" w:rsidR="00A81BF1" w:rsidRPr="00594777" w:rsidRDefault="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3A7A5196" w14:textId="399FE19B" w:rsidR="00A81BF1" w:rsidRPr="00594777" w:rsidRDefault="000759FC"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0198B8CB" w14:textId="5CF2D112" w:rsidR="00A81BF1" w:rsidRPr="00594777" w:rsidRDefault="009C367D"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44</w:t>
            </w:r>
          </w:p>
        </w:tc>
      </w:tr>
      <w:tr w:rsidR="00A81BF1" w:rsidRPr="00594777" w14:paraId="475A56F6" w14:textId="77777777" w:rsidTr="00063F96">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98FF21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14:paraId="1246BE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3F0B3C3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14:paraId="2D12DAA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61543877" w14:textId="77777777" w:rsidTr="00063F96">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C6FA99"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14:paraId="3F88BA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7B6BFCC3"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78CCBBF9"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41CD9498" w14:textId="77777777" w:rsidTr="00063F96">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707148E"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14:paraId="65AC77E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2481D87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245A93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62B097E2" w14:textId="77777777" w:rsidTr="00063F96">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6CA643D"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14:paraId="1D74238C" w14:textId="0E185EC9" w:rsidR="00A81BF1" w:rsidRPr="00594777" w:rsidRDefault="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c>
          <w:tcPr>
            <w:tcW w:w="2126" w:type="dxa"/>
            <w:hideMark/>
          </w:tcPr>
          <w:p w14:paraId="0B846BDB" w14:textId="3490E964" w:rsidR="00A81BF1" w:rsidRPr="00594777" w:rsidRDefault="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r w:rsidR="000759FC">
              <w:rPr>
                <w:rFonts w:ascii="Times New Roman" w:eastAsia="Calibri" w:hAnsi="Times New Roman"/>
                <w:sz w:val="24"/>
                <w:szCs w:val="24"/>
                <w:lang w:val="sr-Cyrl-RS"/>
              </w:rPr>
              <w:t>2</w:t>
            </w:r>
          </w:p>
        </w:tc>
        <w:tc>
          <w:tcPr>
            <w:tcW w:w="3222" w:type="dxa"/>
            <w:hideMark/>
          </w:tcPr>
          <w:p w14:paraId="722A7AA9" w14:textId="032DBD03" w:rsidR="00A81BF1" w:rsidRPr="00594777" w:rsidRDefault="009C367D"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52</w:t>
            </w:r>
          </w:p>
        </w:tc>
      </w:tr>
    </w:tbl>
    <w:p w14:paraId="2BBFA7EC" w14:textId="77777777" w:rsidR="00A81BF1" w:rsidRPr="00594777" w:rsidRDefault="00A21902" w:rsidP="00A81BF1">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00A81BF1" w:rsidRPr="00594777">
        <w:rPr>
          <w:rFonts w:ascii="Times New Roman" w:eastAsia="Calibri" w:hAnsi="Times New Roman"/>
          <w:sz w:val="24"/>
          <w:szCs w:val="24"/>
          <w:lang w:val="sr-Cyrl-RS"/>
        </w:rPr>
        <w:t>них секретара</w:t>
      </w:r>
    </w:p>
    <w:p w14:paraId="7299D502"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A81BF1" w:rsidRPr="00594777" w14:paraId="1A68ABA5" w14:textId="77777777" w:rsidTr="00063F96">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128DAA7C"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14:paraId="5FD21B28"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A81BF1" w:rsidRPr="00594777" w14:paraId="40459403" w14:textId="77777777" w:rsidTr="00063F96">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C8D91D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Уговор по основу посебне Одлуке Владе (посебни саветници министра)</w:t>
            </w:r>
          </w:p>
        </w:tc>
        <w:tc>
          <w:tcPr>
            <w:tcW w:w="4788" w:type="dxa"/>
            <w:hideMark/>
          </w:tcPr>
          <w:p w14:paraId="1E1FAD3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58025953" w14:textId="77777777" w:rsidTr="00063F96">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84C204A"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14:paraId="2B7F919F" w14:textId="70E8F498" w:rsidR="00A81BF1" w:rsidRPr="00594777" w:rsidRDefault="004040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A81BF1" w:rsidRPr="00594777" w14:paraId="11DDFD2A" w14:textId="77777777" w:rsidTr="00063F96">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D29B9D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14:paraId="74CA59A5" w14:textId="059417EE" w:rsidR="00A81BF1" w:rsidRPr="00974ED9" w:rsidRDefault="004040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A81BF1" w:rsidRPr="00594777" w14:paraId="3992A88D" w14:textId="77777777" w:rsidTr="00063F96">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C45EF3B"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14:paraId="71F75C0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04421A97" w14:textId="77777777" w:rsidTr="00063F96">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A58F6A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788" w:type="dxa"/>
            <w:hideMark/>
          </w:tcPr>
          <w:p w14:paraId="51FA23F4" w14:textId="464F14C9" w:rsidR="00A81BF1" w:rsidRPr="00594777" w:rsidRDefault="00A81BF1" w:rsidP="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sidR="004040ED">
              <w:rPr>
                <w:rFonts w:ascii="Times New Roman" w:eastAsia="Calibri" w:hAnsi="Times New Roman"/>
                <w:sz w:val="24"/>
                <w:szCs w:val="24"/>
                <w:lang w:val="sr-Cyrl-RS"/>
              </w:rPr>
              <w:t>6</w:t>
            </w:r>
          </w:p>
        </w:tc>
      </w:tr>
    </w:tbl>
    <w:p w14:paraId="7702C940" w14:textId="77777777" w:rsidR="00A81BF1" w:rsidRPr="00594777" w:rsidRDefault="00A81BF1" w:rsidP="00A81BF1">
      <w:pPr>
        <w:spacing w:after="0" w:line="240" w:lineRule="auto"/>
        <w:rPr>
          <w:rFonts w:ascii="Times New Roman" w:eastAsia="Calibri" w:hAnsi="Times New Roman"/>
          <w:sz w:val="24"/>
          <w:szCs w:val="24"/>
          <w:lang w:val="sr-Cyrl-RS"/>
        </w:rPr>
      </w:pPr>
    </w:p>
    <w:p w14:paraId="40EF9782"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A81BF1" w:rsidRPr="00594777" w14:paraId="023A7F41" w14:textId="77777777" w:rsidTr="00063F96">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4294286C"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14:paraId="48DF9B0A" w14:textId="3DE0C302" w:rsidR="00A81BF1" w:rsidRPr="00450B68" w:rsidRDefault="000759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454BA660"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A81BF1" w:rsidRPr="00594777" w14:paraId="0DEA1128"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93093F1"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14:paraId="77A848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1AFC6E85" w14:textId="77777777" w:rsidTr="00063F96">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7A0F017"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14:paraId="242783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017F7887"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12894DE"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14:paraId="6CE3FD7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123F92CF"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2BEFD8C8"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p w14:paraId="2B5C3DDF" w14:textId="77777777" w:rsidR="00A81BF1" w:rsidRPr="00594777" w:rsidRDefault="00A81BF1" w:rsidP="00A21902">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14:paraId="0CBE619A"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A81BF1" w:rsidRPr="00594777" w14:paraId="6702F65F" w14:textId="77777777" w:rsidTr="00A2190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7EB31B02"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14:paraId="38201DEA"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14:paraId="432877B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14:paraId="028696C8"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14:paraId="00533992"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14:paraId="13D45163"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14:paraId="5343080B"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14:paraId="4D9869B5"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6B1C2B2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14:paraId="32B1692A"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14:paraId="5B1C47FF"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A81BF1" w:rsidRPr="00594777" w14:paraId="5DB61493"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7B29A90"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14:paraId="19E0706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14:paraId="52454DC6" w14:textId="548BBBEB" w:rsidR="00A81BF1" w:rsidRPr="00594777" w:rsidRDefault="00AA2018"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45</w:t>
            </w:r>
          </w:p>
        </w:tc>
        <w:tc>
          <w:tcPr>
            <w:tcW w:w="1451" w:type="dxa"/>
            <w:hideMark/>
          </w:tcPr>
          <w:p w14:paraId="47C598C5" w14:textId="13E5969B" w:rsidR="00A81BF1" w:rsidRPr="00594777" w:rsidRDefault="00AA20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0282905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65E90E9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8E253D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387D257E"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D402638"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14:paraId="1106EB8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5185F1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14:paraId="1A80787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4D99981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86D5D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69CCD4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132FDB49"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4142BCA"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14:paraId="04E0B6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3BB7F059" w14:textId="77777777" w:rsidR="00A81BF1" w:rsidRPr="00594777" w:rsidRDefault="00C121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1A8C5070" w14:textId="7B8CE4E8" w:rsidR="00A81BF1" w:rsidRPr="00594777" w:rsidRDefault="00AA20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13F6A4D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781DAE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25B7B1E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03BB709B"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DFC2B21"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14:paraId="3E0F5F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EDE6B9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65D18D4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3326343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5BADDDC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821CCD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58497E81"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8DB9564" w14:textId="77777777" w:rsidR="00A81BF1" w:rsidRPr="00594777" w:rsidRDefault="00A81BF1">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14:paraId="2AFF08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4E980F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5D0441D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075DC57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336D5E9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5D1AF9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A81BF1" w:rsidRPr="00594777" w14:paraId="639629B8" w14:textId="77777777" w:rsidTr="00A21902">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16870E7B" w14:textId="77777777" w:rsidR="00A81BF1" w:rsidRPr="00C90FDB" w:rsidRDefault="00A81BF1">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14:paraId="5643429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14:paraId="6D5DDC96" w14:textId="09F81794" w:rsidR="00A81BF1" w:rsidRPr="00594777" w:rsidRDefault="00A81BF1"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sidR="004B0B85">
              <w:rPr>
                <w:rFonts w:ascii="Times New Roman" w:eastAsia="Calibri" w:hAnsi="Times New Roman"/>
                <w:lang w:val="sr-Cyrl-RS"/>
              </w:rPr>
              <w:t>5</w:t>
            </w:r>
            <w:r w:rsidR="00CE70DA">
              <w:rPr>
                <w:rFonts w:ascii="Times New Roman" w:eastAsia="Calibri" w:hAnsi="Times New Roman"/>
                <w:lang w:val="sr-Cyrl-RS"/>
              </w:rPr>
              <w:t>3</w:t>
            </w:r>
          </w:p>
        </w:tc>
        <w:tc>
          <w:tcPr>
            <w:tcW w:w="1451" w:type="dxa"/>
            <w:hideMark/>
          </w:tcPr>
          <w:p w14:paraId="44E468DE" w14:textId="271A7D12" w:rsidR="00A81BF1" w:rsidRPr="00594777" w:rsidRDefault="00CE70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0997E89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3C2977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B3962F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12CB5415" w14:textId="77777777" w:rsidR="00A81BF1" w:rsidRPr="00594777" w:rsidRDefault="00A81BF1" w:rsidP="00A81BF1">
      <w:pPr>
        <w:spacing w:after="0" w:line="240" w:lineRule="auto"/>
        <w:jc w:val="both"/>
        <w:rPr>
          <w:rFonts w:ascii="Times New Roman" w:hAnsi="Times New Roman"/>
          <w:sz w:val="24"/>
          <w:szCs w:val="24"/>
          <w:lang w:val="sr-Cyrl-RS"/>
        </w:rPr>
      </w:pPr>
    </w:p>
    <w:p w14:paraId="1D65741C" w14:textId="77777777" w:rsidR="00A81BF1" w:rsidRPr="00594777" w:rsidRDefault="00A81BF1" w:rsidP="00A81BF1">
      <w:pPr>
        <w:spacing w:after="0" w:line="240" w:lineRule="auto"/>
        <w:jc w:val="both"/>
        <w:rPr>
          <w:rFonts w:ascii="Times New Roman" w:hAnsi="Times New Roman"/>
          <w:sz w:val="24"/>
          <w:szCs w:val="24"/>
          <w:lang w:val="sr-Cyrl-RS"/>
        </w:rPr>
      </w:pPr>
    </w:p>
    <w:p w14:paraId="58241EC7" w14:textId="77777777" w:rsidR="00A81BF1" w:rsidRPr="00594777" w:rsidRDefault="00A81BF1" w:rsidP="00A81BF1">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A81BF1" w:rsidRPr="00594777" w14:paraId="7A921725"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7CBD9281"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p w14:paraId="0FAA5361"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14:paraId="144D751A"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tc>
      </w:tr>
      <w:tr w:rsidR="00A81BF1" w:rsidRPr="00594777" w14:paraId="52C76594"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18EE931"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14:paraId="7294D54A" w14:textId="77777777" w:rsidR="00A81BF1" w:rsidRPr="00974ED9" w:rsidRDefault="00974ED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A81BF1" w:rsidRPr="00594777" w14:paraId="1D6461F3"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690B59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14:paraId="3893E927" w14:textId="77777777" w:rsidR="00A81BF1" w:rsidRPr="00594777" w:rsidRDefault="004B0B85"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A81BF1" w:rsidRPr="00594777" w14:paraId="7D483C3D"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F0E6685"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14:paraId="567FBB7B" w14:textId="3F43949A" w:rsidR="00A81BF1" w:rsidRPr="00594777" w:rsidRDefault="004B0B85"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sidR="006441E9">
              <w:rPr>
                <w:rFonts w:ascii="Times New Roman" w:hAnsi="Times New Roman"/>
                <w:sz w:val="24"/>
                <w:szCs w:val="24"/>
                <w:lang w:val="sr-Cyrl-RS"/>
              </w:rPr>
              <w:t>4</w:t>
            </w:r>
          </w:p>
        </w:tc>
      </w:tr>
      <w:tr w:rsidR="00A81BF1" w:rsidRPr="00594777" w14:paraId="0F339DDE" w14:textId="77777777" w:rsidTr="00A21902">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573BF934"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4581" w:type="dxa"/>
            <w:hideMark/>
          </w:tcPr>
          <w:p w14:paraId="32D42246" w14:textId="4CB4C8D7" w:rsidR="00A81BF1" w:rsidRPr="00594777" w:rsidRDefault="004B4588">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A81BF1" w:rsidRPr="00594777" w14:paraId="0657756F" w14:textId="77777777" w:rsidTr="00A21902">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4A3BF73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14:paraId="79888B5D"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440E68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8D8ECF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A81BF1" w:rsidRPr="00594777" w14:paraId="3B5A3F25"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250869DF"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4ED2602F"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14:paraId="77C0D28C"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2C8854E5"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03532B4"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14:paraId="63E6E912" w14:textId="146971E3" w:rsidR="00A81BF1" w:rsidRPr="00594777" w:rsidRDefault="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w:t>
            </w:r>
            <w:r w:rsidR="009C367D">
              <w:rPr>
                <w:rFonts w:ascii="Times New Roman" w:hAnsi="Times New Roman"/>
                <w:sz w:val="24"/>
                <w:szCs w:val="24"/>
                <w:lang w:val="sr-Cyrl-RS"/>
              </w:rPr>
              <w:t>4</w:t>
            </w:r>
          </w:p>
        </w:tc>
      </w:tr>
      <w:tr w:rsidR="00A81BF1" w:rsidRPr="00594777" w14:paraId="75A97A9A"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52DAA9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14:paraId="43F6FF35"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A81BF1" w:rsidRPr="00594777" w14:paraId="051253CF"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1D16AC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14:paraId="59FAC988"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B25D7CF" w14:textId="77777777" w:rsidR="00A81BF1" w:rsidRPr="00594777" w:rsidRDefault="00A81BF1" w:rsidP="00A81BF1">
      <w:pPr>
        <w:spacing w:after="0" w:line="240" w:lineRule="auto"/>
        <w:jc w:val="both"/>
        <w:rPr>
          <w:rFonts w:ascii="Times New Roman" w:hAnsi="Times New Roman"/>
          <w:sz w:val="24"/>
          <w:szCs w:val="24"/>
          <w:lang w:val="sr-Cyrl-RS"/>
        </w:rPr>
      </w:pPr>
    </w:p>
    <w:p w14:paraId="65D4EF19"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A81BF1" w:rsidRPr="00594777" w14:paraId="6253A2FD" w14:textId="77777777" w:rsidTr="00A2190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34E57630" w14:textId="77777777" w:rsidR="00A81BF1" w:rsidRPr="00594777" w:rsidRDefault="00A81BF1">
            <w:pPr>
              <w:spacing w:after="0" w:line="240" w:lineRule="auto"/>
              <w:ind w:firstLine="708"/>
              <w:jc w:val="both"/>
              <w:rPr>
                <w:rFonts w:ascii="Times New Roman" w:hAnsi="Times New Roman"/>
                <w:bCs w:val="0"/>
                <w:sz w:val="24"/>
                <w:szCs w:val="24"/>
                <w:lang w:val="sr-Cyrl-RS"/>
              </w:rPr>
            </w:pPr>
          </w:p>
          <w:p w14:paraId="61F3DCB0"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14:paraId="63663031"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3DA12774" w14:textId="77777777" w:rsidTr="00A21902">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3DA09FE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14:paraId="5623FCAC" w14:textId="77777777" w:rsidR="00A81BF1" w:rsidRPr="00594777" w:rsidRDefault="00974ED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A81BF1" w:rsidRPr="00594777" w14:paraId="0AFC940C"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A73663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14:paraId="6825BE26"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14:paraId="0F6E0251"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6C8347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14:paraId="1991F4EE"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0A5B8537" w14:textId="77777777" w:rsidR="00A81BF1" w:rsidRPr="00594777" w:rsidRDefault="00A81BF1" w:rsidP="00A81BF1">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741253C3" w14:textId="77777777" w:rsidR="00A81BF1" w:rsidRDefault="00612E50" w:rsidP="00A81BF1">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14CE2AEB" wp14:editId="685D0D88">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24564C" w14:textId="77777777" w:rsidR="00974ED9" w:rsidRDefault="00974ED9" w:rsidP="00A81BF1">
      <w:pPr>
        <w:spacing w:after="0" w:line="240" w:lineRule="auto"/>
        <w:ind w:firstLine="708"/>
        <w:jc w:val="center"/>
        <w:rPr>
          <w:rFonts w:ascii="Times New Roman" w:hAnsi="Times New Roman"/>
          <w:sz w:val="24"/>
          <w:szCs w:val="24"/>
          <w:lang w:val="sr-Cyrl-RS"/>
        </w:rPr>
      </w:pPr>
    </w:p>
    <w:p w14:paraId="530FA88E" w14:textId="77777777" w:rsidR="000D0D46" w:rsidRPr="00594777" w:rsidRDefault="000D0D4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A81BF1" w:rsidRPr="00594777" w14:paraId="26854338" w14:textId="77777777" w:rsidTr="00A2190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1AC22EAC"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lastRenderedPageBreak/>
              <w:t xml:space="preserve">ПОЛНА СТРУКТУРА ЗАПОСЛЕНИХ </w:t>
            </w:r>
          </w:p>
        </w:tc>
      </w:tr>
      <w:tr w:rsidR="00A81BF1" w:rsidRPr="00594777" w14:paraId="039DDF85" w14:textId="77777777" w:rsidTr="00A21902">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617080C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14:paraId="340A20EC" w14:textId="19AD3441" w:rsidR="00A81BF1" w:rsidRPr="00594777" w:rsidRDefault="00173707"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w:t>
            </w:r>
            <w:r w:rsidR="009C367D">
              <w:rPr>
                <w:rFonts w:ascii="Times New Roman" w:hAnsi="Times New Roman"/>
                <w:sz w:val="24"/>
                <w:szCs w:val="24"/>
                <w:lang w:val="sr-Cyrl-RS"/>
              </w:rPr>
              <w:t>4</w:t>
            </w:r>
          </w:p>
        </w:tc>
      </w:tr>
      <w:tr w:rsidR="00A81BF1" w:rsidRPr="00594777" w14:paraId="286F7EF7" w14:textId="77777777" w:rsidTr="00A21902">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5A94A65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14:paraId="13BF2EB5" w14:textId="2CBABB39" w:rsidR="00A81BF1" w:rsidRPr="004B4588" w:rsidRDefault="00A81BF1"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sidR="004B4588">
              <w:rPr>
                <w:rFonts w:ascii="Times New Roman" w:hAnsi="Times New Roman"/>
                <w:sz w:val="24"/>
                <w:szCs w:val="24"/>
                <w:lang w:val="sr-Cyrl-RS"/>
              </w:rPr>
              <w:t>7</w:t>
            </w:r>
          </w:p>
        </w:tc>
      </w:tr>
    </w:tbl>
    <w:p w14:paraId="58669FD2" w14:textId="77777777" w:rsidR="00D07CD7" w:rsidRDefault="00D07CD7" w:rsidP="00A81BF1">
      <w:pPr>
        <w:spacing w:after="0" w:line="240" w:lineRule="auto"/>
        <w:jc w:val="both"/>
        <w:rPr>
          <w:noProof/>
        </w:rPr>
      </w:pPr>
    </w:p>
    <w:p w14:paraId="740E302D" w14:textId="3B9D339F" w:rsidR="00A21902" w:rsidRDefault="00656B41" w:rsidP="00D07CD7">
      <w:pPr>
        <w:spacing w:after="0" w:line="240" w:lineRule="auto"/>
        <w:ind w:firstLine="1170"/>
        <w:jc w:val="both"/>
        <w:rPr>
          <w:noProof/>
        </w:rPr>
      </w:pPr>
      <w:r>
        <w:rPr>
          <w:noProof/>
          <w:lang w:val="en-GB" w:eastAsia="en-GB"/>
        </w:rPr>
        <w:drawing>
          <wp:inline distT="0" distB="0" distL="0" distR="0" wp14:anchorId="18D239EC" wp14:editId="7EF6C832">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5B15F9" w14:textId="77777777" w:rsidR="00D07CD7" w:rsidRDefault="00D07CD7" w:rsidP="00D07CD7">
      <w:pPr>
        <w:spacing w:after="0" w:line="240" w:lineRule="auto"/>
        <w:ind w:firstLine="1170"/>
        <w:jc w:val="both"/>
        <w:rPr>
          <w:noProof/>
        </w:rPr>
      </w:pPr>
      <w:r>
        <w:rPr>
          <w:noProof/>
        </w:rPr>
        <w:t xml:space="preserve"> </w:t>
      </w:r>
    </w:p>
    <w:p w14:paraId="4466D363" w14:textId="77777777" w:rsidR="000A2CAE" w:rsidRDefault="000A2CAE" w:rsidP="00D07CD7">
      <w:pPr>
        <w:spacing w:after="0" w:line="240" w:lineRule="auto"/>
        <w:ind w:firstLine="1170"/>
        <w:jc w:val="both"/>
        <w:rPr>
          <w:noProof/>
        </w:rPr>
      </w:pPr>
    </w:p>
    <w:p w14:paraId="37C86651" w14:textId="77777777" w:rsidR="00A81BF1" w:rsidRPr="00594777" w:rsidRDefault="00D07CD7" w:rsidP="00D07CD7">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A81BF1" w:rsidRPr="00594777" w14:paraId="7ED869FB" w14:textId="77777777" w:rsidTr="00A2190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1E09F3BD"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A81BF1" w:rsidRPr="00594777" w14:paraId="7A4A9337" w14:textId="77777777" w:rsidTr="00A21902">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4F66B79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329E3456" w14:textId="77777777" w:rsidR="00A81BF1" w:rsidRPr="00594777" w:rsidRDefault="00974ED9" w:rsidP="00E3613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21</w:t>
            </w:r>
          </w:p>
        </w:tc>
      </w:tr>
      <w:tr w:rsidR="00A81BF1" w:rsidRPr="00594777" w14:paraId="65A6B35E" w14:textId="77777777" w:rsidTr="00A21902">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19FEAC3B"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5A2201AA" w14:textId="6026229E" w:rsidR="00A81BF1" w:rsidRPr="00594777" w:rsidRDefault="00A81BF1" w:rsidP="00FA35E0">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sidR="009C367D">
              <w:rPr>
                <w:rFonts w:ascii="Times New Roman" w:hAnsi="Times New Roman"/>
                <w:sz w:val="24"/>
                <w:szCs w:val="24"/>
                <w:lang w:val="sr-Cyrl-RS"/>
              </w:rPr>
              <w:t>3</w:t>
            </w:r>
          </w:p>
        </w:tc>
      </w:tr>
      <w:tr w:rsidR="00A81BF1" w:rsidRPr="00594777" w14:paraId="4088CE17" w14:textId="77777777" w:rsidTr="00A21902">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73C0A7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14:paraId="656A77F5" w14:textId="245FFBF0" w:rsidR="00A81BF1" w:rsidRPr="00594777" w:rsidRDefault="009C367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7</w:t>
            </w:r>
          </w:p>
        </w:tc>
      </w:tr>
    </w:tbl>
    <w:p w14:paraId="5B572B42" w14:textId="77777777" w:rsidR="00A81BF1" w:rsidRPr="00594777" w:rsidRDefault="00A81BF1" w:rsidP="00A81BF1">
      <w:pPr>
        <w:spacing w:after="0" w:line="240" w:lineRule="auto"/>
        <w:ind w:firstLine="708"/>
        <w:rPr>
          <w:rFonts w:ascii="Times New Roman" w:hAnsi="Times New Roman"/>
          <w:sz w:val="24"/>
          <w:szCs w:val="24"/>
          <w:lang w:val="sr-Cyrl-RS"/>
        </w:rPr>
      </w:pPr>
    </w:p>
    <w:p w14:paraId="3A237A30" w14:textId="77777777" w:rsidR="00A81BF1" w:rsidRDefault="00A81BF1" w:rsidP="00A81BF1">
      <w:pPr>
        <w:spacing w:after="0" w:line="240" w:lineRule="auto"/>
        <w:ind w:firstLine="708"/>
        <w:jc w:val="center"/>
        <w:rPr>
          <w:rFonts w:ascii="Times New Roman" w:hAnsi="Times New Roman"/>
          <w:sz w:val="24"/>
          <w:szCs w:val="24"/>
          <w:lang w:val="sr-Cyrl-RS"/>
        </w:rPr>
      </w:pPr>
    </w:p>
    <w:p w14:paraId="7E135CE6" w14:textId="77777777" w:rsidR="00D07CD7" w:rsidRDefault="00FA35E0" w:rsidP="00A81BF1">
      <w:pPr>
        <w:spacing w:after="0" w:line="240" w:lineRule="auto"/>
        <w:ind w:firstLine="708"/>
        <w:jc w:val="center"/>
        <w:rPr>
          <w:rFonts w:ascii="Times New Roman" w:hAnsi="Times New Roman"/>
          <w:sz w:val="24"/>
          <w:szCs w:val="24"/>
          <w:lang w:val="sr-Cyrl-RS"/>
        </w:rPr>
      </w:pPr>
      <w:r>
        <w:rPr>
          <w:noProof/>
          <w:lang w:val="en-GB" w:eastAsia="en-GB"/>
        </w:rPr>
        <w:lastRenderedPageBreak/>
        <w:drawing>
          <wp:inline distT="0" distB="0" distL="0" distR="0" wp14:anchorId="645C7DCF" wp14:editId="0B7AA331">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DFDF1C" w14:textId="77777777" w:rsidR="00D07CD7" w:rsidRDefault="00D07CD7" w:rsidP="00A81BF1">
      <w:pPr>
        <w:spacing w:after="0" w:line="240" w:lineRule="auto"/>
        <w:ind w:firstLine="708"/>
        <w:jc w:val="center"/>
        <w:rPr>
          <w:rFonts w:ascii="Times New Roman" w:hAnsi="Times New Roman"/>
          <w:sz w:val="24"/>
          <w:szCs w:val="24"/>
          <w:lang w:val="sr-Cyrl-RS"/>
        </w:rPr>
      </w:pPr>
    </w:p>
    <w:p w14:paraId="727F233D" w14:textId="77777777" w:rsidR="000A2CAE" w:rsidRDefault="000A2CAE" w:rsidP="00A81BF1">
      <w:pPr>
        <w:spacing w:after="0" w:line="240" w:lineRule="auto"/>
        <w:ind w:firstLine="708"/>
        <w:jc w:val="center"/>
        <w:rPr>
          <w:rFonts w:ascii="Times New Roman" w:hAnsi="Times New Roman"/>
          <w:sz w:val="24"/>
          <w:szCs w:val="24"/>
          <w:lang w:val="sr-Cyrl-RS"/>
        </w:rPr>
      </w:pPr>
    </w:p>
    <w:p w14:paraId="1277D4D9" w14:textId="77777777" w:rsidR="00063F96" w:rsidRPr="00594777" w:rsidRDefault="00063F9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A81BF1" w:rsidRPr="00594777" w14:paraId="609CEAC6" w14:textId="77777777" w:rsidTr="00FA35E0">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1A2D3BB6"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УПОРЕДНИ ПРИКАЗ ОДНОСА ПОЛОВА НА РУКОВОДЕЋИМ РАДНИМ МЕСТИМА У МИНИСТАРСТВУ СПОРТА</w:t>
            </w:r>
          </w:p>
          <w:p w14:paraId="54587568"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A81BF1" w:rsidRPr="00594777" w14:paraId="1B06B6F8" w14:textId="77777777" w:rsidTr="00FA35E0">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7EE79F84" w14:textId="77777777" w:rsidR="00A81BF1" w:rsidRPr="00594777" w:rsidRDefault="00A81BF1" w:rsidP="00FA35E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14:paraId="16DF993F" w14:textId="77777777" w:rsidR="00A81BF1" w:rsidRPr="00FA35E0" w:rsidRDefault="00A81BF1" w:rsidP="00FA35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A81BF1" w:rsidRPr="00594777" w14:paraId="583C7C00" w14:textId="77777777" w:rsidTr="00FA35E0">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6BA5FA98" w14:textId="77777777" w:rsidR="00A81BF1" w:rsidRPr="00594777" w:rsidRDefault="00D07CD7">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598B8364" w14:textId="77777777" w:rsidR="00A81BF1" w:rsidRPr="00FA35E0"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236E02B0" w14:textId="77777777" w:rsidR="00A81BF1" w:rsidRPr="00594777" w:rsidRDefault="00A81BF1" w:rsidP="00A81BF1">
      <w:pPr>
        <w:spacing w:after="0" w:line="240" w:lineRule="auto"/>
        <w:jc w:val="both"/>
        <w:rPr>
          <w:rFonts w:ascii="Times New Roman" w:hAnsi="Times New Roman"/>
          <w:sz w:val="24"/>
          <w:szCs w:val="24"/>
          <w:lang w:val="sr-Cyrl-RS"/>
        </w:rPr>
      </w:pPr>
    </w:p>
    <w:p w14:paraId="4E69E8FC" w14:textId="77777777" w:rsidR="00A81BF1" w:rsidRDefault="00684CA9" w:rsidP="00684CA9">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589FEF88" wp14:editId="0AB5196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1BFD96" w14:textId="77777777" w:rsidR="00684CA9" w:rsidRDefault="00684CA9" w:rsidP="00684CA9">
      <w:pPr>
        <w:spacing w:after="0" w:line="240" w:lineRule="auto"/>
        <w:ind w:firstLine="1080"/>
        <w:jc w:val="both"/>
        <w:rPr>
          <w:rFonts w:ascii="Times New Roman" w:hAnsi="Times New Roman"/>
          <w:sz w:val="24"/>
          <w:szCs w:val="24"/>
          <w:lang w:val="sr-Cyrl-RS"/>
        </w:rPr>
      </w:pPr>
    </w:p>
    <w:p w14:paraId="5CDC4EDD" w14:textId="77777777" w:rsidR="00684CA9" w:rsidRPr="00594777" w:rsidRDefault="00684CA9" w:rsidP="00684CA9">
      <w:pPr>
        <w:spacing w:after="0" w:line="240" w:lineRule="auto"/>
        <w:ind w:firstLine="1080"/>
        <w:jc w:val="both"/>
        <w:rPr>
          <w:rFonts w:ascii="Times New Roman" w:hAnsi="Times New Roman"/>
          <w:sz w:val="24"/>
          <w:szCs w:val="24"/>
          <w:lang w:val="sr-Cyrl-RS"/>
        </w:rPr>
      </w:pPr>
    </w:p>
    <w:p w14:paraId="0ACA594B" w14:textId="77777777" w:rsidR="00A81BF1" w:rsidRPr="00594777" w:rsidRDefault="00A81BF1" w:rsidP="00A81BF1">
      <w:pPr>
        <w:spacing w:after="0" w:line="240" w:lineRule="auto"/>
        <w:ind w:firstLine="708"/>
        <w:jc w:val="center"/>
        <w:rPr>
          <w:rFonts w:ascii="Times New Roman" w:hAnsi="Times New Roman"/>
          <w:sz w:val="24"/>
          <w:szCs w:val="24"/>
          <w:lang w:val="sr-Cyrl-RS"/>
        </w:rPr>
      </w:pPr>
    </w:p>
    <w:p w14:paraId="0FD0400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w:t>
      </w:r>
      <w:r w:rsidRPr="00594777">
        <w:rPr>
          <w:rFonts w:ascii="Times New Roman" w:hAnsi="Times New Roman"/>
          <w:sz w:val="24"/>
          <w:szCs w:val="24"/>
          <w:lang w:val="sr-Cyrl-RS"/>
        </w:rPr>
        <w:lastRenderedPageBreak/>
        <w:t>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14:paraId="433525B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bookmarkStart w:id="9" w:name="_3._ИМЕНА,_ПОДАЦИ"/>
    <w:bookmarkStart w:id="10" w:name="_4._ИМЕНА,_ПОДАЦИ"/>
    <w:bookmarkEnd w:id="9"/>
    <w:bookmarkEnd w:id="10"/>
    <w:p w14:paraId="68F4706F" w14:textId="77777777" w:rsidR="00A81BF1" w:rsidRPr="00684CA9" w:rsidRDefault="00A81BF1" w:rsidP="00684CA9">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00096876" w:rsidRPr="00684CA9">
        <w:rPr>
          <w:rStyle w:val="Hyperlink"/>
          <w:rFonts w:ascii="Times New Roman" w:hAnsi="Times New Roman"/>
          <w:b/>
          <w:color w:val="2E74B5" w:themeColor="accent1" w:themeShade="BF"/>
          <w:sz w:val="24"/>
          <w:szCs w:val="24"/>
          <w:u w:val="none"/>
          <w:lang w:val="sr-Cyrl-RS"/>
        </w:rPr>
        <w:t>4</w:t>
      </w:r>
      <w:r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r w:rsidRPr="00684CA9">
        <w:rPr>
          <w:rStyle w:val="Hyperlink"/>
          <w:rFonts w:ascii="Times New Roman" w:hAnsi="Times New Roman"/>
          <w:b/>
          <w:color w:val="2E74B5" w:themeColor="accent1" w:themeShade="BF"/>
          <w:sz w:val="24"/>
          <w:szCs w:val="24"/>
          <w:u w:val="none"/>
          <w:lang w:val="sr-Cyrl-RS"/>
        </w:rPr>
        <w:fldChar w:fldCharType="end"/>
      </w:r>
    </w:p>
    <w:p w14:paraId="048A50CF" w14:textId="77777777" w:rsidR="00A81BF1" w:rsidRPr="00445C55" w:rsidRDefault="00A81BF1" w:rsidP="00A81BF1">
      <w:pPr>
        <w:spacing w:after="0" w:line="240" w:lineRule="auto"/>
        <w:rPr>
          <w:rFonts w:ascii="Times New Roman" w:hAnsi="Times New Roman"/>
          <w:b/>
          <w:sz w:val="24"/>
          <w:szCs w:val="24"/>
          <w:lang w:val="sr-Cyrl-RS"/>
        </w:rPr>
      </w:pPr>
    </w:p>
    <w:p w14:paraId="494AB9B0" w14:textId="77777777"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14:paraId="52C28062" w14:textId="77777777"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14:paraId="0AC41B94" w14:textId="77777777"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2062A66E" w14:textId="77777777" w:rsidR="00EE3AEC" w:rsidRDefault="00EE3AEC" w:rsidP="00A81BF1">
      <w:pPr>
        <w:spacing w:after="0" w:line="240" w:lineRule="auto"/>
        <w:jc w:val="center"/>
        <w:rPr>
          <w:rFonts w:ascii="Times New Roman" w:hAnsi="Times New Roman"/>
          <w:b/>
          <w:sz w:val="24"/>
          <w:szCs w:val="24"/>
        </w:rPr>
      </w:pPr>
    </w:p>
    <w:p w14:paraId="03977D24" w14:textId="77777777"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14:paraId="65A883E0" w14:textId="77777777" w:rsidR="000A2CAE" w:rsidRDefault="000A2CAE" w:rsidP="00FA35E0">
      <w:pPr>
        <w:spacing w:after="0" w:line="240" w:lineRule="auto"/>
        <w:ind w:firstLine="720"/>
        <w:jc w:val="both"/>
        <w:rPr>
          <w:rFonts w:ascii="Times New Roman" w:hAnsi="Times New Roman"/>
          <w:sz w:val="24"/>
          <w:szCs w:val="24"/>
        </w:rPr>
      </w:pPr>
    </w:p>
    <w:p w14:paraId="0CD81241" w14:textId="77777777" w:rsidR="00FA35E0" w:rsidRDefault="00FA35E0" w:rsidP="00FA35E0">
      <w:pPr>
        <w:spacing w:after="0" w:line="240" w:lineRule="auto"/>
        <w:ind w:firstLine="720"/>
        <w:jc w:val="both"/>
        <w:rPr>
          <w:rFonts w:ascii="Times New Roman" w:hAnsi="Times New Roman"/>
          <w:sz w:val="24"/>
          <w:szCs w:val="24"/>
        </w:rPr>
      </w:pPr>
    </w:p>
    <w:p w14:paraId="5840EDFA" w14:textId="77777777"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КАБИНЕТ МИНИСТРА</w:t>
      </w:r>
    </w:p>
    <w:p w14:paraId="4DF669A9" w14:textId="77777777"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14:paraId="1A664791"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1404A12" w14:textId="77777777"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14:paraId="4CA39C2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0D453E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14:paraId="2EC397E7"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3BAB1EA6"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14:paraId="4D021AF4"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0A74B5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64D0CE04" w14:textId="77777777" w:rsidR="00FA35E0" w:rsidRPr="00594777" w:rsidRDefault="00FA35E0" w:rsidP="00FA35E0">
      <w:pPr>
        <w:spacing w:after="0" w:line="240" w:lineRule="auto"/>
        <w:jc w:val="both"/>
        <w:rPr>
          <w:rFonts w:ascii="Times New Roman" w:hAnsi="Times New Roman"/>
          <w:sz w:val="24"/>
          <w:szCs w:val="24"/>
          <w:lang w:val="sr-Cyrl-RS"/>
        </w:rPr>
      </w:pPr>
    </w:p>
    <w:p w14:paraId="397C6551" w14:textId="77777777"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14:paraId="7447A38C" w14:textId="77777777"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14:paraId="7B5A2ADE" w14:textId="77777777" w:rsidR="00FA35E0" w:rsidRDefault="00FA35E0" w:rsidP="00FA35E0">
      <w:pPr>
        <w:spacing w:after="0" w:line="240" w:lineRule="auto"/>
        <w:jc w:val="both"/>
        <w:rPr>
          <w:rFonts w:ascii="Times New Roman" w:hAnsi="Times New Roman"/>
          <w:sz w:val="24"/>
          <w:szCs w:val="24"/>
          <w:lang w:val="sr-Cyrl-RS"/>
        </w:rPr>
      </w:pPr>
    </w:p>
    <w:p w14:paraId="4D2B6DF9" w14:textId="77777777"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14:paraId="1626D5E2" w14:textId="77777777"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14:paraId="5E5D946E"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AE7EC35" w14:textId="77777777"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14:paraId="69E0D720"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7141E72"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lastRenderedPageBreak/>
              <w:t>Адреса: Булевар Михајла Пупина 2 (Палата „Србија”, источно крило, приземље, канцеларија број 35), Београд</w:t>
            </w:r>
          </w:p>
        </w:tc>
      </w:tr>
      <w:tr w:rsidR="00FA35E0" w:rsidRPr="00594777" w14:paraId="1A2C512E"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1A9CD0D"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14:paraId="0D0A57B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1330317" w14:textId="77777777"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60D47A9F" w14:textId="77777777" w:rsidR="00FA35E0" w:rsidRDefault="00FA35E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14:paraId="567A4C8D" w14:textId="77777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2710FDC" w14:textId="77777777"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0176A0" w:rsidRPr="00594777" w14:paraId="69B0859B"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CD7B110" w14:textId="77777777" w:rsidR="000176A0" w:rsidRPr="00445C55" w:rsidRDefault="000176A0" w:rsidP="001F52CF">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sidR="001F52CF">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0176A0" w:rsidRPr="00594777" w14:paraId="5F086545" w14:textId="77777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3402807F"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0176A0" w:rsidRPr="00594777" w14:paraId="135F3F5B"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021FFCD"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480E3E68" w14:textId="77777777" w:rsidR="000176A0" w:rsidRDefault="000176A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14:paraId="0391C156" w14:textId="77777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57CE609" w14:textId="77777777"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0176A0" w:rsidRPr="00594777" w14:paraId="298E1588"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09B2C076"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0176A0" w:rsidRPr="00594777" w14:paraId="1467C0AB" w14:textId="77777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4ADCD1C1"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0176A0" w:rsidRPr="00594777" w14:paraId="06BFE472"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B5714A5"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0AABAF7A" w14:textId="77777777" w:rsidR="000176A0" w:rsidRDefault="000176A0" w:rsidP="00FA35E0">
      <w:pPr>
        <w:spacing w:after="0" w:line="240" w:lineRule="auto"/>
        <w:rPr>
          <w:rFonts w:ascii="Times New Roman" w:hAnsi="Times New Roman"/>
          <w:b/>
          <w:sz w:val="24"/>
          <w:szCs w:val="24"/>
          <w:lang w:val="sr-Cyrl-RS"/>
        </w:rPr>
      </w:pPr>
    </w:p>
    <w:p w14:paraId="7777886D" w14:textId="77777777" w:rsidR="000176A0" w:rsidRPr="00594777" w:rsidRDefault="000176A0" w:rsidP="00FA35E0">
      <w:pPr>
        <w:spacing w:after="0" w:line="240" w:lineRule="auto"/>
        <w:rPr>
          <w:rFonts w:ascii="Times New Roman" w:hAnsi="Times New Roman"/>
          <w:b/>
          <w:sz w:val="24"/>
          <w:szCs w:val="24"/>
          <w:lang w:val="sr-Cyrl-RS"/>
        </w:rPr>
      </w:pPr>
    </w:p>
    <w:p w14:paraId="3FB9A4C6" w14:textId="77777777" w:rsidR="000A2CAE"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14:paraId="4FF31E6A" w14:textId="77777777" w:rsidR="00FA35E0"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14:paraId="3CE2A438" w14:textId="77777777" w:rsidR="000176A0" w:rsidRPr="00FA35E0" w:rsidRDefault="000176A0" w:rsidP="00FA35E0">
      <w:pPr>
        <w:spacing w:after="0" w:line="240" w:lineRule="auto"/>
        <w:ind w:firstLine="720"/>
        <w:jc w:val="both"/>
        <w:rPr>
          <w:rFonts w:ascii="Times New Roman" w:hAnsi="Times New Roman"/>
          <w:sz w:val="24"/>
          <w:szCs w:val="24"/>
        </w:rPr>
      </w:pPr>
    </w:p>
    <w:p w14:paraId="5DC2DEC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14:paraId="17E91106"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14:paraId="7A01B09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33EC468"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вршилац дужности Жељко Трајковић</w:t>
            </w:r>
          </w:p>
        </w:tc>
      </w:tr>
      <w:tr w:rsidR="00A81BF1" w:rsidRPr="00445C55" w14:paraId="0B20F6E0"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DE0261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14:paraId="78D7D13B"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ABB8A9"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14:paraId="542EE4DD"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82BA39" w14:textId="77777777" w:rsidR="00A81BF1" w:rsidRPr="00445C55" w:rsidRDefault="00A81BF1">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29" w:history="1">
              <w:r w:rsidRPr="00445C55">
                <w:rPr>
                  <w:rStyle w:val="Hyperlink"/>
                  <w:rFonts w:ascii="Times New Roman" w:eastAsia="Calibri" w:hAnsi="Times New Roman"/>
                  <w:b w:val="0"/>
                  <w:sz w:val="24"/>
                  <w:szCs w:val="24"/>
                  <w:lang w:val="sr-Cyrl-RS"/>
                </w:rPr>
                <w:t>zeljko.trajkovic@mos.gov.rs</w:t>
              </w:r>
            </w:hyperlink>
          </w:p>
        </w:tc>
      </w:tr>
    </w:tbl>
    <w:p w14:paraId="260EC90E" w14:textId="77777777" w:rsidR="00A81BF1" w:rsidRPr="00445C55" w:rsidRDefault="00A81BF1" w:rsidP="00A81BF1">
      <w:pPr>
        <w:tabs>
          <w:tab w:val="left" w:pos="7382"/>
        </w:tabs>
        <w:spacing w:after="0" w:line="240" w:lineRule="auto"/>
        <w:rPr>
          <w:rFonts w:ascii="Times New Roman" w:hAnsi="Times New Roman"/>
          <w:sz w:val="24"/>
          <w:szCs w:val="24"/>
          <w:lang w:val="sr-Cyrl-RS"/>
        </w:rPr>
      </w:pPr>
    </w:p>
    <w:p w14:paraId="2043DE9A" w14:textId="77777777"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66BF7C7B" w14:textId="77777777"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14:paraId="2AC756B2" w14:textId="77777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B175FE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14:paraId="3F6C310A"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C55B777"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Ивана Пашић</w:t>
            </w:r>
          </w:p>
        </w:tc>
      </w:tr>
      <w:tr w:rsidR="00A81BF1" w:rsidRPr="00594777" w14:paraId="49D356D7" w14:textId="77777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4A21A2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14:paraId="503E22B6"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BB740C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lastRenderedPageBreak/>
              <w:t xml:space="preserve">Tелефон: 011/301-4003, 213-7059, факс 011/311-7551 </w:t>
            </w:r>
          </w:p>
        </w:tc>
      </w:tr>
      <w:tr w:rsidR="00A81BF1" w:rsidRPr="00594777" w14:paraId="2975925F" w14:textId="77777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7AC66DF7" w14:textId="77777777" w:rsidR="00A81BF1" w:rsidRPr="00445C55" w:rsidRDefault="00A81BF1">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0" w:history="1">
              <w:r w:rsidRPr="00445C55">
                <w:rPr>
                  <w:rStyle w:val="Hyperlink"/>
                  <w:rFonts w:ascii="Times New Roman" w:eastAsia="Calibri" w:hAnsi="Times New Roman"/>
                  <w:b w:val="0"/>
                  <w:sz w:val="24"/>
                  <w:szCs w:val="24"/>
                </w:rPr>
                <w:t>ivana.pasic@mos.gov.rs</w:t>
              </w:r>
            </w:hyperlink>
          </w:p>
        </w:tc>
      </w:tr>
    </w:tbl>
    <w:p w14:paraId="1E7D00E2"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2095AB76"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C97A4AF"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14:paraId="24DE9733"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8DF983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14:paraId="690B102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A5B3BA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14:paraId="5AE909F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6877E71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14:paraId="5EDCF72B"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92F18F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14:paraId="5E03251B"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3082EACE"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9B359A5"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14:paraId="491E24F4"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76AED7"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7B273C" w14:paraId="56D388F1"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247C7CFC"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14:paraId="10D687F3"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C3964A3"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Тел/факс: 011/301-4311</w:t>
            </w:r>
          </w:p>
        </w:tc>
      </w:tr>
      <w:tr w:rsidR="00A81BF1" w:rsidRPr="00445C55" w14:paraId="1C1C26C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112A3ABD"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2" w:history="1">
              <w:r w:rsidRPr="00445C55">
                <w:rPr>
                  <w:rStyle w:val="Hyperlink"/>
                  <w:rFonts w:ascii="Times New Roman" w:eastAsia="SimSun" w:hAnsi="Times New Roman"/>
                  <w:b w:val="0"/>
                  <w:sz w:val="24"/>
                  <w:szCs w:val="24"/>
                  <w:lang w:val="sr-Cyrl-RS"/>
                </w:rPr>
                <w:t>zaklina.gostiljac@mos.gov.rs</w:t>
              </w:r>
            </w:hyperlink>
          </w:p>
        </w:tc>
      </w:tr>
    </w:tbl>
    <w:p w14:paraId="7F074F2A" w14:textId="77777777"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A81BF1" w:rsidRPr="00445C55" w14:paraId="618F23D2"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6750008"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A81BF1" w:rsidRPr="00445C55" w14:paraId="75C6F829"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B5E253A"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Одсека ‒ Владета Терзић</w:t>
            </w:r>
          </w:p>
        </w:tc>
      </w:tr>
      <w:tr w:rsidR="00A81BF1" w:rsidRPr="00445C55" w14:paraId="2D21AD49"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6D2B31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A81BF1" w:rsidRPr="00445C55" w14:paraId="555B8657"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00018517"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A81BF1" w:rsidRPr="00445C55" w14:paraId="5E3AC857"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333DA04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3"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14:paraId="102497D0" w14:textId="77777777" w:rsidR="00A81BF1" w:rsidRPr="00594777" w:rsidRDefault="00A81BF1" w:rsidP="00A81BF1">
      <w:pPr>
        <w:spacing w:after="0" w:line="240" w:lineRule="auto"/>
        <w:jc w:val="center"/>
        <w:rPr>
          <w:rFonts w:ascii="Times New Roman" w:hAnsi="Times New Roman"/>
          <w:b/>
          <w:sz w:val="24"/>
          <w:szCs w:val="24"/>
          <w:lang w:val="sr-Cyrl-RS"/>
        </w:rPr>
      </w:pPr>
    </w:p>
    <w:p w14:paraId="66E0B0B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4E97357"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1F2FD4A8"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AFAB649"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14:paraId="0F4B1FD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8FDE51C"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14:paraId="6730C3C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0124012"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14:paraId="39C6109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4D2E5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14:paraId="7E77FA2C" w14:textId="77777777" w:rsidR="00A81BF1" w:rsidRDefault="00A81BF1" w:rsidP="00A81BF1">
      <w:pPr>
        <w:spacing w:after="0" w:line="240" w:lineRule="auto"/>
        <w:jc w:val="both"/>
        <w:rPr>
          <w:rFonts w:ascii="Times New Roman" w:hAnsi="Times New Roman"/>
          <w:b/>
          <w:sz w:val="24"/>
          <w:szCs w:val="24"/>
          <w:lang w:val="sr-Cyrl-RS"/>
        </w:rPr>
      </w:pPr>
    </w:p>
    <w:p w14:paraId="5BC57174" w14:textId="77777777"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409E5891" w14:textId="77777777"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14:paraId="6178323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5B87BF5"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14:paraId="1879DD5F" w14:textId="77777777"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B2AEAAD"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14:paraId="05D738E3"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162E35EB"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14:paraId="2EE8283B"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2CAE1F01" w14:textId="77777777"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14:paraId="3895CC10" w14:textId="77777777"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1B5C221F"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sz w:val="24"/>
                  <w:szCs w:val="24"/>
                  <w:lang w:val="sr-Cyrl-RS"/>
                </w:rPr>
                <w:t>zorica.andric@mos.gov.rs</w:t>
              </w:r>
            </w:hyperlink>
          </w:p>
        </w:tc>
      </w:tr>
    </w:tbl>
    <w:p w14:paraId="65C2629E" w14:textId="77777777"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lastRenderedPageBreak/>
        <w:tab/>
      </w:r>
    </w:p>
    <w:tbl>
      <w:tblPr>
        <w:tblStyle w:val="GridTable1Light-Accent1"/>
        <w:tblW w:w="9281" w:type="dxa"/>
        <w:tblLook w:val="04A0" w:firstRow="1" w:lastRow="0" w:firstColumn="1" w:lastColumn="0" w:noHBand="0" w:noVBand="1"/>
      </w:tblPr>
      <w:tblGrid>
        <w:gridCol w:w="9281"/>
      </w:tblGrid>
      <w:tr w:rsidR="00A81BF1" w:rsidRPr="00445C55" w14:paraId="6D4645D3" w14:textId="77777777"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D4E3B4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14:paraId="3FB5502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3BF1A0D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14:paraId="63718437" w14:textId="77777777"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29D17490" w14:textId="77777777"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14:paraId="71D728D4"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4EA0BE6" w14:textId="77777777"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14:paraId="315DD70E"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664648A5"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14:paraId="78100A40" w14:textId="77777777"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A66351C"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14:paraId="5E10306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30A738FF"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E1D2F2A"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14:paraId="007E043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42673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14:paraId="5795428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D739E8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14:paraId="216F607F"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4266EA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14:paraId="48D5B696"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9CA7926" w14:textId="77777777"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14:paraId="77968CC7" w14:textId="77777777"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4A361B6"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5A3B6A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14:paraId="60DE022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E867A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14:paraId="56E6416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4006909A"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14:paraId="3F634F7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A67137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14:paraId="68F10081" w14:textId="77777777"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5FEB824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14:paraId="00AD4F9A" w14:textId="77777777"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3054B235"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3D3684B"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14:paraId="4B8C6ACA"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C4559A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14:paraId="710902D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64E99BC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14:paraId="71EA0AE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1BE059D"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14:paraId="44A115AF"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3AB1734D" w14:textId="77777777"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14:paraId="72C9A3B4" w14:textId="77777777" w:rsidR="00A81BF1" w:rsidRPr="00594777" w:rsidRDefault="00A81BF1" w:rsidP="00A81BF1">
      <w:pPr>
        <w:spacing w:after="0" w:line="240" w:lineRule="auto"/>
        <w:jc w:val="both"/>
        <w:rPr>
          <w:rFonts w:ascii="Times New Roman" w:hAnsi="Times New Roman"/>
          <w:color w:val="0000FF"/>
          <w:sz w:val="24"/>
          <w:szCs w:val="24"/>
          <w:u w:val="single"/>
          <w:lang w:val="sr-Cyrl-RS"/>
        </w:rPr>
      </w:pPr>
    </w:p>
    <w:p w14:paraId="3C9A150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14:paraId="7E25388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14:paraId="59020DFD"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4F79452"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14:paraId="234AEF2D" w14:textId="77777777"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EDF9B05"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14:paraId="30AF3D45"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0CC65B7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14:paraId="7DC108F4"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4DCE4886"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14:paraId="0E818E2B"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7181756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B37BF72" w14:textId="77777777" w:rsidR="00445C55" w:rsidRDefault="00445C55" w:rsidP="00A81BF1">
      <w:pPr>
        <w:spacing w:after="0" w:line="240" w:lineRule="auto"/>
        <w:ind w:firstLine="709"/>
        <w:jc w:val="both"/>
        <w:rPr>
          <w:rFonts w:ascii="Times New Roman" w:hAnsi="Times New Roman"/>
          <w:sz w:val="24"/>
          <w:szCs w:val="24"/>
          <w:lang w:val="sr-Cyrl-RS"/>
        </w:rPr>
      </w:pPr>
    </w:p>
    <w:p w14:paraId="44B8384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14:paraId="6A52E629"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095496DA"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14:paraId="0D2BE883"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14:paraId="6883AFB8"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14:paraId="1EF926A6"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14:paraId="574C6AF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29B1976C"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14:paraId="1D0ADB76"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4491ED72"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14:paraId="2D4F155E"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14:paraId="4DF380A7"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14:paraId="119B67C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1" w:name="_4._ОПИС_ПРАВИЛА"/>
    <w:bookmarkStart w:id="12" w:name="_5._ОПИС_ПРАВИЛА"/>
    <w:bookmarkEnd w:id="11"/>
    <w:bookmarkEnd w:id="12"/>
    <w:p w14:paraId="11E9005B" w14:textId="77777777"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32BF6C57" w14:textId="77777777" w:rsidR="00A81BF1" w:rsidRPr="00594777" w:rsidRDefault="00A81BF1" w:rsidP="00A81BF1">
      <w:pPr>
        <w:spacing w:after="0" w:line="240" w:lineRule="auto"/>
        <w:rPr>
          <w:rFonts w:ascii="Times New Roman" w:hAnsi="Times New Roman"/>
          <w:sz w:val="24"/>
          <w:szCs w:val="24"/>
          <w:lang w:val="sr-Cyrl-RS" w:bidi="en-US"/>
        </w:rPr>
      </w:pPr>
    </w:p>
    <w:p w14:paraId="74AC11CE"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14:paraId="083401A0" w14:textId="77777777"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14:paraId="4E2F1F48" w14:textId="77777777"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w:t>
      </w:r>
      <w:r w:rsidRPr="00E97A0E">
        <w:rPr>
          <w:rFonts w:ascii="Times New Roman" w:hAnsi="Times New Roman"/>
          <w:sz w:val="24"/>
          <w:szCs w:val="24"/>
          <w:lang w:val="sr-Cyrl-RS"/>
        </w:rPr>
        <w:lastRenderedPageBreak/>
        <w:t xml:space="preserve">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14:paraId="00CFE3E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14:paraId="4267BB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14:paraId="209538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14:paraId="17A829BC"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14:paraId="2955CBF8" w14:textId="77777777" w:rsidR="00AE097C" w:rsidRDefault="00AE097C" w:rsidP="00A81BF1">
      <w:pPr>
        <w:spacing w:after="0" w:line="240" w:lineRule="auto"/>
        <w:ind w:firstLine="708"/>
        <w:jc w:val="both"/>
        <w:rPr>
          <w:rFonts w:ascii="Times New Roman" w:hAnsi="Times New Roman"/>
          <w:sz w:val="24"/>
          <w:szCs w:val="24"/>
          <w:lang w:val="sr-Cyrl-RS"/>
        </w:rPr>
      </w:pPr>
    </w:p>
    <w:p w14:paraId="5B7EA52F"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14:paraId="2493EFD7"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14:paraId="5A64D6EE" w14:textId="77777777"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14:paraId="699661C5" w14:textId="77777777"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9319F54" w14:textId="77777777"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14:paraId="0FBA2E6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74934443"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14:paraId="50AEC18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5B43A712" w14:textId="77777777"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14:paraId="4D6D3282" w14:textId="77777777" w:rsidR="00A81BF1" w:rsidRPr="00594777" w:rsidRDefault="00A81BF1" w:rsidP="00A81BF1">
      <w:pPr>
        <w:spacing w:after="0" w:line="240" w:lineRule="auto"/>
        <w:rPr>
          <w:rFonts w:ascii="Times New Roman" w:hAnsi="Times New Roman"/>
          <w:b/>
          <w:sz w:val="24"/>
          <w:szCs w:val="24"/>
          <w:lang w:val="sr-Cyrl-RS"/>
        </w:rPr>
      </w:pPr>
    </w:p>
    <w:p w14:paraId="71377E50"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14:paraId="78F5C22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14:paraId="4D8FDCFB"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725BB52" w14:textId="77777777"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14:paraId="37E2E092"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231D58C2"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14:paraId="1D37EEF1"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15CE0F91"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lastRenderedPageBreak/>
              <w:t>телефон: 011/301-4638 и 011/311-76-32</w:t>
            </w:r>
          </w:p>
        </w:tc>
      </w:tr>
      <w:tr w:rsidR="00A81BF1" w:rsidRPr="00594777" w14:paraId="09A33B61" w14:textId="77777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05D64F0C"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3" w:name="_5._ОПИС_НАДЛЕЖНОСТИ,"/>
    <w:bookmarkStart w:id="14" w:name="_6._ОПИС_НАДЛЕЖНОСТИ,"/>
    <w:bookmarkStart w:id="15" w:name="_Toc59731617"/>
    <w:bookmarkEnd w:id="13"/>
    <w:bookmarkEnd w:id="14"/>
    <w:p w14:paraId="5629BEAB" w14:textId="77777777"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5"/>
      <w:r w:rsidRPr="00E04465">
        <w:rPr>
          <w:rStyle w:val="Hyperlink"/>
          <w:rFonts w:ascii="Times New Roman" w:hAnsi="Times New Roman"/>
          <w:b/>
          <w:color w:val="2E74B5" w:themeColor="accent1" w:themeShade="BF"/>
          <w:sz w:val="24"/>
          <w:szCs w:val="24"/>
          <w:u w:val="none"/>
          <w:lang w:val="sr-Cyrl-RS"/>
        </w:rPr>
        <w:fldChar w:fldCharType="end"/>
      </w:r>
    </w:p>
    <w:p w14:paraId="1A849C6F" w14:textId="77777777" w:rsidR="00A81BF1" w:rsidRPr="00594777" w:rsidRDefault="00A81BF1" w:rsidP="00A81BF1">
      <w:pPr>
        <w:spacing w:after="0" w:line="240" w:lineRule="auto"/>
        <w:jc w:val="both"/>
        <w:rPr>
          <w:rFonts w:ascii="Times New Roman" w:hAnsi="Times New Roman"/>
          <w:sz w:val="24"/>
          <w:szCs w:val="24"/>
          <w:lang w:val="sr-Cyrl-RS"/>
        </w:rPr>
      </w:pPr>
    </w:p>
    <w:p w14:paraId="6C7220E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w:t>
      </w:r>
    </w:p>
    <w:p w14:paraId="7164D1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14:paraId="43C4F888"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14:paraId="767F50B2"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14:paraId="0D47ADF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14:paraId="11E95C0F"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407D6CF0"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14:paraId="26C9039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14:paraId="089B678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14:paraId="4CDED425"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14:paraId="1B7D7B31"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14:paraId="37EBC1EC" w14:textId="77777777"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14:paraId="6A7B3A45" w14:textId="77777777" w:rsidR="00A81BF1" w:rsidRPr="00594777" w:rsidRDefault="00A81BF1" w:rsidP="00A81BF1">
      <w:pPr>
        <w:spacing w:after="0" w:line="240" w:lineRule="auto"/>
        <w:ind w:firstLine="705"/>
        <w:jc w:val="both"/>
        <w:rPr>
          <w:rFonts w:ascii="Times New Roman" w:hAnsi="Times New Roman"/>
          <w:sz w:val="24"/>
          <w:szCs w:val="24"/>
          <w:lang w:val="sr-Cyrl-RS"/>
        </w:rPr>
      </w:pPr>
    </w:p>
    <w:p w14:paraId="14776A7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14:paraId="443C4BAB" w14:textId="77777777" w:rsidR="00A81BF1" w:rsidRPr="00594777" w:rsidRDefault="00A81BF1" w:rsidP="00A81BF1">
      <w:pPr>
        <w:spacing w:after="0" w:line="240" w:lineRule="auto"/>
        <w:rPr>
          <w:rFonts w:ascii="Times New Roman" w:hAnsi="Times New Roman"/>
          <w:b/>
          <w:sz w:val="24"/>
          <w:szCs w:val="24"/>
          <w:lang w:val="sr-Cyrl-RS"/>
        </w:rPr>
      </w:pPr>
    </w:p>
    <w:p w14:paraId="582FC34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који се односе на пројекте у области изградње спортских објеката и инфраструктуре и друге послове из делокруга Сектора за спорт.</w:t>
      </w:r>
    </w:p>
    <w:p w14:paraId="3B6435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0E5978F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14:paraId="1981446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14:paraId="0F29627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w:t>
      </w:r>
      <w:r w:rsidRPr="00594777">
        <w:rPr>
          <w:rFonts w:ascii="Times New Roman" w:hAnsi="Times New Roman"/>
          <w:sz w:val="24"/>
          <w:szCs w:val="24"/>
          <w:lang w:val="sr-Cyrl-RS"/>
        </w:rPr>
        <w:lastRenderedPageBreak/>
        <w:t>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14:paraId="41B2E9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07C18D9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27617AF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61B7873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14:paraId="58CBEE6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2285A49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7C07C6A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15E309E"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57BFFC8"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21106217"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C8FDC4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организација међународних и националних спортских такмичењаа од значаја за Републику Србију;</w:t>
      </w:r>
    </w:p>
    <w:p w14:paraId="06036EE9"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4CC29A9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60B06F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6BBE4E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7EE249A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A300EE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14:paraId="30B8137A"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20CFF036" w14:textId="77777777" w:rsidR="00A81BF1" w:rsidRPr="00594777" w:rsidRDefault="00A81BF1" w:rsidP="00A81BF1">
      <w:pPr>
        <w:spacing w:after="0" w:line="240" w:lineRule="auto"/>
        <w:ind w:left="1854"/>
        <w:contextualSpacing/>
        <w:jc w:val="both"/>
        <w:rPr>
          <w:rFonts w:ascii="Times New Roman" w:hAnsi="Times New Roman"/>
          <w:sz w:val="24"/>
          <w:szCs w:val="24"/>
          <w:lang w:val="sr-Cyrl-RS"/>
        </w:rPr>
      </w:pPr>
    </w:p>
    <w:p w14:paraId="643F06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14:paraId="60EE45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14:paraId="2FEC1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14:paraId="1043224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7A8784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14:paraId="3BE449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14:paraId="3FF0A56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0E05348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Најталентованијим младим спортистима стоји на располагању веома успешан програм спортских школа и кампова. </w:t>
      </w:r>
    </w:p>
    <w:p w14:paraId="78BD2B6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14:paraId="0C3630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14:paraId="15F39A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14:paraId="3D7FD0A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14:paraId="6B7573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14:paraId="13EC7D2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28ADE6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14:paraId="54839C1E"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14:paraId="5808FE7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14:paraId="6C16233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14:paraId="28510F74"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14:paraId="48CAAA55" w14:textId="77777777"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14:paraId="21F56CE0"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5F5E99BA" w14:textId="77777777"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609CA54A" wp14:editId="747DE10B">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lang w:val="en-GB" w:eastAsia="en-GB"/>
        </w:rPr>
        <w:drawing>
          <wp:inline distT="0" distB="0" distL="0" distR="0" wp14:anchorId="1C2F690C" wp14:editId="61DDA32F">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4B3C51EE" w14:textId="77777777"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14:paraId="641FFDBC"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14:paraId="3A56132D"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132A852F" w14:textId="77777777"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14:paraId="61441BC3"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14:paraId="0CE9F0D1"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14:paraId="05C847C3" w14:textId="77777777"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14:paraId="6F75C267" w14:textId="77777777"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14:paraId="13AFDCF6"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5CBC8070"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14:paraId="469835EF" w14:textId="77777777"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w:t>
      </w:r>
      <w:r w:rsidR="00B33193" w:rsidRPr="00B33193">
        <w:rPr>
          <w:rFonts w:ascii="Times New Roman" w:hAnsi="Times New Roman"/>
          <w:sz w:val="24"/>
          <w:szCs w:val="24"/>
          <w:lang w:val="sr-Cyrl-RS"/>
        </w:rPr>
        <w:lastRenderedPageBreak/>
        <w:t>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14:paraId="5859E538" w14:textId="77777777"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14:paraId="0BBB758E" w14:textId="77777777"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w:t>
      </w:r>
      <w:r w:rsidR="00B33193" w:rsidRPr="00B33193">
        <w:rPr>
          <w:rFonts w:ascii="Times New Roman" w:hAnsi="Times New Roman"/>
          <w:sz w:val="24"/>
          <w:szCs w:val="24"/>
          <w:lang w:val="sr-Cyrl-RS"/>
        </w:rPr>
        <w:lastRenderedPageBreak/>
        <w:t>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14:paraId="319984C1" w14:textId="77777777" w:rsidR="004A7801" w:rsidRDefault="004A7801" w:rsidP="004A7801">
      <w:pPr>
        <w:spacing w:after="0" w:line="240" w:lineRule="auto"/>
        <w:ind w:firstLine="709"/>
        <w:jc w:val="both"/>
        <w:rPr>
          <w:rFonts w:ascii="Times New Roman" w:eastAsia="Calibri" w:hAnsi="Times New Roman"/>
          <w:sz w:val="24"/>
          <w:szCs w:val="24"/>
          <w:lang w:val="sr-Cyrl-RS"/>
        </w:rPr>
      </w:pPr>
      <w:r>
        <w:rPr>
          <w:noProof/>
          <w:lang w:val="en-GB" w:eastAsia="en-GB"/>
        </w:rPr>
        <w:drawing>
          <wp:inline distT="0" distB="0" distL="0" distR="0" wp14:anchorId="0ECA3A43" wp14:editId="7F29DD4D">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14:paraId="6986B47B" w14:textId="77777777"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w:t>
      </w:r>
      <w:r w:rsidRPr="00594777">
        <w:rPr>
          <w:rFonts w:ascii="Times New Roman" w:eastAsia="Calibri" w:hAnsi="Times New Roman"/>
          <w:sz w:val="24"/>
          <w:szCs w:val="24"/>
          <w:lang w:val="sr-Cyrl-RS"/>
        </w:rPr>
        <w:lastRenderedPageBreak/>
        <w:t xml:space="preserve">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14:paraId="6FC6C0C0" w14:textId="77777777" w:rsidR="004A7801" w:rsidRPr="00594777" w:rsidRDefault="004A7801" w:rsidP="004A7801">
      <w:pPr>
        <w:spacing w:after="0" w:line="240" w:lineRule="auto"/>
        <w:jc w:val="both"/>
        <w:rPr>
          <w:rFonts w:ascii="Times New Roman" w:eastAsia="Calibri" w:hAnsi="Times New Roman"/>
          <w:sz w:val="24"/>
          <w:szCs w:val="24"/>
          <w:lang w:val="sr-Cyrl-RS"/>
        </w:rPr>
      </w:pPr>
    </w:p>
    <w:p w14:paraId="36DD7F6F" w14:textId="77777777"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14:paraId="6A6E9E90"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14:paraId="30C5E0F7"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14:paraId="325437BA" w14:textId="77777777" w:rsidR="004A7801" w:rsidRDefault="004A7801" w:rsidP="004A7801">
      <w:pPr>
        <w:spacing w:line="240" w:lineRule="auto"/>
        <w:jc w:val="both"/>
        <w:rPr>
          <w:rFonts w:ascii="Times New Roman" w:hAnsi="Times New Roman"/>
          <w:sz w:val="24"/>
          <w:szCs w:val="24"/>
          <w:lang w:val="sr-Cyrl-RS"/>
        </w:rPr>
      </w:pPr>
    </w:p>
    <w:p w14:paraId="63EAA5CC"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 xml:space="preserve">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w:t>
      </w:r>
      <w:r w:rsidRPr="00594777">
        <w:rPr>
          <w:rFonts w:ascii="Times New Roman" w:hAnsi="Times New Roman"/>
          <w:sz w:val="24"/>
          <w:szCs w:val="24"/>
          <w:lang w:val="sr-Cyrl-RS"/>
        </w:rPr>
        <w:lastRenderedPageBreak/>
        <w:t>државних службеника у Сектору; давање предлога за израду Плана јавних набавки из делокруга Сектора, као и други послови из делокруга Групе.</w:t>
      </w:r>
    </w:p>
    <w:p w14:paraId="3BE76B09"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14:paraId="38020FA3" w14:textId="77777777" w:rsidR="004A7801" w:rsidRDefault="004A7801" w:rsidP="00227E64">
      <w:pPr>
        <w:spacing w:after="0" w:line="240" w:lineRule="auto"/>
        <w:ind w:firstLine="720"/>
        <w:jc w:val="both"/>
        <w:rPr>
          <w:rFonts w:ascii="Times New Roman" w:hAnsi="Times New Roman"/>
          <w:sz w:val="24"/>
          <w:szCs w:val="24"/>
          <w:lang w:val="sr-Cyrl-RS"/>
        </w:rPr>
      </w:pPr>
    </w:p>
    <w:p w14:paraId="421EB21D" w14:textId="77777777"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lang w:val="en-GB" w:eastAsia="en-GB"/>
        </w:rPr>
        <w:lastRenderedPageBreak/>
        <w:drawing>
          <wp:inline distT="0" distB="0" distL="0" distR="0" wp14:anchorId="041BBF53" wp14:editId="37877971">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14:paraId="2EA3CA78" w14:textId="77777777"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процесима који су у вези са стручним усавршавањем државних службеника у Секретаријату Министарства. </w:t>
      </w:r>
    </w:p>
    <w:p w14:paraId="5C9B1F74" w14:textId="77777777" w:rsidR="004A7801" w:rsidRDefault="004A7801" w:rsidP="00227E64">
      <w:pPr>
        <w:spacing w:after="0" w:line="240" w:lineRule="auto"/>
        <w:ind w:firstLine="720"/>
        <w:jc w:val="both"/>
        <w:rPr>
          <w:rFonts w:ascii="Times New Roman" w:hAnsi="Times New Roman"/>
          <w:sz w:val="24"/>
          <w:szCs w:val="24"/>
          <w:lang w:val="sr-Cyrl-RS"/>
        </w:rPr>
      </w:pPr>
    </w:p>
    <w:p w14:paraId="46129861" w14:textId="77777777"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14:paraId="526CA903"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14:paraId="2D9CC7E2"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14:paraId="72AD033D" w14:textId="77777777" w:rsidR="004A7801" w:rsidRDefault="004A7801" w:rsidP="00227E64">
      <w:pPr>
        <w:spacing w:after="0" w:line="240" w:lineRule="auto"/>
        <w:ind w:firstLine="720"/>
        <w:jc w:val="both"/>
        <w:rPr>
          <w:rFonts w:ascii="Times New Roman" w:hAnsi="Times New Roman"/>
          <w:sz w:val="24"/>
          <w:szCs w:val="24"/>
          <w:lang w:val="sr-Cyrl-RS"/>
        </w:rPr>
      </w:pPr>
    </w:p>
    <w:p w14:paraId="726228B4" w14:textId="77777777"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xml:space="preserve">;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w:t>
      </w:r>
      <w:r w:rsidRPr="00594777">
        <w:rPr>
          <w:rFonts w:ascii="Times New Roman" w:hAnsi="Times New Roman"/>
          <w:sz w:val="24"/>
          <w:szCs w:val="24"/>
          <w:lang w:val="sr-Cyrl-RS"/>
        </w:rPr>
        <w:lastRenderedPageBreak/>
        <w:t>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14:paraId="3AC070CF" w14:textId="77777777"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организовање, координицију и обављање послова финансијског управљања и контроле; </w:t>
      </w:r>
      <w:r w:rsidRPr="00594777">
        <w:rPr>
          <w:rFonts w:ascii="Times New Roman" w:hAnsi="Times New Roman"/>
          <w:sz w:val="24"/>
          <w:szCs w:val="24"/>
          <w:lang w:val="sr-Cyrl-RS"/>
        </w:rPr>
        <w:lastRenderedPageBreak/>
        <w:t>учешће у процесима који су у вези са стручним усавршавањем државних службеника у Одељењу; као и други послови из делокруга Одељења.</w:t>
      </w:r>
    </w:p>
    <w:p w14:paraId="03B492F0" w14:textId="77777777"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14:paraId="4175BD94"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F6C00A" w14:textId="77777777"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34AB6EB" wp14:editId="44585187">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01322158"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7B35DB0C"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215066" w14:textId="77777777"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14:paraId="051633CC" w14:textId="77777777" w:rsidR="003222A5" w:rsidRDefault="003222A5" w:rsidP="003222A5">
      <w:pPr>
        <w:spacing w:after="0" w:line="240" w:lineRule="auto"/>
        <w:ind w:firstLine="709"/>
        <w:jc w:val="both"/>
        <w:rPr>
          <w:rFonts w:ascii="Times New Roman" w:hAnsi="Times New Roman"/>
          <w:sz w:val="24"/>
          <w:szCs w:val="24"/>
          <w:lang w:val="sr-Cyrl-RS"/>
        </w:rPr>
      </w:pPr>
    </w:p>
    <w:p w14:paraId="3FCDCB50" w14:textId="77777777" w:rsidR="003222A5" w:rsidRDefault="003222A5" w:rsidP="003222A5">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4384" behindDoc="0" locked="0" layoutInCell="1" allowOverlap="1" wp14:anchorId="0B3C8110" wp14:editId="2B2FEE33">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6E719EB" w14:textId="77777777" w:rsidR="009C367D" w:rsidRDefault="009C367D"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B3C8110"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6E719EB" w14:textId="77777777" w:rsidR="009C367D" w:rsidRDefault="009C367D"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14:paraId="54FD8A5D" w14:textId="77777777" w:rsidR="003222A5" w:rsidRDefault="003222A5" w:rsidP="003222A5">
      <w:pPr>
        <w:spacing w:after="0" w:line="240" w:lineRule="auto"/>
        <w:ind w:firstLine="709"/>
        <w:jc w:val="both"/>
        <w:rPr>
          <w:rFonts w:ascii="Times New Roman" w:hAnsi="Times New Roman"/>
          <w:sz w:val="24"/>
          <w:szCs w:val="24"/>
          <w:lang w:val="sr-Cyrl-RS"/>
        </w:rPr>
      </w:pPr>
    </w:p>
    <w:p w14:paraId="1DB1E482" w14:textId="77777777" w:rsidR="003222A5" w:rsidRPr="00594777" w:rsidRDefault="003222A5" w:rsidP="003222A5">
      <w:pPr>
        <w:spacing w:after="0" w:line="240" w:lineRule="auto"/>
        <w:ind w:firstLine="709"/>
        <w:jc w:val="both"/>
        <w:rPr>
          <w:rFonts w:ascii="Times New Roman" w:hAnsi="Times New Roman"/>
          <w:sz w:val="24"/>
          <w:szCs w:val="24"/>
          <w:lang w:val="sr-Cyrl-RS"/>
        </w:rPr>
      </w:pPr>
    </w:p>
    <w:p w14:paraId="4C981715" w14:textId="77777777" w:rsidR="003222A5" w:rsidRDefault="003222A5" w:rsidP="003222A5">
      <w:pPr>
        <w:spacing w:line="240" w:lineRule="auto"/>
        <w:jc w:val="both"/>
        <w:rPr>
          <w:rFonts w:ascii="Times New Roman" w:hAnsi="Times New Roman"/>
          <w:sz w:val="24"/>
          <w:szCs w:val="24"/>
          <w:lang w:val="sr-Cyrl-RS"/>
        </w:rPr>
      </w:pPr>
    </w:p>
    <w:p w14:paraId="01BA61E4" w14:textId="77777777" w:rsidR="003222A5" w:rsidRDefault="003222A5" w:rsidP="003222A5">
      <w:pPr>
        <w:spacing w:line="240" w:lineRule="auto"/>
        <w:jc w:val="both"/>
        <w:rPr>
          <w:rFonts w:ascii="Times New Roman" w:hAnsi="Times New Roman"/>
          <w:sz w:val="24"/>
          <w:szCs w:val="24"/>
          <w:lang w:val="sr-Cyrl-RS"/>
        </w:rPr>
      </w:pPr>
    </w:p>
    <w:p w14:paraId="664A1276"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42B32045" w14:textId="77777777"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6" w:name="_6._ОПИС_ПОСТУПАЊА"/>
    <w:bookmarkStart w:id="17" w:name="_7._ОПИС_ПОСТУПАЊА"/>
    <w:bookmarkEnd w:id="16"/>
    <w:bookmarkEnd w:id="17"/>
    <w:p w14:paraId="6CE9DB05"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14:paraId="6284347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4DEB2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w:t>
      </w:r>
      <w:r w:rsidRPr="00594777">
        <w:rPr>
          <w:rFonts w:ascii="Times New Roman" w:hAnsi="Times New Roman"/>
          <w:sz w:val="24"/>
          <w:szCs w:val="24"/>
          <w:lang w:val="sr-Cyrl-RS"/>
        </w:rPr>
        <w:lastRenderedPageBreak/>
        <w:t xml:space="preserve">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14:paraId="6E6CBB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8" w:name="_7._ПОДАЦИ_КОЛЕГИЈАЛНИХ"/>
    <w:bookmarkStart w:id="19" w:name="_8._ПОДАЦИ_КОЛЕГИЈАЛНИХ"/>
    <w:bookmarkEnd w:id="18"/>
    <w:bookmarkEnd w:id="19"/>
    <w:p w14:paraId="5C5D30CF"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14:paraId="7E26546E" w14:textId="77777777" w:rsidR="00A81BF1" w:rsidRPr="00594777" w:rsidRDefault="00A81BF1" w:rsidP="00A81BF1">
      <w:pPr>
        <w:spacing w:after="0" w:line="240" w:lineRule="auto"/>
        <w:rPr>
          <w:rFonts w:ascii="Times New Roman" w:hAnsi="Times New Roman"/>
          <w:sz w:val="24"/>
          <w:szCs w:val="24"/>
          <w:lang w:val="sr-Cyrl-RS" w:bidi="en-US"/>
        </w:rPr>
      </w:pPr>
    </w:p>
    <w:p w14:paraId="1F81FAFF" w14:textId="77777777"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0" w:name="_8._ПРОПИСИ_КОЈЕ"/>
    <w:bookmarkStart w:id="21" w:name="_9._ПРОПИСИ_КОЈЕ"/>
    <w:bookmarkEnd w:id="20"/>
    <w:bookmarkEnd w:id="21"/>
    <w:p w14:paraId="5886C600"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14:paraId="4566E523" w14:textId="77777777" w:rsidR="00A81BF1" w:rsidRPr="00594777" w:rsidRDefault="00A81BF1" w:rsidP="00A81BF1">
      <w:pPr>
        <w:spacing w:after="0" w:line="240" w:lineRule="auto"/>
        <w:rPr>
          <w:rFonts w:ascii="Times New Roman" w:hAnsi="Times New Roman"/>
          <w:sz w:val="24"/>
          <w:szCs w:val="24"/>
          <w:lang w:val="sr-Cyrl-RS" w:bidi="en-US"/>
        </w:rPr>
      </w:pPr>
    </w:p>
    <w:p w14:paraId="17714237" w14:textId="77777777"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14:paraId="6F05EAEE" w14:textId="77777777" w:rsidR="00A81BF1" w:rsidRPr="00594777" w:rsidRDefault="00A81BF1" w:rsidP="00A81BF1">
      <w:pPr>
        <w:spacing w:after="0" w:line="240" w:lineRule="auto"/>
        <w:rPr>
          <w:rFonts w:ascii="Times New Roman" w:hAnsi="Times New Roman"/>
          <w:sz w:val="24"/>
          <w:szCs w:val="24"/>
          <w:lang w:val="sr-Cyrl-RS" w:bidi="en-US"/>
        </w:rPr>
      </w:pPr>
    </w:p>
    <w:p w14:paraId="51129A1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14:paraId="51ADE79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14:paraId="1799EB5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државној управи („Службени гласник РС”, бр. 79/05, 101/07, 95/10, 99/14, 30/18 – др. закон и 47/18), </w:t>
      </w:r>
    </w:p>
    <w:p w14:paraId="06E6228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14:paraId="45C7582E"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општем управном поступку („Службени гласник РС”, бр. 18/16, 95/18 – аутентично тумачење и 2/23 УС), </w:t>
      </w:r>
    </w:p>
    <w:p w14:paraId="0B8EACF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14:paraId="7B8E21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14:paraId="16A6089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14:paraId="7AA3DA7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14:paraId="7B0143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14:paraId="7A85776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104/09, 99/14, 94/17, 95/18, 157/20 и 142/22),</w:t>
      </w:r>
    </w:p>
    <w:p w14:paraId="6D42A88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101/07, 99/10, 108/13, 99/14, 95/18 и 14/22),</w:t>
      </w:r>
    </w:p>
    <w:p w14:paraId="3147EB21"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буџету Републике Србије за 2024. годину („Службени гласник РС”, број 192/23), </w:t>
      </w:r>
    </w:p>
    <w:p w14:paraId="2F1431B9" w14:textId="6AEF00B4" w:rsidR="00A81BF1" w:rsidRPr="00594777" w:rsidRDefault="00A81BF1" w:rsidP="000C447B">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w:t>
      </w:r>
      <w:r w:rsidR="000C447B">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000C447B" w:rsidRPr="000C447B">
        <w:rPr>
          <w:rFonts w:ascii="Times New Roman" w:hAnsi="Times New Roman"/>
          <w:sz w:val="24"/>
          <w:szCs w:val="24"/>
          <w:lang w:val="sr-Cyrl-RS" w:bidi="en-US"/>
        </w:rPr>
        <w:t xml:space="preserve">118/21 </w:t>
      </w:r>
      <w:r w:rsidR="000C447B" w:rsidRPr="00594777">
        <w:rPr>
          <w:rFonts w:ascii="Times New Roman" w:hAnsi="Times New Roman"/>
          <w:sz w:val="24"/>
          <w:szCs w:val="24"/>
          <w:lang w:val="sr-Cyrl-RS" w:bidi="en-US"/>
        </w:rPr>
        <w:t>–</w:t>
      </w:r>
      <w:r w:rsidR="000C447B" w:rsidRPr="000C447B">
        <w:rPr>
          <w:rFonts w:ascii="Times New Roman" w:hAnsi="Times New Roman"/>
          <w:sz w:val="24"/>
          <w:szCs w:val="24"/>
          <w:lang w:val="sr-Cyrl-RS" w:bidi="en-US"/>
        </w:rPr>
        <w:t xml:space="preserve"> др. закон, 138/22, 92/23 и 94/24</w:t>
      </w:r>
      <w:r w:rsidRPr="00594777">
        <w:rPr>
          <w:rFonts w:ascii="Times New Roman" w:hAnsi="Times New Roman"/>
          <w:sz w:val="24"/>
          <w:szCs w:val="24"/>
          <w:lang w:val="sr-Cyrl-RS" w:bidi="en-US"/>
        </w:rPr>
        <w:t>),</w:t>
      </w:r>
    </w:p>
    <w:p w14:paraId="34C44CCA"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рачуноводству („Службени гласник РС”, бр. 73/19 и 44/21 – др. закон), </w:t>
      </w:r>
    </w:p>
    <w:p w14:paraId="69C2BF44" w14:textId="1DBD0F4D"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w:t>
      </w:r>
      <w:r w:rsidR="00C65172">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sidR="00C65172">
        <w:rPr>
          <w:rFonts w:ascii="Times New Roman" w:hAnsi="Times New Roman"/>
          <w:sz w:val="24"/>
          <w:szCs w:val="24"/>
          <w:lang w:val="sr-Cyrl-RS" w:bidi="en-US"/>
        </w:rPr>
        <w:t>. 92/23 и 94/24</w:t>
      </w:r>
      <w:r w:rsidRPr="00594777">
        <w:rPr>
          <w:rFonts w:ascii="Times New Roman" w:hAnsi="Times New Roman"/>
          <w:sz w:val="24"/>
          <w:szCs w:val="24"/>
          <w:lang w:val="sr-Cyrl-RS" w:bidi="en-US"/>
        </w:rPr>
        <w:t xml:space="preserve">), </w:t>
      </w:r>
    </w:p>
    <w:p w14:paraId="6F308465" w14:textId="7CC31D62"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93/12, 114/12 (УС), 47/13, 48/13 (исправка), 108/13, 57/14, 68/14 (др. закон), 112/15, 113/17, 95/18</w:t>
      </w:r>
      <w:r w:rsidR="00C65172">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sidR="00606FEF">
        <w:rPr>
          <w:rFonts w:ascii="Times New Roman" w:hAnsi="Times New Roman"/>
          <w:iCs/>
          <w:sz w:val="24"/>
          <w:szCs w:val="24"/>
          <w:lang w:val="sr-Cyrl-RS" w:bidi="en-US"/>
        </w:rPr>
        <w:t xml:space="preserve"> </w:t>
      </w:r>
      <w:r w:rsidR="00C65172">
        <w:rPr>
          <w:rFonts w:ascii="Times New Roman" w:hAnsi="Times New Roman"/>
          <w:iCs/>
          <w:sz w:val="24"/>
          <w:szCs w:val="24"/>
          <w:lang w:val="sr-Cyrl-RS" w:bidi="en-US"/>
        </w:rPr>
        <w:t>и 94/24</w:t>
      </w:r>
      <w:r w:rsidRPr="00594777">
        <w:rPr>
          <w:rFonts w:ascii="Times New Roman" w:hAnsi="Times New Roman"/>
          <w:iCs/>
          <w:sz w:val="24"/>
          <w:szCs w:val="24"/>
          <w:lang w:val="sr-Cyrl-RS" w:bidi="en-US"/>
        </w:rPr>
        <w:t xml:space="preserve">), </w:t>
      </w:r>
    </w:p>
    <w:p w14:paraId="3353F7BA"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14:paraId="375356B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14:paraId="1333650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14:paraId="35B7AB9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14:paraId="623F795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14:paraId="381F714D"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14:paraId="294A5743" w14:textId="77777777"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14:paraId="2402795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14:paraId="0DF5A37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14:paraId="238D1A8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службеној употреби језика и писма („Службени гласник РС”, бр. 45/91, 53/93, 67/93, 48/94, 101/05 – др. закон, 30/10, 47/18 и 48/18  ̶  исправка),</w:t>
      </w:r>
    </w:p>
    <w:p w14:paraId="773F37AE"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14:paraId="4F48067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14:paraId="192D17F7"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одлука УС, 86/19, 62/21, 125/22 и 138/22),</w:t>
      </w:r>
    </w:p>
    <w:p w14:paraId="71FD278F"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14:paraId="17E38812"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14:paraId="0EE7DC6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14:paraId="6FFF284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AB9AD06"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14:paraId="302F88B0"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републичким административним таксама („Службени гласник РС”, бр. 43/03, 51/03  ̶  исправка, 61/05, 101/05  ̶  др. закон, 5/09, 54/09, 50/11, 54/09, 50/11, 93/12, 65/13 (др. закон), 83/15, 112/15, 113/17, 3/18 (исправка), 95/18, 38/19, 86/19, 90/19 (исправка), 144/20 и 138/22), Усклађени динарски износи објављени су у „Службеном гласнику </w:t>
      </w:r>
      <w:r w:rsidRPr="00594777">
        <w:rPr>
          <w:rFonts w:ascii="Times New Roman" w:hAnsi="Times New Roman"/>
          <w:sz w:val="24"/>
          <w:szCs w:val="24"/>
          <w:lang w:val="sr-Cyrl-RS" w:bidi="en-US"/>
        </w:rPr>
        <w:lastRenderedPageBreak/>
        <w:t>РС”, бр.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и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2A9B82AF"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14:paraId="2AF136A3"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14:paraId="02C9D480"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14:paraId="13E9D85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електронском пословању, електронској идентификацији и услугама од поверења у електронском пословању („Службени гласник РС”, бр. 94/17 и 52/21),</w:t>
      </w:r>
    </w:p>
    <w:p w14:paraId="0D1D5109" w14:textId="77777777" w:rsidR="00A81BF1" w:rsidRPr="00594777" w:rsidRDefault="00A81BF1" w:rsidP="00A81BF1">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14:paraId="38BA7F11" w14:textId="77777777"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14:paraId="65A97CE0" w14:textId="77777777" w:rsidR="00A81BF1" w:rsidRPr="00594777" w:rsidRDefault="00A81BF1" w:rsidP="00A81BF1">
      <w:pPr>
        <w:spacing w:after="0" w:line="240" w:lineRule="auto"/>
        <w:rPr>
          <w:rFonts w:ascii="Times New Roman" w:hAnsi="Times New Roman"/>
          <w:iCs/>
          <w:sz w:val="24"/>
          <w:szCs w:val="24"/>
          <w:lang w:val="sr-Cyrl-RS" w:bidi="en-US"/>
        </w:rPr>
      </w:pPr>
    </w:p>
    <w:p w14:paraId="32288514" w14:textId="77777777"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14:paraId="578612BA"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14:paraId="4D8947D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14:paraId="26957D3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14:paraId="4FF066D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14:paraId="54A710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14:paraId="28353931"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намештеника („Службени гласник РС”, бр. 5/06 и 30/06), </w:t>
      </w:r>
    </w:p>
    <w:p w14:paraId="1CDFE4B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14:paraId="545536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14:paraId="641CF67B"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14:paraId="4628B788"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14:paraId="2315B6FF"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14:paraId="131A1F45"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14:paraId="6C2E4A3E"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14:paraId="46E324DC"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14:paraId="1309DAF9"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14:paraId="7C224E22" w14:textId="77777777"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14:paraId="4B1C59B9" w14:textId="77777777" w:rsidR="00A81BF1" w:rsidRPr="00594777" w:rsidRDefault="00A81BF1" w:rsidP="00A81BF1">
      <w:pPr>
        <w:spacing w:after="0" w:line="240" w:lineRule="auto"/>
        <w:rPr>
          <w:rFonts w:ascii="Times New Roman" w:hAnsi="Times New Roman"/>
          <w:sz w:val="24"/>
          <w:szCs w:val="24"/>
          <w:lang w:val="sr-Cyrl-RS" w:bidi="en-US"/>
        </w:rPr>
      </w:pPr>
    </w:p>
    <w:p w14:paraId="19AAF34A"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14:paraId="4E4412A2" w14:textId="77777777" w:rsidR="00A81BF1" w:rsidRPr="00594777" w:rsidRDefault="00A81BF1" w:rsidP="00A81BF1">
      <w:pPr>
        <w:spacing w:after="0" w:line="240" w:lineRule="auto"/>
        <w:rPr>
          <w:rFonts w:ascii="Times New Roman" w:hAnsi="Times New Roman"/>
          <w:sz w:val="24"/>
          <w:szCs w:val="24"/>
          <w:lang w:val="sr-Cyrl-RS" w:bidi="en-US"/>
        </w:rPr>
      </w:pPr>
    </w:p>
    <w:p w14:paraId="248BA5E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14:paraId="1C682241"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14:paraId="61F6C5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14:paraId="5310CC14"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14:paraId="4672089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14:paraId="1FC03CD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14:paraId="2CEB79A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14:paraId="60A691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14:paraId="713602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14:paraId="4011A6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o садржини и начину вођења Регистра удружења, друштава и савеза у области спорта („Службени гласник РС”, бр. 32/16 и 44/18  ̶  др. закон),</w:t>
      </w:r>
    </w:p>
    <w:p w14:paraId="00341032"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ближим условима за обављање спортских активности и спортских делатности („Службени гласник РС”, број 42/17),</w:t>
      </w:r>
    </w:p>
    <w:p w14:paraId="685DFD5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14:paraId="78CDE99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14:paraId="0E88654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14:paraId="21A16F6B"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p>
    <w:p w14:paraId="493C189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14:paraId="21872B19"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14:paraId="598D2F4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14:paraId="185C994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14:paraId="33711FB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14:paraId="15DBABE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14:paraId="275E2AF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14:paraId="62A1FC3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14:paraId="7B56EC8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14:paraId="50BCE99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14:paraId="7A5AD52B" w14:textId="77777777" w:rsidR="00A81BF1" w:rsidRPr="00594777" w:rsidRDefault="00A81BF1" w:rsidP="00A81BF1">
      <w:pPr>
        <w:spacing w:after="0" w:line="240" w:lineRule="auto"/>
        <w:ind w:left="426"/>
        <w:rPr>
          <w:rFonts w:ascii="Times New Roman" w:hAnsi="Times New Roman"/>
          <w:sz w:val="24"/>
          <w:szCs w:val="24"/>
          <w:lang w:val="sr-Cyrl-RS" w:bidi="en-US"/>
        </w:rPr>
      </w:pPr>
    </w:p>
    <w:p w14:paraId="09B0C81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59" w:history="1">
        <w:r w:rsidRPr="00594777">
          <w:rPr>
            <w:rStyle w:val="Hyperlink"/>
            <w:rFonts w:ascii="Times New Roman" w:eastAsia="SimSun" w:hAnsi="Times New Roman"/>
            <w:sz w:val="24"/>
            <w:szCs w:val="24"/>
            <w:lang w:val="sr-Cyrl-RS" w:bidi="en-US"/>
          </w:rPr>
          <w:t>https://www.mos.gov.rs/dokumenta/sport</w:t>
        </w:r>
      </w:hyperlink>
    </w:p>
    <w:p w14:paraId="5DF9ACD1" w14:textId="77777777" w:rsidR="00A81BF1" w:rsidRPr="00594777" w:rsidRDefault="00A81BF1" w:rsidP="00A81BF1">
      <w:pPr>
        <w:spacing w:after="0" w:line="240" w:lineRule="auto"/>
        <w:rPr>
          <w:rFonts w:ascii="Times New Roman" w:hAnsi="Times New Roman"/>
          <w:sz w:val="24"/>
          <w:szCs w:val="24"/>
          <w:lang w:val="sr-Cyrl-RS" w:bidi="en-US"/>
        </w:rPr>
      </w:pPr>
    </w:p>
    <w:p w14:paraId="4E67B52D" w14:textId="77777777"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Упутства</w:t>
      </w:r>
    </w:p>
    <w:p w14:paraId="7B9E64B9" w14:textId="77777777" w:rsidR="00A81BF1" w:rsidRPr="00594777" w:rsidRDefault="00A81BF1" w:rsidP="00A81BF1">
      <w:pPr>
        <w:spacing w:after="0" w:line="240" w:lineRule="auto"/>
        <w:rPr>
          <w:rFonts w:ascii="Times New Roman" w:hAnsi="Times New Roman"/>
          <w:sz w:val="24"/>
          <w:szCs w:val="24"/>
          <w:lang w:val="sr-Cyrl-RS" w:bidi="en-US"/>
        </w:rPr>
      </w:pPr>
    </w:p>
    <w:p w14:paraId="068B0432"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14:paraId="1E2CB6BA"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14:paraId="346AB8C4" w14:textId="77777777" w:rsidR="00A81BF1" w:rsidRPr="00594777" w:rsidRDefault="00A81BF1" w:rsidP="00A81BF1">
      <w:pPr>
        <w:spacing w:after="0" w:line="240" w:lineRule="auto"/>
        <w:rPr>
          <w:rFonts w:ascii="Times New Roman" w:hAnsi="Times New Roman"/>
          <w:sz w:val="24"/>
          <w:szCs w:val="24"/>
          <w:lang w:val="sr-Cyrl-RS" w:bidi="en-US"/>
        </w:rPr>
      </w:pPr>
    </w:p>
    <w:p w14:paraId="7D3EFDB5"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Колективни уговори</w:t>
      </w:r>
    </w:p>
    <w:p w14:paraId="74980608" w14:textId="77777777" w:rsidR="00A81BF1" w:rsidRPr="00594777" w:rsidRDefault="00A81BF1" w:rsidP="00A81BF1">
      <w:pPr>
        <w:spacing w:after="0" w:line="240" w:lineRule="auto"/>
        <w:rPr>
          <w:rFonts w:ascii="Times New Roman" w:hAnsi="Times New Roman"/>
          <w:sz w:val="24"/>
          <w:szCs w:val="24"/>
          <w:lang w:val="sr-Cyrl-RS" w:bidi="en-US"/>
        </w:rPr>
      </w:pPr>
    </w:p>
    <w:p w14:paraId="072C55B9" w14:textId="77777777"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Посебан колективни уговор за државне органе („Службени гласник РС”, бр. 38/19, 55/20 и 44/23)</w:t>
      </w:r>
    </w:p>
    <w:p w14:paraId="4AE15493" w14:textId="77777777" w:rsidR="00A81BF1" w:rsidRPr="00594777" w:rsidRDefault="00A81BF1" w:rsidP="00A81BF1">
      <w:pPr>
        <w:spacing w:after="0" w:line="240" w:lineRule="auto"/>
        <w:rPr>
          <w:rFonts w:ascii="Times New Roman" w:hAnsi="Times New Roman"/>
          <w:sz w:val="24"/>
          <w:szCs w:val="24"/>
          <w:lang w:val="sr-Cyrl-RS" w:bidi="en-US"/>
        </w:rPr>
      </w:pPr>
    </w:p>
    <w:p w14:paraId="41767859"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14:paraId="78F3CC37" w14:textId="77777777" w:rsidR="00A81BF1" w:rsidRPr="00594777" w:rsidRDefault="00A81BF1" w:rsidP="00A81BF1">
      <w:pPr>
        <w:spacing w:after="0" w:line="240" w:lineRule="auto"/>
        <w:rPr>
          <w:rFonts w:ascii="Times New Roman" w:hAnsi="Times New Roman"/>
          <w:sz w:val="24"/>
          <w:szCs w:val="24"/>
          <w:lang w:val="sr-Cyrl-RS" w:bidi="en-US"/>
        </w:rPr>
      </w:pPr>
    </w:p>
    <w:p w14:paraId="3BEE4AAC"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14:paraId="3FB38984"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14:paraId="65AF6F68"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1651DC8C"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14:paraId="5D86B2AF" w14:textId="77777777" w:rsidR="00A81BF1" w:rsidRPr="00594777" w:rsidRDefault="00A81BF1" w:rsidP="00A81BF1">
      <w:pPr>
        <w:spacing w:after="0" w:line="240" w:lineRule="auto"/>
        <w:rPr>
          <w:rFonts w:ascii="Times New Roman" w:hAnsi="Times New Roman"/>
          <w:bCs/>
          <w:sz w:val="24"/>
          <w:szCs w:val="24"/>
          <w:lang w:val="sr-Cyrl-RS" w:bidi="en-US"/>
        </w:rPr>
      </w:pPr>
    </w:p>
    <w:p w14:paraId="1381DCE3" w14:textId="77777777"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14:paraId="7803A6DC" w14:textId="77777777" w:rsidR="00A81BF1" w:rsidRPr="00594777" w:rsidRDefault="00A81BF1" w:rsidP="00A81BF1">
      <w:pPr>
        <w:spacing w:after="0" w:line="240" w:lineRule="auto"/>
        <w:rPr>
          <w:rFonts w:ascii="Times New Roman" w:hAnsi="Times New Roman"/>
          <w:bCs/>
          <w:sz w:val="24"/>
          <w:szCs w:val="24"/>
          <w:lang w:val="sr-Cyrl-RS" w:bidi="en-US"/>
        </w:rPr>
      </w:pPr>
    </w:p>
    <w:p w14:paraId="3F25412E"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14:paraId="134253E9" w14:textId="77777777" w:rsidR="00A81BF1" w:rsidRPr="00594777" w:rsidRDefault="00A81BF1" w:rsidP="00A81BF1">
      <w:pPr>
        <w:spacing w:after="0" w:line="240" w:lineRule="auto"/>
        <w:rPr>
          <w:rFonts w:ascii="Times New Roman" w:hAnsi="Times New Roman"/>
          <w:sz w:val="24"/>
          <w:szCs w:val="24"/>
          <w:lang w:val="sr-Cyrl-RS" w:bidi="en-US"/>
        </w:rPr>
      </w:pPr>
    </w:p>
    <w:p w14:paraId="7299CF15" w14:textId="71F58D60" w:rsidR="00A81BF1" w:rsidRPr="002C12AC" w:rsidRDefault="002C12AC" w:rsidP="002C12AC">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79/17,18/23 и 65/24). </w:t>
      </w:r>
    </w:p>
    <w:p w14:paraId="11AA56BD" w14:textId="77777777" w:rsidR="00A81BF1" w:rsidRPr="00594777" w:rsidRDefault="00A81BF1" w:rsidP="00A81BF1">
      <w:pPr>
        <w:spacing w:after="0" w:line="240" w:lineRule="auto"/>
        <w:ind w:left="426"/>
        <w:rPr>
          <w:rFonts w:ascii="Times New Roman" w:hAnsi="Times New Roman"/>
          <w:sz w:val="24"/>
          <w:szCs w:val="24"/>
          <w:lang w:val="sr-Cyrl-RS" w:bidi="en-US"/>
        </w:rPr>
      </w:pPr>
    </w:p>
    <w:bookmarkStart w:id="22" w:name="_9._СТРАТЕГИЈЕ,_ПРОГРАМИ,"/>
    <w:bookmarkStart w:id="23" w:name="_10._СТРАТЕГИЈЕ,_ПРОГРАМИ,"/>
    <w:bookmarkEnd w:id="22"/>
    <w:bookmarkEnd w:id="23"/>
    <w:p w14:paraId="4ECE38BF"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5863D80B"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96403F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4" w:name="_10._ПРОПИСИ,_СТРАТЕГИЈЕ,"/>
      <w:bookmarkEnd w:id="24"/>
      <w:r w:rsidRPr="00594777">
        <w:rPr>
          <w:rFonts w:ascii="Times New Roman" w:hAnsi="Times New Roman"/>
          <w:sz w:val="24"/>
          <w:szCs w:val="24"/>
          <w:lang w:val="sr-Cyrl-RS" w:bidi="en-US"/>
        </w:rPr>
        <w:t>.</w:t>
      </w:r>
    </w:p>
    <w:bookmarkStart w:id="25" w:name="_11._ПРОПИСИ,_СТРАТЕГИЈЕ,"/>
    <w:bookmarkEnd w:id="25"/>
    <w:p w14:paraId="5CF94976" w14:textId="77777777" w:rsidR="00A81BF1" w:rsidRPr="00D308CB" w:rsidRDefault="0055067B" w:rsidP="00AE097C">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00AE097C" w:rsidRPr="00D308CB">
        <w:rPr>
          <w:rStyle w:val="Hyperlink"/>
          <w:rFonts w:ascii="Times New Roman" w:hAnsi="Times New Roman"/>
          <w:b/>
          <w:color w:val="2E74B5" w:themeColor="accent1" w:themeShade="BF"/>
          <w:sz w:val="24"/>
          <w:szCs w:val="24"/>
          <w:u w:val="none"/>
          <w:lang w:val="sr-Cyrl-RS"/>
        </w:rPr>
        <w:t>11</w:t>
      </w:r>
      <w:r w:rsidR="00A81BF1" w:rsidRPr="00D308CB">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D308CB">
        <w:rPr>
          <w:rStyle w:val="Hyperlink"/>
          <w:rFonts w:ascii="Times New Roman" w:hAnsi="Times New Roman"/>
          <w:b/>
          <w:color w:val="2E74B5" w:themeColor="accent1" w:themeShade="BF"/>
          <w:sz w:val="24"/>
          <w:szCs w:val="24"/>
          <w:u w:val="none"/>
          <w:lang w:val="sr-Cyrl-RS"/>
        </w:rPr>
        <w:fldChar w:fldCharType="end"/>
      </w:r>
    </w:p>
    <w:p w14:paraId="6284242F" w14:textId="77777777" w:rsidR="00A81BF1" w:rsidRPr="00D308CB" w:rsidRDefault="00A81BF1" w:rsidP="00A81BF1">
      <w:pPr>
        <w:spacing w:after="0" w:line="240" w:lineRule="auto"/>
        <w:rPr>
          <w:rFonts w:ascii="Times New Roman" w:hAnsi="Times New Roman"/>
          <w:sz w:val="24"/>
          <w:szCs w:val="24"/>
          <w:lang w:val="sr-Cyrl-RS" w:bidi="en-US"/>
        </w:rPr>
      </w:pPr>
    </w:p>
    <w:p w14:paraId="026D03A2"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D308CB">
        <w:rPr>
          <w:rFonts w:ascii="Times New Roman" w:hAnsi="Times New Roman"/>
          <w:sz w:val="24"/>
          <w:szCs w:val="24"/>
          <w:lang w:val="sr-Cyrl-RS" w:bidi="en-US"/>
        </w:rPr>
        <w:t>Током марта 2023. године образована је Радна група за израду Стратегије развоја спорта за период од 2023 – 2033 године и Акционог плана за њено спровођење</w:t>
      </w:r>
      <w:r w:rsidRPr="00D308CB">
        <w:rPr>
          <w:rFonts w:ascii="Times New Roman" w:hAnsi="Times New Roman"/>
          <w:sz w:val="24"/>
          <w:szCs w:val="24"/>
          <w:lang w:bidi="en-US"/>
        </w:rPr>
        <w:t xml:space="preserve">, </w:t>
      </w:r>
      <w:r w:rsidRPr="00D308CB">
        <w:rPr>
          <w:rFonts w:ascii="Times New Roman" w:hAnsi="Times New Roman"/>
          <w:sz w:val="24"/>
          <w:szCs w:val="24"/>
          <w:lang w:val="sr-Cyrl-RS" w:bidi="en-US"/>
        </w:rPr>
        <w:t>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bookmarkStart w:id="26" w:name="_11._СПИСАК_УСЛУГА"/>
    <w:bookmarkStart w:id="27" w:name="_12._СПИСАК_УСЛУГА"/>
    <w:bookmarkStart w:id="28" w:name="_Toc59731620"/>
    <w:bookmarkEnd w:id="26"/>
    <w:bookmarkEnd w:id="27"/>
    <w:p w14:paraId="2B310830"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8"/>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14:paraId="1313E4F8" w14:textId="77777777" w:rsidR="00A81BF1" w:rsidRPr="00594777" w:rsidRDefault="00A81BF1" w:rsidP="00A81BF1">
      <w:pPr>
        <w:spacing w:after="0" w:line="240" w:lineRule="auto"/>
        <w:rPr>
          <w:rFonts w:ascii="Times New Roman" w:hAnsi="Times New Roman"/>
          <w:sz w:val="24"/>
          <w:szCs w:val="24"/>
          <w:lang w:val="sr-Cyrl-RS" w:bidi="en-US"/>
        </w:rPr>
      </w:pPr>
    </w:p>
    <w:p w14:paraId="7D43CC2A" w14:textId="77777777"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14:paraId="2CFC71CD" w14:textId="77777777" w:rsidR="00A81BF1" w:rsidRPr="00594777" w:rsidRDefault="00A81BF1" w:rsidP="00A81BF1">
      <w:pPr>
        <w:spacing w:after="0" w:line="240" w:lineRule="auto"/>
        <w:jc w:val="both"/>
        <w:rPr>
          <w:rFonts w:ascii="Times New Roman" w:hAnsi="Times New Roman"/>
          <w:sz w:val="24"/>
          <w:szCs w:val="24"/>
          <w:lang w:val="sr-Cyrl-RS"/>
        </w:rPr>
      </w:pPr>
    </w:p>
    <w:p w14:paraId="6BA699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14:paraId="7165DB4D" w14:textId="77777777"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14:paraId="6B9B16C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14:paraId="37C5A93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14:paraId="34FA2DA7"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међународних и националних такмичења од интереса за Републику Србију;</w:t>
      </w:r>
    </w:p>
    <w:p w14:paraId="7CB624C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14:paraId="72ACC5B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14:paraId="692A1A4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14:paraId="0F4002E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14:paraId="25BCD062"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14:paraId="5792FF5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14:paraId="3D5B82B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14:paraId="7AB301A4"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14:paraId="4052FC3F"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14:paraId="4AA3C68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14:paraId="08048B2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14:paraId="315C1E8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14:paraId="360C117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14:paraId="0805BAD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14:paraId="5EDDE36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14:paraId="0169FF0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достављање информација цивилном друштву;</w:t>
      </w:r>
    </w:p>
    <w:p w14:paraId="5A6A4946" w14:textId="77777777"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14:paraId="3A89DB12" w14:textId="77777777"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14:paraId="55A62245" w14:textId="77777777" w:rsidR="00A81BF1" w:rsidRPr="00594777" w:rsidRDefault="00A81BF1" w:rsidP="00A81BF1">
      <w:pPr>
        <w:spacing w:after="0" w:line="240" w:lineRule="auto"/>
        <w:jc w:val="both"/>
        <w:rPr>
          <w:rFonts w:ascii="Times New Roman" w:hAnsi="Times New Roman"/>
          <w:b/>
          <w:sz w:val="24"/>
          <w:szCs w:val="24"/>
          <w:lang w:val="sr-Cyrl-RS"/>
        </w:rPr>
      </w:pPr>
    </w:p>
    <w:p w14:paraId="617D9E03" w14:textId="32A0CDC3" w:rsidR="00A81BF1" w:rsidRPr="00594777" w:rsidRDefault="0026378B"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Одсек</w:t>
      </w:r>
      <w:r w:rsidR="00A81BF1" w:rsidRPr="00594777">
        <w:rPr>
          <w:rFonts w:ascii="Times New Roman" w:hAnsi="Times New Roman"/>
          <w:sz w:val="24"/>
          <w:szCs w:val="24"/>
          <w:lang w:val="sr-Cyrl-RS"/>
        </w:rPr>
        <w:t xml:space="preserve"> за управљање инфраструктурним пројектима</w:t>
      </w:r>
      <w:r w:rsidR="00A81BF1"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00A81BF1" w:rsidRPr="00594777">
        <w:rPr>
          <w:rFonts w:ascii="Times New Roman" w:hAnsi="Times New Roman"/>
          <w:sz w:val="24"/>
          <w:szCs w:val="24"/>
          <w:lang w:val="sr-Cyrl-RS"/>
        </w:rPr>
        <w:t>Одељења за управљање инфраструктурним пројектима</w:t>
      </w:r>
      <w:r w:rsidR="00A81BF1" w:rsidRPr="00594777">
        <w:rPr>
          <w:rFonts w:ascii="Times New Roman" w:eastAsia="Arial-BoldMT" w:hAnsi="Times New Roman"/>
          <w:bCs/>
          <w:sz w:val="24"/>
          <w:szCs w:val="24"/>
          <w:lang w:val="sr-Cyrl-RS"/>
        </w:rPr>
        <w:t xml:space="preserve"> су:</w:t>
      </w:r>
    </w:p>
    <w:p w14:paraId="2B23B6FA"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14:paraId="142F5F27"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14:paraId="786215D5"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14:paraId="65EC9532" w14:textId="77777777" w:rsidR="00A81BF1" w:rsidRPr="00594777" w:rsidRDefault="00A81BF1" w:rsidP="00A81BF1">
      <w:pPr>
        <w:spacing w:after="0" w:line="240" w:lineRule="auto"/>
        <w:ind w:left="360"/>
        <w:contextualSpacing/>
        <w:jc w:val="both"/>
        <w:rPr>
          <w:rFonts w:ascii="Times New Roman" w:hAnsi="Times New Roman"/>
          <w:sz w:val="24"/>
          <w:szCs w:val="24"/>
          <w:lang w:val="sr-Cyrl-RS"/>
        </w:rPr>
      </w:pPr>
    </w:p>
    <w:p w14:paraId="40249314"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29" w:name="_12._ПОСТУПАК_РАДИ"/>
    <w:bookmarkStart w:id="30" w:name="_13._ПОСТУПАК_РАДИ"/>
    <w:bookmarkEnd w:id="29"/>
    <w:bookmarkEnd w:id="30"/>
    <w:p w14:paraId="562B4007"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14:paraId="54443D9C" w14:textId="77777777" w:rsidR="00A81BF1" w:rsidRPr="00594777" w:rsidRDefault="00A81BF1" w:rsidP="00A81BF1">
      <w:pPr>
        <w:spacing w:after="0" w:line="240" w:lineRule="auto"/>
        <w:rPr>
          <w:rFonts w:ascii="Times New Roman" w:hAnsi="Times New Roman"/>
          <w:sz w:val="24"/>
          <w:szCs w:val="24"/>
          <w:lang w:val="sr-Cyrl-RS" w:bidi="en-US"/>
        </w:rPr>
      </w:pPr>
    </w:p>
    <w:p w14:paraId="58FC672E" w14:textId="77777777"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14:paraId="660F43EC" w14:textId="77777777" w:rsidR="00A81BF1" w:rsidRPr="00594777" w:rsidRDefault="00A81BF1" w:rsidP="00A81BF1">
      <w:pPr>
        <w:spacing w:after="0" w:line="240" w:lineRule="auto"/>
        <w:jc w:val="both"/>
        <w:rPr>
          <w:rFonts w:ascii="Times New Roman" w:hAnsi="Times New Roman"/>
          <w:sz w:val="24"/>
          <w:szCs w:val="24"/>
          <w:lang w:val="sr-Cyrl-RS"/>
        </w:rPr>
      </w:pPr>
    </w:p>
    <w:p w14:paraId="72ADAA5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14:paraId="0B6DDF19" w14:textId="77777777" w:rsidR="00A81BF1" w:rsidRPr="00594777" w:rsidRDefault="00A81BF1" w:rsidP="00A81BF1">
      <w:pPr>
        <w:spacing w:after="0" w:line="240" w:lineRule="auto"/>
        <w:jc w:val="both"/>
        <w:rPr>
          <w:rFonts w:ascii="Times New Roman" w:hAnsi="Times New Roman"/>
          <w:sz w:val="24"/>
          <w:szCs w:val="24"/>
          <w:lang w:val="sr-Cyrl-RS"/>
        </w:rPr>
      </w:pPr>
    </w:p>
    <w:p w14:paraId="11147A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w:t>
      </w:r>
      <w:r w:rsidRPr="00594777">
        <w:rPr>
          <w:rFonts w:ascii="Times New Roman" w:hAnsi="Times New Roman"/>
          <w:sz w:val="24"/>
          <w:szCs w:val="24"/>
          <w:lang w:val="sr-Cyrl-RS"/>
        </w:rPr>
        <w:lastRenderedPageBreak/>
        <w:t>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14:paraId="59B7F791"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301-4003 (Ивана Пашић), Булевар Михаjла Пупина 2, Палата „Србијаˮ, приземље, источно крило, канцеларија 3) или на мејл: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01A16180"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7262D9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14:paraId="7EAFB545" w14:textId="77777777" w:rsidR="00A81BF1" w:rsidRPr="00594777" w:rsidRDefault="00A81BF1" w:rsidP="00A81BF1">
      <w:pPr>
        <w:spacing w:after="0" w:line="240" w:lineRule="auto"/>
        <w:jc w:val="both"/>
        <w:rPr>
          <w:rFonts w:ascii="Times New Roman" w:hAnsi="Times New Roman"/>
          <w:sz w:val="24"/>
          <w:szCs w:val="24"/>
          <w:lang w:val="sr-Cyrl-RS"/>
        </w:rPr>
      </w:pPr>
    </w:p>
    <w:p w14:paraId="35CA255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14:paraId="27077A36" w14:textId="77777777"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64E829E7" w14:textId="77777777" w:rsidR="00A81BF1" w:rsidRPr="00594777" w:rsidRDefault="00A81BF1" w:rsidP="00A81BF1">
      <w:pPr>
        <w:spacing w:after="0" w:line="240" w:lineRule="auto"/>
        <w:jc w:val="both"/>
        <w:rPr>
          <w:rFonts w:ascii="Times New Roman" w:hAnsi="Times New Roman"/>
          <w:b/>
          <w:sz w:val="24"/>
          <w:szCs w:val="24"/>
          <w:lang w:val="sr-Cyrl-RS"/>
        </w:rPr>
      </w:pPr>
    </w:p>
    <w:p w14:paraId="399C7D4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међународних и националних такмичења од значаја за Републику Србију</w:t>
      </w:r>
    </w:p>
    <w:p w14:paraId="437ED805" w14:textId="77777777" w:rsidR="00A81BF1" w:rsidRPr="00594777" w:rsidRDefault="00A81BF1" w:rsidP="00A81BF1">
      <w:pPr>
        <w:spacing w:after="0" w:line="240" w:lineRule="auto"/>
        <w:jc w:val="center"/>
        <w:rPr>
          <w:rFonts w:ascii="Times New Roman" w:hAnsi="Times New Roman"/>
          <w:sz w:val="24"/>
          <w:szCs w:val="24"/>
          <w:lang w:val="sr-Cyrl-RS"/>
        </w:rPr>
      </w:pPr>
    </w:p>
    <w:p w14:paraId="74321FB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14:paraId="41F89364" w14:textId="2924178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Све информације можете добити на телефон (011) 301-400</w:t>
      </w:r>
      <w:r w:rsidR="00BF4A6B">
        <w:rPr>
          <w:rFonts w:ascii="Times New Roman" w:hAnsi="Times New Roman"/>
          <w:sz w:val="24"/>
          <w:szCs w:val="24"/>
          <w:lang w:val="sr-Cyrl-RS"/>
        </w:rPr>
        <w:t>4</w:t>
      </w:r>
      <w:r w:rsidRPr="00594777">
        <w:rPr>
          <w:rFonts w:ascii="Times New Roman" w:hAnsi="Times New Roman"/>
          <w:sz w:val="24"/>
          <w:szCs w:val="24"/>
          <w:lang w:val="sr-Cyrl-RS"/>
        </w:rPr>
        <w:t xml:space="preserve"> (</w:t>
      </w:r>
      <w:r w:rsidR="00BF4A6B">
        <w:rPr>
          <w:rFonts w:ascii="Times New Roman" w:hAnsi="Times New Roman"/>
          <w:sz w:val="24"/>
          <w:szCs w:val="24"/>
          <w:lang w:val="sr-Cyrl-RS"/>
        </w:rPr>
        <w:t>Ивана Малетић</w:t>
      </w:r>
      <w:r w:rsidRPr="00594777">
        <w:rPr>
          <w:rFonts w:ascii="Times New Roman" w:hAnsi="Times New Roman"/>
          <w:sz w:val="24"/>
          <w:szCs w:val="24"/>
          <w:lang w:val="sr-Cyrl-RS"/>
        </w:rPr>
        <w:t xml:space="preserve">, Булевар Михаjла Пупина 2, Палата „Србијaˮ, приземље, источно крило, канцеларија 9) или на мејл: </w:t>
      </w:r>
      <w:hyperlink r:id="rId62" w:history="1">
        <w:r w:rsidR="008A182E" w:rsidRPr="00FD31F7">
          <w:rPr>
            <w:rStyle w:val="Hyperlink"/>
            <w:rFonts w:ascii="Times New Roman" w:eastAsia="SimSun" w:hAnsi="Times New Roman"/>
            <w:sz w:val="24"/>
            <w:szCs w:val="24"/>
            <w:lang w:val="en-GB"/>
          </w:rPr>
          <w:t>ivana.maletic</w:t>
        </w:r>
        <w:r w:rsidR="008A182E" w:rsidRPr="00FD31F7">
          <w:rPr>
            <w:rStyle w:val="Hyperlink"/>
            <w:rFonts w:ascii="Times New Roman" w:eastAsia="SimSun" w:hAnsi="Times New Roman"/>
            <w:sz w:val="24"/>
            <w:szCs w:val="24"/>
            <w:lang w:val="sr-Cyrl-RS"/>
          </w:rPr>
          <w:t>@mos.gov.rs</w:t>
        </w:r>
      </w:hyperlink>
    </w:p>
    <w:p w14:paraId="783B355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127B79BF"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14:paraId="25FA4E29" w14:textId="77777777" w:rsidR="00A81BF1" w:rsidRPr="00594777" w:rsidRDefault="00A81BF1" w:rsidP="00A81BF1">
      <w:pPr>
        <w:spacing w:after="0" w:line="240" w:lineRule="auto"/>
        <w:rPr>
          <w:rFonts w:ascii="Times New Roman" w:hAnsi="Times New Roman"/>
          <w:b/>
          <w:sz w:val="24"/>
          <w:szCs w:val="24"/>
          <w:lang w:val="sr-Cyrl-RS"/>
        </w:rPr>
      </w:pPr>
    </w:p>
    <w:p w14:paraId="0E95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14:paraId="0C62E1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14:paraId="48669BF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14:paraId="2379901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14:paraId="099ABCB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047A9C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14:paraId="284A031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14:paraId="3A64D56E" w14:textId="77777777" w:rsidR="00A81BF1" w:rsidRPr="00594777" w:rsidRDefault="00A81BF1" w:rsidP="00A81BF1">
      <w:pPr>
        <w:spacing w:after="0" w:line="240" w:lineRule="auto"/>
        <w:jc w:val="both"/>
        <w:rPr>
          <w:rFonts w:ascii="Times New Roman" w:hAnsi="Times New Roman"/>
          <w:sz w:val="24"/>
          <w:szCs w:val="24"/>
          <w:lang w:val="sr-Cyrl-RS"/>
        </w:rPr>
      </w:pPr>
    </w:p>
    <w:p w14:paraId="495CBB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Захтев се подноси у писаној форми у року од 30 дана од дана завршетка такмичења, уз документацију прописану чланом 13. наведене уредбе.</w:t>
      </w:r>
    </w:p>
    <w:p w14:paraId="0592C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14:paraId="69DC7BF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A8BB261" w14:textId="77777777" w:rsidR="00A81BF1" w:rsidRPr="00594777" w:rsidRDefault="00A81BF1" w:rsidP="00A81BF1">
      <w:pPr>
        <w:spacing w:after="0" w:line="240" w:lineRule="auto"/>
        <w:jc w:val="both"/>
        <w:rPr>
          <w:rFonts w:ascii="Times New Roman" w:hAnsi="Times New Roman"/>
          <w:sz w:val="24"/>
          <w:szCs w:val="24"/>
          <w:lang w:val="sr-Cyrl-RS"/>
        </w:rPr>
      </w:pPr>
    </w:p>
    <w:p w14:paraId="6C47074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14:paraId="7BF033E4" w14:textId="77777777" w:rsidR="00A81BF1" w:rsidRPr="00594777" w:rsidRDefault="00A81BF1" w:rsidP="00A81BF1">
      <w:pPr>
        <w:spacing w:after="0" w:line="240" w:lineRule="auto"/>
        <w:rPr>
          <w:rFonts w:ascii="Times New Roman" w:hAnsi="Times New Roman"/>
          <w:b/>
          <w:sz w:val="24"/>
          <w:szCs w:val="24"/>
          <w:lang w:val="sr-Cyrl-RS"/>
        </w:rPr>
      </w:pPr>
    </w:p>
    <w:p w14:paraId="4903BC1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14:paraId="2F52DD5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9018A61"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B265AD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Увид у информације од јавног значаја које поседује Сектор за спорт</w:t>
      </w:r>
    </w:p>
    <w:p w14:paraId="3976EAE1" w14:textId="77777777" w:rsidR="00A81BF1" w:rsidRPr="00594777" w:rsidRDefault="00A81BF1" w:rsidP="00A81BF1">
      <w:pPr>
        <w:spacing w:after="0" w:line="240" w:lineRule="auto"/>
        <w:rPr>
          <w:rFonts w:ascii="Times New Roman" w:hAnsi="Times New Roman"/>
          <w:b/>
          <w:sz w:val="24"/>
          <w:szCs w:val="24"/>
          <w:lang w:val="sr-Cyrl-RS"/>
        </w:rPr>
      </w:pPr>
    </w:p>
    <w:p w14:paraId="221D836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информације од јавног значаја.</w:t>
      </w:r>
    </w:p>
    <w:p w14:paraId="614682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14:paraId="690457B1" w14:textId="77777777"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6A511B1" w14:textId="77777777" w:rsidR="00A81BF1" w:rsidRPr="00594777" w:rsidRDefault="00A81BF1" w:rsidP="00A81BF1">
      <w:pPr>
        <w:spacing w:after="0" w:line="240" w:lineRule="auto"/>
        <w:jc w:val="both"/>
        <w:rPr>
          <w:rFonts w:ascii="Times New Roman" w:hAnsi="Times New Roman"/>
          <w:sz w:val="24"/>
          <w:szCs w:val="24"/>
          <w:lang w:val="sr-Cyrl-RS"/>
        </w:rPr>
      </w:pPr>
    </w:p>
    <w:p w14:paraId="65A49ED2"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14:paraId="776DD13A" w14:textId="77777777" w:rsidR="00A81BF1" w:rsidRPr="00594777" w:rsidRDefault="00A81BF1" w:rsidP="00A81BF1">
      <w:pPr>
        <w:spacing w:after="0" w:line="240" w:lineRule="auto"/>
        <w:rPr>
          <w:rFonts w:ascii="Times New Roman" w:hAnsi="Times New Roman"/>
          <w:b/>
          <w:sz w:val="24"/>
          <w:szCs w:val="24"/>
          <w:lang w:val="sr-Cyrl-RS"/>
        </w:rPr>
      </w:pPr>
    </w:p>
    <w:p w14:paraId="4B009056" w14:textId="77777777"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14:paraId="6FAE0D3A" w14:textId="77777777"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14:paraId="033E700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D5D2726" w14:textId="77777777" w:rsidR="00A81BF1" w:rsidRPr="00594777" w:rsidRDefault="00A81BF1" w:rsidP="00A81BF1">
      <w:pPr>
        <w:spacing w:after="0" w:line="240" w:lineRule="auto"/>
        <w:rPr>
          <w:rFonts w:ascii="Times New Roman" w:hAnsi="Times New Roman"/>
          <w:b/>
          <w:sz w:val="24"/>
          <w:szCs w:val="24"/>
          <w:lang w:val="sr-Cyrl-RS"/>
        </w:rPr>
      </w:pPr>
    </w:p>
    <w:p w14:paraId="49B3856B"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14:paraId="07123596" w14:textId="77777777" w:rsidR="00A81BF1" w:rsidRPr="00594777" w:rsidRDefault="00A81BF1" w:rsidP="00A81BF1">
      <w:pPr>
        <w:spacing w:after="0" w:line="240" w:lineRule="auto"/>
        <w:jc w:val="center"/>
        <w:rPr>
          <w:rFonts w:ascii="Times New Roman" w:hAnsi="Times New Roman"/>
          <w:b/>
          <w:sz w:val="24"/>
          <w:szCs w:val="24"/>
          <w:lang w:val="sr-Cyrl-RS"/>
        </w:rPr>
      </w:pPr>
    </w:p>
    <w:p w14:paraId="609E7B8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Одсек за инспекцијске послове у спорту, Булевар Михајла Пупина 2, Палата „Србијa”, приземље, источно крило, канцеларија 10; телефон: (011) 313-0964, или на мејл:</w:t>
      </w:r>
    </w:p>
    <w:p w14:paraId="3AF6DC0A" w14:textId="3113B136" w:rsidR="00A81BF1" w:rsidRPr="00CA363A" w:rsidRDefault="00A81BF1" w:rsidP="00A81BF1">
      <w:pPr>
        <w:spacing w:after="0" w:line="240" w:lineRule="auto"/>
        <w:ind w:firstLine="708"/>
        <w:jc w:val="both"/>
        <w:rPr>
          <w:rFonts w:ascii="Times New Roman" w:hAnsi="Times New Roman"/>
          <w:color w:val="0070C0"/>
          <w:sz w:val="24"/>
          <w:szCs w:val="24"/>
        </w:rPr>
      </w:pPr>
      <w:r w:rsidRPr="00594777">
        <w:rPr>
          <w:rFonts w:ascii="Times New Roman" w:hAnsi="Times New Roman"/>
          <w:sz w:val="24"/>
          <w:szCs w:val="24"/>
          <w:lang w:val="sr-Cyrl-RS"/>
        </w:rPr>
        <w:t xml:space="preserve">- </w:t>
      </w:r>
      <w:hyperlink r:id="rId69" w:history="1">
        <w:r w:rsidRPr="00594777">
          <w:rPr>
            <w:rStyle w:val="Hyperlink"/>
            <w:rFonts w:ascii="Times New Roman" w:eastAsia="SimSun" w:hAnsi="Times New Roman"/>
            <w:color w:val="0070C0"/>
            <w:sz w:val="24"/>
            <w:szCs w:val="24"/>
            <w:lang w:val="sr-Cyrl-RS"/>
          </w:rPr>
          <w:t>inspekcijausportu@mos.gov.rs</w:t>
        </w:r>
      </w:hyperlink>
      <w:r w:rsidR="00CA6A7D">
        <w:rPr>
          <w:rStyle w:val="Hyperlink"/>
          <w:rFonts w:ascii="Times New Roman" w:eastAsia="SimSun" w:hAnsi="Times New Roman"/>
          <w:color w:val="0070C0"/>
          <w:sz w:val="24"/>
          <w:szCs w:val="24"/>
        </w:rPr>
        <w:t>,</w:t>
      </w:r>
    </w:p>
    <w:p w14:paraId="2B64433A" w14:textId="686791A3" w:rsidR="00A81BF1" w:rsidRPr="00CA363A" w:rsidRDefault="00A81BF1" w:rsidP="00A81BF1">
      <w:pPr>
        <w:spacing w:after="0" w:line="240" w:lineRule="auto"/>
        <w:ind w:firstLine="708"/>
        <w:jc w:val="both"/>
        <w:rPr>
          <w:rFonts w:ascii="Times New Roman" w:hAnsi="Times New Roman"/>
          <w:color w:val="0070C0"/>
          <w:sz w:val="24"/>
          <w:szCs w:val="24"/>
        </w:rPr>
      </w:pPr>
      <w:r w:rsidRPr="00594777">
        <w:rPr>
          <w:rFonts w:ascii="Times New Roman" w:hAnsi="Times New Roman"/>
          <w:color w:val="0070C0"/>
          <w:sz w:val="24"/>
          <w:szCs w:val="24"/>
          <w:lang w:val="sr-Cyrl-RS"/>
        </w:rPr>
        <w:t xml:space="preserve">- </w:t>
      </w:r>
      <w:hyperlink r:id="rId70" w:history="1">
        <w:r w:rsidRPr="00594777">
          <w:rPr>
            <w:rStyle w:val="Hyperlink"/>
            <w:rFonts w:ascii="Times New Roman" w:eastAsia="SimSun" w:hAnsi="Times New Roman"/>
            <w:color w:val="0070C0"/>
            <w:sz w:val="24"/>
            <w:szCs w:val="24"/>
            <w:lang w:val="sr-Cyrl-RS"/>
          </w:rPr>
          <w:t>vladeta.terzic@mos.gov.rs</w:t>
        </w:r>
      </w:hyperlink>
      <w:r w:rsidR="00CA6A7D">
        <w:rPr>
          <w:rStyle w:val="Hyperlink"/>
          <w:rFonts w:ascii="Times New Roman" w:eastAsia="SimSun" w:hAnsi="Times New Roman"/>
          <w:color w:val="0070C0"/>
          <w:sz w:val="24"/>
          <w:szCs w:val="24"/>
        </w:rPr>
        <w:t>,</w:t>
      </w:r>
    </w:p>
    <w:p w14:paraId="4073C882" w14:textId="3DE47068" w:rsidR="00A81BF1" w:rsidRPr="00CA363A" w:rsidRDefault="00A81BF1" w:rsidP="002B47DD">
      <w:pPr>
        <w:spacing w:after="0" w:line="240" w:lineRule="auto"/>
        <w:ind w:firstLine="708"/>
        <w:jc w:val="both"/>
        <w:rPr>
          <w:rFonts w:ascii="Times New Roman" w:hAnsi="Times New Roman"/>
          <w:color w:val="0070C0"/>
          <w:sz w:val="24"/>
          <w:szCs w:val="24"/>
          <w:u w:val="single"/>
        </w:rPr>
      </w:pPr>
      <w:r w:rsidRPr="00594777">
        <w:rPr>
          <w:rFonts w:ascii="Times New Roman" w:hAnsi="Times New Roman"/>
          <w:color w:val="0070C0"/>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miodrag.andric@mos.gov.rs</w:t>
        </w:r>
      </w:hyperlink>
      <w:r w:rsidR="00CA6A7D">
        <w:rPr>
          <w:rStyle w:val="Hyperlink"/>
          <w:rFonts w:ascii="Times New Roman" w:eastAsia="SimSun" w:hAnsi="Times New Roman"/>
          <w:color w:val="0070C0"/>
          <w:sz w:val="24"/>
          <w:szCs w:val="24"/>
        </w:rPr>
        <w:t>,</w:t>
      </w:r>
    </w:p>
    <w:p w14:paraId="34E00529" w14:textId="0860861B" w:rsidR="00A81BF1" w:rsidRPr="00CA6A7D"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2" w:history="1">
        <w:r w:rsidR="00CA6A7D" w:rsidRPr="005F2AA9">
          <w:rPr>
            <w:rStyle w:val="Hyperlink"/>
            <w:rFonts w:ascii="Times New Roman" w:hAnsi="Times New Roman"/>
            <w:sz w:val="24"/>
            <w:szCs w:val="24"/>
            <w:lang w:val="sr-Cyrl-RS"/>
          </w:rPr>
          <w:t>tamara.sokolovic@mos.gov.rs</w:t>
        </w:r>
      </w:hyperlink>
      <w:r w:rsidR="00CA6A7D">
        <w:rPr>
          <w:rFonts w:ascii="Times New Roman" w:hAnsi="Times New Roman"/>
          <w:color w:val="0070C0"/>
          <w:sz w:val="24"/>
          <w:szCs w:val="24"/>
          <w:u w:val="single"/>
        </w:rPr>
        <w:t>,</w:t>
      </w:r>
    </w:p>
    <w:p w14:paraId="01858085" w14:textId="60E30138" w:rsidR="00CA6A7D" w:rsidRPr="00CA363A" w:rsidRDefault="00CA6A7D" w:rsidP="00A81BF1">
      <w:pPr>
        <w:spacing w:after="0" w:line="240" w:lineRule="auto"/>
        <w:ind w:firstLine="708"/>
        <w:jc w:val="both"/>
        <w:rPr>
          <w:rFonts w:ascii="Times New Roman" w:hAnsi="Times New Roman"/>
          <w:color w:val="0070C0"/>
          <w:sz w:val="24"/>
          <w:szCs w:val="24"/>
          <w:u w:val="single"/>
        </w:rPr>
      </w:pPr>
      <w:r>
        <w:rPr>
          <w:rFonts w:ascii="Times New Roman" w:hAnsi="Times New Roman"/>
          <w:color w:val="0070C0"/>
          <w:sz w:val="24"/>
          <w:szCs w:val="24"/>
          <w:u w:val="single"/>
          <w:lang w:val="sr-Cyrl-RS"/>
        </w:rPr>
        <w:t xml:space="preserve">- </w:t>
      </w:r>
      <w:r>
        <w:rPr>
          <w:rFonts w:ascii="Times New Roman" w:hAnsi="Times New Roman"/>
          <w:color w:val="0070C0"/>
          <w:sz w:val="24"/>
          <w:szCs w:val="24"/>
          <w:u w:val="single"/>
        </w:rPr>
        <w:t>milan.bozovic@mos.gov.rs.</w:t>
      </w:r>
    </w:p>
    <w:p w14:paraId="1132B8E2"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1EB7869"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14:paraId="21774AD5" w14:textId="77777777" w:rsidR="00C90FDB" w:rsidRDefault="00C90FDB" w:rsidP="00A81BF1">
      <w:pPr>
        <w:spacing w:after="0" w:line="240" w:lineRule="auto"/>
        <w:ind w:firstLine="708"/>
        <w:jc w:val="both"/>
        <w:rPr>
          <w:rFonts w:ascii="Times New Roman" w:hAnsi="Times New Roman"/>
          <w:sz w:val="24"/>
          <w:szCs w:val="24"/>
          <w:lang w:val="sr-Cyrl-RS"/>
        </w:rPr>
      </w:pPr>
    </w:p>
    <w:p w14:paraId="787E9C6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чл. 112, 113, 114. и 115. Закона о спорту („Службени гласник РС”, број 10/16), а у вези са Правилником о одобравању и финансирању програма којима се остварује </w:t>
      </w:r>
      <w:r w:rsidRPr="00594777">
        <w:rPr>
          <w:rFonts w:ascii="Times New Roman" w:hAnsi="Times New Roman"/>
          <w:sz w:val="24"/>
          <w:szCs w:val="24"/>
          <w:lang w:val="sr-Cyrl-RS"/>
        </w:rPr>
        <w:lastRenderedPageBreak/>
        <w:t>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2C43F3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3"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45E69FBD" w14:textId="77777777"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4"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B8AE23D" w14:textId="77777777" w:rsidR="00A81BF1" w:rsidRPr="00594777" w:rsidRDefault="00A81BF1" w:rsidP="00A81BF1">
      <w:pPr>
        <w:spacing w:after="0" w:line="240" w:lineRule="auto"/>
        <w:jc w:val="both"/>
        <w:rPr>
          <w:rFonts w:ascii="Times New Roman" w:hAnsi="Times New Roman"/>
          <w:b/>
          <w:sz w:val="24"/>
          <w:szCs w:val="24"/>
          <w:lang w:val="sr-Cyrl-RS"/>
        </w:rPr>
      </w:pPr>
    </w:p>
    <w:p w14:paraId="5A160A10"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14:paraId="1A8CE1BB" w14:textId="77777777" w:rsidR="00A81BF1" w:rsidRPr="00594777" w:rsidRDefault="00A81BF1" w:rsidP="00A81BF1">
      <w:pPr>
        <w:spacing w:after="0" w:line="240" w:lineRule="auto"/>
        <w:jc w:val="both"/>
        <w:rPr>
          <w:rFonts w:ascii="Times New Roman" w:hAnsi="Times New Roman"/>
          <w:b/>
          <w:sz w:val="24"/>
          <w:szCs w:val="24"/>
          <w:lang w:val="sr-Cyrl-RS"/>
        </w:rPr>
      </w:pPr>
    </w:p>
    <w:p w14:paraId="29BC7536"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3DE96DE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F296C1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Поступак за добијање стручног мишљења</w:t>
      </w:r>
    </w:p>
    <w:p w14:paraId="3323906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667C383"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sidR="00B0537A">
        <w:rPr>
          <w:rFonts w:ascii="Times New Roman" w:hAnsi="Times New Roman"/>
          <w:sz w:val="24"/>
          <w:szCs w:val="24"/>
          <w:lang w:val="sr-Cyrl-RS"/>
        </w:rPr>
        <w:t>, 59/24 и 63/24)</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да доставити и доказ о уплаћеној републичкој административној такси у износу предвиђеним тарифним бројем 2. овог закона и то:</w:t>
      </w:r>
      <w:r w:rsidRPr="00594777">
        <w:rPr>
          <w:rFonts w:ascii="Times New Roman" w:hAnsi="Times New Roman"/>
          <w:sz w:val="24"/>
          <w:szCs w:val="24"/>
          <w:lang w:val="sr-Cyrl-RS"/>
        </w:rPr>
        <w:t xml:space="preserve"> </w:t>
      </w:r>
    </w:p>
    <w:p w14:paraId="05C481B6" w14:textId="77777777" w:rsidR="00A81BF1" w:rsidRPr="00A1514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 xml:space="preserve">објашњења, односно мишљења о примени републичких прописа, физичком лицу у износу од </w:t>
      </w:r>
      <w:r w:rsidR="00115D15" w:rsidRPr="00A15147">
        <w:rPr>
          <w:rFonts w:ascii="Times New Roman" w:hAnsi="Times New Roman"/>
          <w:sz w:val="24"/>
          <w:szCs w:val="24"/>
          <w:lang w:val="sr-Cyrl-RS"/>
        </w:rPr>
        <w:t>2</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010</w:t>
      </w:r>
      <w:r w:rsidRPr="00A15147">
        <w:rPr>
          <w:rFonts w:ascii="Times New Roman" w:hAnsi="Times New Roman"/>
          <w:sz w:val="24"/>
          <w:szCs w:val="24"/>
          <w:lang w:val="sr-Cyrl-RS"/>
        </w:rPr>
        <w:t xml:space="preserve"> динара;</w:t>
      </w:r>
    </w:p>
    <w:p w14:paraId="5EB0E62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w:t>
      </w:r>
      <w:r w:rsidR="00115D15" w:rsidRPr="00A15147">
        <w:rPr>
          <w:rFonts w:ascii="Times New Roman" w:hAnsi="Times New Roman"/>
          <w:sz w:val="24"/>
          <w:szCs w:val="24"/>
          <w:lang w:val="sr-Cyrl-RS"/>
        </w:rPr>
        <w:t>6</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27</w:t>
      </w:r>
      <w:r w:rsidRPr="00A15147">
        <w:rPr>
          <w:rFonts w:ascii="Times New Roman" w:hAnsi="Times New Roman"/>
          <w:sz w:val="24"/>
          <w:szCs w:val="24"/>
          <w:lang w:val="sr-Cyrl-RS"/>
        </w:rPr>
        <w:t>0 динара.</w:t>
      </w:r>
    </w:p>
    <w:p w14:paraId="437B3BFE" w14:textId="77777777" w:rsidR="00A81BF1" w:rsidRPr="00594777" w:rsidRDefault="00A81BF1" w:rsidP="00A81BF1">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lastRenderedPageBreak/>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69B94B7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14:paraId="049156C0"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14:paraId="56B9A58B" w14:textId="77777777" w:rsidR="00A81BF1" w:rsidRPr="00594777" w:rsidRDefault="00A81BF1" w:rsidP="00A81BF1">
      <w:pPr>
        <w:spacing w:after="0" w:line="240" w:lineRule="auto"/>
        <w:rPr>
          <w:rFonts w:ascii="Times New Roman" w:hAnsi="Times New Roman"/>
          <w:sz w:val="24"/>
          <w:szCs w:val="24"/>
        </w:rPr>
      </w:pPr>
    </w:p>
    <w:p w14:paraId="2B109C4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14:paraId="37479D38" w14:textId="77777777" w:rsidR="00A81BF1" w:rsidRPr="00594777" w:rsidRDefault="00A81BF1" w:rsidP="00A81BF1">
      <w:pPr>
        <w:spacing w:after="0" w:line="240" w:lineRule="auto"/>
        <w:rPr>
          <w:rFonts w:ascii="Times New Roman" w:hAnsi="Times New Roman"/>
          <w:b/>
          <w:sz w:val="24"/>
          <w:szCs w:val="24"/>
          <w:lang w:val="sr-Cyrl-RS"/>
        </w:rPr>
      </w:pPr>
    </w:p>
    <w:p w14:paraId="51672FE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14:paraId="7EA4AFF7"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14:paraId="0EFF7FC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14:paraId="7AD5E89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14:paraId="7B49710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14:paraId="4B82EB8B"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633260">
        <w:rPr>
          <w:rFonts w:ascii="Times New Roman" w:eastAsiaTheme="minorHAnsi" w:hAnsi="Times New Roman"/>
          <w:sz w:val="24"/>
          <w:szCs w:val="24"/>
          <w:lang w:val="sr-Cyrl-RS"/>
        </w:rPr>
        <w:t>40</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14:paraId="78931C05"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E511F0">
        <w:rPr>
          <w:rFonts w:ascii="Times New Roman" w:eastAsiaTheme="minorHAnsi" w:hAnsi="Times New Roman"/>
          <w:sz w:val="24"/>
          <w:szCs w:val="24"/>
        </w:rPr>
        <w:t>51</w:t>
      </w:r>
      <w:r w:rsidR="00E511F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14:paraId="3EA6D49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633260">
        <w:rPr>
          <w:rFonts w:ascii="Times New Roman" w:eastAsiaTheme="minorHAnsi" w:hAnsi="Times New Roman"/>
          <w:sz w:val="24"/>
          <w:szCs w:val="24"/>
          <w:lang w:val="sr-Cyrl-RS"/>
        </w:rPr>
        <w:t>51</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14:paraId="2135961F"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14:paraId="1FCCD5C4" w14:textId="77777777" w:rsidR="00C90FDB" w:rsidRDefault="00C90FDB" w:rsidP="00A81BF1">
      <w:pPr>
        <w:spacing w:after="0" w:line="240" w:lineRule="auto"/>
        <w:ind w:firstLine="708"/>
        <w:jc w:val="center"/>
        <w:rPr>
          <w:rFonts w:ascii="Times New Roman" w:hAnsi="Times New Roman"/>
          <w:b/>
          <w:color w:val="2E74B5" w:themeColor="accent1" w:themeShade="BF"/>
          <w:sz w:val="24"/>
          <w:szCs w:val="24"/>
          <w:lang w:val="sr-Cyrl-RS"/>
        </w:rPr>
      </w:pPr>
    </w:p>
    <w:p w14:paraId="10318404" w14:textId="77777777"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6A24FB0" w14:textId="77777777" w:rsidR="00C90FDB" w:rsidRPr="00C90FDB" w:rsidRDefault="00C90FDB" w:rsidP="00C90FDB">
      <w:pPr>
        <w:rPr>
          <w:lang w:val="sr-Cyrl-RS"/>
        </w:rPr>
      </w:pPr>
    </w:p>
    <w:p w14:paraId="2BD802A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14:paraId="18EABA34" w14:textId="77777777" w:rsidR="00A81BF1" w:rsidRPr="00594777" w:rsidRDefault="00A81BF1" w:rsidP="00A81BF1">
      <w:pPr>
        <w:spacing w:after="0" w:line="240" w:lineRule="auto"/>
        <w:jc w:val="both"/>
        <w:rPr>
          <w:rFonts w:ascii="Times New Roman" w:hAnsi="Times New Roman"/>
          <w:sz w:val="24"/>
          <w:szCs w:val="24"/>
          <w:lang w:val="sr-Cyrl-RS"/>
        </w:rPr>
      </w:pPr>
    </w:p>
    <w:p w14:paraId="7FF628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14:paraId="2170CEB2"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14:paraId="7FB655E8"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14:paraId="110A9DEB"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14:paraId="5F5904EE"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14:paraId="751F0004"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14:paraId="41508653" w14:textId="77777777" w:rsidR="00A81BF1" w:rsidRPr="00594777" w:rsidRDefault="00A81BF1" w:rsidP="00A81BF1">
      <w:pPr>
        <w:spacing w:after="0" w:line="240" w:lineRule="auto"/>
        <w:ind w:left="720"/>
        <w:contextualSpacing/>
        <w:jc w:val="both"/>
        <w:rPr>
          <w:rFonts w:ascii="Times New Roman" w:hAnsi="Times New Roman"/>
          <w:sz w:val="24"/>
          <w:szCs w:val="24"/>
          <w:lang w:val="sr-Cyrl-RS"/>
        </w:rPr>
      </w:pPr>
    </w:p>
    <w:p w14:paraId="169B70EF" w14:textId="51B7E6CB" w:rsidR="002C12AC" w:rsidRDefault="002C12AC" w:rsidP="00A81BF1">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Све информације можете добити на телефон (011) 311-1966, или на мејл:  </w:t>
      </w:r>
      <w:hyperlink r:id="rId75"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68F261DC" w14:textId="6D9F62BA"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76"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1" w:name="_13._ПРЕГЛЕД_ПОДАТАКА"/>
    <w:bookmarkStart w:id="32" w:name="_14._ПРЕГЛЕД_ПОДАТАКА"/>
    <w:bookmarkEnd w:id="31"/>
    <w:bookmarkEnd w:id="32"/>
    <w:p w14:paraId="35A11176"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14:paraId="7F279BDA" w14:textId="77777777"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14:paraId="2D92FF0B"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14:paraId="7B4F24C8" w14:textId="77777777"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14:paraId="0B4BDF2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Република Србија је у току 2023. године била домаћин прве ФИДЕ шаховске олимпијаде за особе са инвалидитетом (свечано отварање одржано је у Народној скупштини). На турниру је учествовало 26 екипа из 22 државе. ФИДЕ шаховска олимпијада за особе са инвалидитетом је тимско такмичење. Екипу чине играчи са оштећеним слухом, слепи и слабовиди, као и са телесним инвалидитетом. </w:t>
      </w:r>
    </w:p>
    <w:p w14:paraId="78BCBAB3"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У организацији Министарства просвете, уз подршку пројекта „Јачање капацитета  релевантних институција у оквиру Уговора о реформи сектора образовања у Србији – Оснаживање везе између запошљавања и социјалне инклузије”, одржана је прва конференција „Школа и школски спорт – место где растем, учим и вежбам” на којој је истакнуто да су физичке активности и бављење спортом у школском узрасту један од најважнијих фактора утицаја на правилан развој и раст и да настава физичког и здравственог васпитања утиче и на превенцију и спречавање вршњачког насиља – првенствено кроз превентивни рад у школама. На конференцији су учествовали и министар спорта, са сарадницима. </w:t>
      </w:r>
    </w:p>
    <w:p w14:paraId="7B535591"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Министар спорта угостио је делегацију Светске федерације школског спорта (ИСФ) коју су чинили највиши званичници ове спортске организације, председник Лоран Петринк и генерални секретар Хрвоје Чустоња. Састанку су присуствовали и председник Савеза за школски спорт Србије и члан УО ИСФ Жељко Танасковић и чланови Кабинета министарства спорта. У веома конструктивном разговору дошло се до важних закључака везано за правце којим ће тећи даљи развој школског спорта како у Србији тако и на светском нивоу. Министар спорта и председник ИСФ-а потписали су Меморандум о сарадњи чији је циљ даљи развој и промоција спорта у школама како на националном тако и на међународном нивоу, стварајући повећану свест о спорту и доводећи више младих у спорт од најранијег узраста, а тиме и богатији, потпунији, квалитетнији живот.</w:t>
      </w:r>
    </w:p>
    <w:p w14:paraId="4706954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Министар спорта у марту 2023. године свечано је отворио Конференцију „Жене и спорт” у организацији удружења Жене спорт друштво и Факултета спорта и физичког васпитања Универзитета у Београду. Том приликом је истакао да жене, стуб наших породица, нашег друштва, одавно нису само посматрачи спорта, већ и хероји на спортском терену. Нагласио је да се већ деценијама радујемо успесима наших јаких, одважних, одлучних и истрајних шампионки. Тренуци радости које су нам последњих година доносиле каратисткиње, кошаркашице, теквондисткиње, атлетичарке, одбојкашице и многе друге наше врхунске спортисткиње су неизбрисиви из нашег колективног сећања.</w:t>
      </w:r>
    </w:p>
    <w:p w14:paraId="6299E3DD"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основних и средњих школа.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14:paraId="44C7870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14:paraId="3593E70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спортско медицниске прегледе за ученике учеснике пројекта;</w:t>
      </w:r>
    </w:p>
    <w:p w14:paraId="0613602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подржати припрему програма из циљева пројекта;</w:t>
      </w:r>
    </w:p>
    <w:p w14:paraId="305B57E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p>
    <w:p w14:paraId="3B48468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Министарство спорта, Одељење за развој и унапређење система спорта, одржало је 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14:paraId="5EC6B4C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 Министарство спорта се презентовало 4 поставке:</w:t>
      </w:r>
    </w:p>
    <w:p w14:paraId="081253A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Eagle CS - систем видео провере на одбојкашким утакмицама;</w:t>
      </w:r>
    </w:p>
    <w:p w14:paraId="421FA58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InLoodis - АР технологија у кошарци;</w:t>
      </w:r>
    </w:p>
    <w:p w14:paraId="531D010E"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Центар за рано дијагностиковање постуралних деформитета – Књажевац;</w:t>
      </w:r>
    </w:p>
    <w:p w14:paraId="1ABE62F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 DARI Motion - технологија анализе функционалних покрета,</w:t>
      </w:r>
    </w:p>
    <w:p w14:paraId="14E727E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 и организовало два предавања, 22. маја 2024. године:</w:t>
      </w:r>
    </w:p>
    <w:p w14:paraId="02F3573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Примена иновативних технологија у спорту за развој перформанси – излагач проф. др Димитрије Чабаркапа, Универзитет Канзас</w:t>
      </w:r>
    </w:p>
    <w:p w14:paraId="4C6486B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14:paraId="479199EA"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Министарство спорта организовало је 18. јуна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14:paraId="37CA78A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p>
    <w:p w14:paraId="6D8385E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У периоду од 1. јануара 2023. до 31. децембра 2023.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69B56DBF"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припремљени су и потписани уговори за реализацију програма за: </w:t>
      </w:r>
    </w:p>
    <w:p w14:paraId="70402F72"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редовне годишње програме: 85 уговора, </w:t>
      </w:r>
    </w:p>
    <w:p w14:paraId="69691A4E"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програме међународних такмичења: 39 уговора, </w:t>
      </w:r>
    </w:p>
    <w:p w14:paraId="0022FFC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програме спортских кампова: 60 уговора,</w:t>
      </w:r>
    </w:p>
    <w:p w14:paraId="59BB15D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„Београдски маратон 2023ˮ;</w:t>
      </w:r>
    </w:p>
    <w:p w14:paraId="79409FF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3F45689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64CA9351"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1,916,814,000.00 динара;</w:t>
      </w:r>
    </w:p>
    <w:p w14:paraId="4A826D2E"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Спортског савеза Србије:</w:t>
      </w:r>
    </w:p>
    <w:p w14:paraId="08A366FD"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192,500,000.00 динара;</w:t>
      </w:r>
    </w:p>
    <w:p w14:paraId="7FB2B34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0593991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целокупан износ од 260,000,000.00 динара, који је предвиђен Уговором;</w:t>
      </w:r>
    </w:p>
    <w:p w14:paraId="0A63A334"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2B78B1B2"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86,000,000.00 динара;</w:t>
      </w:r>
    </w:p>
    <w:p w14:paraId="5045CF2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програми међународних и националних спортских такмичења:</w:t>
      </w:r>
    </w:p>
    <w:p w14:paraId="2129150A"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потписани су уговори са 29 надлежних националних спортских савеза за 39 међународних такмичења,</w:t>
      </w:r>
    </w:p>
    <w:p w14:paraId="4018DC8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 у наведеном периоду исплаћено је укупно 923.995.858,00 динара;</w:t>
      </w:r>
    </w:p>
    <w:p w14:paraId="14CFF95D"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програми спортских кампова за перспективне спортисте:</w:t>
      </w:r>
    </w:p>
    <w:p w14:paraId="099E169E"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потписани су уговори са 60 надлежних националних спортских савеза,</w:t>
      </w:r>
    </w:p>
    <w:p w14:paraId="10D656D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48.100.000,00 динара;</w:t>
      </w:r>
    </w:p>
    <w:p w14:paraId="09CEF6E3"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исплаћено је 20.000.000,00 динара Предузећу СП Атлетика 2022. д.о.о;</w:t>
      </w:r>
    </w:p>
    <w:p w14:paraId="63E22872"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исплаћено је 100.000.000,00 динара Предузећу ЕП у боксу 2024 д.о.о;</w:t>
      </w:r>
    </w:p>
    <w:p w14:paraId="7636904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исплаћено је 30.000.000,00 динара Предузећу Светско првенство – рвање 2023. д.о.о;</w:t>
      </w:r>
    </w:p>
    <w:p w14:paraId="2649DF1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„Београдски маратон 2023”:</w:t>
      </w:r>
    </w:p>
    <w:p w14:paraId="7B005363"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потписан је уговор са Предузећем „Београдски маратон” д.о.о. Београд,</w:t>
      </w:r>
    </w:p>
    <w:p w14:paraId="568BFB9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прва три месеца уплаћен је целокупан износ од 30.000.000,00 динара, који је предвиђен Уговором о реализацији програма за 2023. годину.</w:t>
      </w:r>
    </w:p>
    <w:p w14:paraId="533FCF2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p>
    <w:p w14:paraId="51FB22A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У периоду од 1. јануара 2024. до 31. децембра 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A6E04F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59C1417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редовне годишње програме: 84 уговора, </w:t>
      </w:r>
    </w:p>
    <w:p w14:paraId="65F91B84"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програме међународних такмичења: 36 уговора, </w:t>
      </w:r>
    </w:p>
    <w:p w14:paraId="20A17404"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програме спортских кампова: 54 уговора,</w:t>
      </w:r>
    </w:p>
    <w:p w14:paraId="6CEC87D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„Београдски маратон 2024ˮ;</w:t>
      </w:r>
    </w:p>
    <w:p w14:paraId="4924C48F"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Организације 37. Европског првенства у воденим спортовима,</w:t>
      </w:r>
    </w:p>
    <w:p w14:paraId="2295804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Организације Светског атлетског првенства у кросу 2024. године,</w:t>
      </w:r>
    </w:p>
    <w:p w14:paraId="5C673E4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Организације Европског првенства у одбојци за јуниоре 2024. године,</w:t>
      </w:r>
    </w:p>
    <w:p w14:paraId="7FCDB1E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посебни програм по јавном позиву за 2024. годину;</w:t>
      </w:r>
    </w:p>
    <w:p w14:paraId="112F42B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5D1F1EC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0DEB956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укупно 2.719.491.000,00 динара;</w:t>
      </w:r>
    </w:p>
    <w:p w14:paraId="21CF483E"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Спортског савеза Србије:</w:t>
      </w:r>
    </w:p>
    <w:p w14:paraId="2813325D"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165.200.000,00 динара;</w:t>
      </w:r>
    </w:p>
    <w:p w14:paraId="037FEA5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5D4DA2D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целокупан износ од 265.000.000,00 динара;</w:t>
      </w:r>
    </w:p>
    <w:p w14:paraId="066CAB0F"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11EB249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92.000.000,00 динара;</w:t>
      </w:r>
    </w:p>
    <w:p w14:paraId="04E74292"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програми међународних и националних спортских такмичења;</w:t>
      </w:r>
    </w:p>
    <w:p w14:paraId="36F197B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потписани су уговори са 26 надлежних националних спортских савеза за 36 међународних такмичења;</w:t>
      </w:r>
    </w:p>
    <w:p w14:paraId="6D56BFB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 у наведеном периоду исплаћено је укупно 590.000.000,00 динара;</w:t>
      </w:r>
    </w:p>
    <w:p w14:paraId="3405C711"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програми спортских кампова за перспективне спортисте:</w:t>
      </w:r>
    </w:p>
    <w:p w14:paraId="5CB2AD1E"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потписани су уговори са 53 надлежнa националнa спортскa савеза,</w:t>
      </w:r>
    </w:p>
    <w:p w14:paraId="4DA83ED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48.800.000,00 динара;</w:t>
      </w:r>
    </w:p>
    <w:p w14:paraId="4A7FFAB3"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„Београдски маратон 2024”:</w:t>
      </w:r>
    </w:p>
    <w:p w14:paraId="2AC18623"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потписан је уговор са Предузећем „Београдски маратон” д.о.о. Београд,</w:t>
      </w:r>
    </w:p>
    <w:p w14:paraId="5D43AFC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у јануару месецу уплаћен је целокупан износ од 30.000.000,00 динара, који је предвиђен Уговором о реализацији програма за 2024. годину;</w:t>
      </w:r>
    </w:p>
    <w:p w14:paraId="08BB2E94"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Организације 37. Европског првенства у воденим спортовима;</w:t>
      </w:r>
    </w:p>
    <w:p w14:paraId="0FF6899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потписан је уговор са Предузећем „Европско првенство у воденим спортовимаˮ на износ од 1.000.0000.000,00 динара, до краја извештајног периода исплаћен је целокупан износ;</w:t>
      </w:r>
    </w:p>
    <w:p w14:paraId="0009CEBD"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пројекат Организације Светског атлетског првенства у кросу 2024. године;</w:t>
      </w:r>
    </w:p>
    <w:p w14:paraId="134CCA7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реализацији програма за 2024. годину;</w:t>
      </w:r>
    </w:p>
    <w:p w14:paraId="03FF9AEA"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пројекат Организације Европског првенства у одбојци за јуниоре 2024;</w:t>
      </w:r>
    </w:p>
    <w:p w14:paraId="7FE6AACF"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потписан је уговор са „Привредним друштвом Euro Volley dooˮ, на износ од 100.000.000,00 динара, у јуну месецу уплаћен је целокупан износ који је предвиђен Уговором о реализацији програма за 2024. годину;</w:t>
      </w:r>
    </w:p>
    <w:p w14:paraId="4F33D0D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   потписан је уговор са „Факултетом за спорт – Универзитет Унион Никола Теслаˮ, на износ од 35.000.000,00 динара. У мају је уплаћен целокупан износ који је предвиђен Уговором о реализацији програма за 2024. годину.</w:t>
      </w:r>
    </w:p>
    <w:p w14:paraId="11E073E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потписан је уговор са „Привредним друштвом ЕП ватерполо 2026 доо Београдˮ, на износ од 236.000.000,00 динара, у децембру месецу уплаћен је целокупан износ који је предвиђен Уговором о реализацији програма за 2024. годину;</w:t>
      </w:r>
    </w:p>
    <w:p w14:paraId="6ACAE83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потписан је уговор са „Привредним друштвом Светско првенство wrestling 2025 доо Београд – Нови Београдˮ, на износ од 120.000.000,00 динара, у новембру месецу уплаћен је целокупан износ који је предвиђен Уговором о реализацији програма за 2024. годину;</w:t>
      </w:r>
    </w:p>
    <w:p w14:paraId="053B5F8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p>
    <w:p w14:paraId="51CC4D8D"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У периоду од 1. јануара 2025. до 28. фебруара 2025.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5C80B11"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065D53C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редовне годишње програме: 85 уговора, </w:t>
      </w:r>
    </w:p>
    <w:p w14:paraId="4563F9DF"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програме међународних такмичења: 9 уговора, </w:t>
      </w:r>
    </w:p>
    <w:p w14:paraId="2775AE2A"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68A7460A"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потписани су уговори са 83 надлежних националних спортских савеза, </w:t>
      </w:r>
    </w:p>
    <w:p w14:paraId="7436E41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укупно 319.474.000,00 динара;</w:t>
      </w:r>
    </w:p>
    <w:p w14:paraId="78D94D3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Спортског савеза Србије:</w:t>
      </w:r>
    </w:p>
    <w:p w14:paraId="4374821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25.000.000,00 динара;</w:t>
      </w:r>
    </w:p>
    <w:p w14:paraId="67B0567E"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72F3164F"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44.000.000,00 динара;</w:t>
      </w:r>
    </w:p>
    <w:p w14:paraId="72ABBC2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415EDE5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14.400.000,00 динара;</w:t>
      </w:r>
    </w:p>
    <w:p w14:paraId="6F84A14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за одржавање Београдског маратона 2025. године потписан је уговор са Привредним друштвом „Београдски маратон доо” Београд;</w:t>
      </w:r>
    </w:p>
    <w:p w14:paraId="4E2BC2F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 је целокупан износ од 30.000.000,00 динара;</w:t>
      </w:r>
    </w:p>
    <w:p w14:paraId="7FE32A9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за организацију Лиге нација у одбојци за жене у 2025. години потписан је уговор са Привредним друштвом „Euro Volley“ doo;</w:t>
      </w:r>
    </w:p>
    <w:p w14:paraId="48E69B4E"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51E0EA42"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за организацију Лиге нација у одбојци за мушкарце у 2025. години потписан је уговор са Привредним друштвом „Euro Volley“ doo;</w:t>
      </w:r>
    </w:p>
    <w:p w14:paraId="3C87C78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3FFE994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за организацију Светског првенства у рвању У23 2025. године потписан је уговор са Привредним друштвом „Светско првенство wrestling 2025 доо Београд – Нови Београд;</w:t>
      </w:r>
    </w:p>
    <w:p w14:paraId="254B0FB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 је целокупан износ од 180.000.000,00 динара;</w:t>
      </w:r>
    </w:p>
    <w:p w14:paraId="4BA68791"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програми међународних и националних спортских такмичења:</w:t>
      </w:r>
    </w:p>
    <w:p w14:paraId="4EABA65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потписани су уговори са 6 надлежних националних спортских савеза;</w:t>
      </w:r>
    </w:p>
    <w:p w14:paraId="2A18F0D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26.000.000,00 динара;</w:t>
      </w:r>
    </w:p>
    <w:p w14:paraId="19DCE391"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p>
    <w:p w14:paraId="4A12FBA1"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Сектор за спорт – Одељење за развој и унапређење система спорта, поред редовних активности, остварилo je сарадњу са Ужичким центром за права детета у циљу израде Посебног протокола за заштиту деце од насиља у спорту и спортским активностима, као и </w:t>
      </w:r>
      <w:r w:rsidRPr="00214F41">
        <w:rPr>
          <w:rFonts w:ascii="Times New Roman" w:eastAsia="Calibri" w:hAnsi="Times New Roman"/>
          <w:sz w:val="24"/>
          <w:szCs w:val="24"/>
          <w:lang w:val="sr-Cyrl-RS" w:eastAsia="sr-Cyrl-CS"/>
        </w:rPr>
        <w:lastRenderedPageBreak/>
        <w:t>Приручника за примену посебног протокола за заштиту деце од насиља у спорту и спортским активностима. Одржана су два састанка 26. јануара и 28. марта 2023. године на којима су договорени даљи кораци. Састанак – Фокус група одржан је 26. априлa ради разрађивања Нацрта Посебног протокола и Приручника, на којима ће учешће узети и представници надлежних националних спортских савеза.</w:t>
      </w:r>
    </w:p>
    <w:p w14:paraId="554C340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У оквиру посете делегације ЕКРИ – Европска комисија против расизма и нетолеранције одржани су састанци којима је присуствовао одређен број државних органа у вези са три теме које ће бити у фокусу приликом посете ове Комисије у априлу 2023. године. Једна од тема је говор мржње и насиље мотивисано мржњом, где је било речи и о насиљу и недоличном понашању на спортским приредбама. Представници Министарства спорта - Сектора за спорт присуствовали су Округлом столу са темом: Говор мржње и насиље мотивисано мржњом, који је одржан 6. априла 2023. године у Палати Србија.</w:t>
      </w:r>
    </w:p>
    <w:p w14:paraId="67755AB1"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У оквиру Пилот пројекта „Свако дете има право да одраста здраво”, представници Одељења за развој и унапређење система спорта, у новембру и децембру месецу 2023. године, присуствовали су јавним родитељским састанцима у Лесковцу, Врбасу и на Новом Београду.</w:t>
      </w:r>
    </w:p>
    <w:p w14:paraId="1C252A32"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У складу са чланом 100. Закона о спорту („Службени гласник РС”, број 10/16), 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14:paraId="58D0773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 90/07 и 24/18), предложили Влади доношење решења о пријему у држављанство.</w:t>
      </w:r>
    </w:p>
    <w:p w14:paraId="507B260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 исправка, 101/07, 65/08, 16/11, 68/12 – УС, 72/12, 7/14 – УС, 44/14 и 30/18 – др. закон) Влада доноси Решење о пријему у држављанство Републике Србије спортисте или спортског стручњака и о томе обавештава Министарство спорта.</w:t>
      </w:r>
    </w:p>
    <w:p w14:paraId="1F6F476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С тим у вези  у 2023. години Министаство спорта издало 43 Препоруке за пријем у држављанство Републике Србије за спортисте и спортске стручњаке који су страни држављани, од чега је Влада је донела 25 Решења о пријему у држављанство Републике Србије за спортисте и спортске стручњаке. </w:t>
      </w:r>
    </w:p>
    <w:p w14:paraId="015B42E2" w14:textId="77777777" w:rsid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Министарство спорта је у периоду од 1. јануара до 28. фебруара 2025. године издало 5 (пет) Препорука за пријем у држављанство Републике Србије за спортисте и спортске стручњаке који су страни држављани.</w:t>
      </w:r>
    </w:p>
    <w:p w14:paraId="21DC0047" w14:textId="50A5BD48" w:rsidR="00A81BF1" w:rsidRPr="00594777" w:rsidRDefault="00A36CD9" w:rsidP="00214F41">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 xml:space="preserve"> </w:t>
      </w:r>
      <w:r w:rsidR="00A81BF1" w:rsidRPr="00594777">
        <w:rPr>
          <w:rFonts w:ascii="Times New Roman" w:eastAsia="Calibri" w:hAnsi="Times New Roman"/>
          <w:bCs/>
          <w:lang w:val="sr-Cyrl-CS" w:eastAsia="sr-Cyrl-RS"/>
        </w:rPr>
        <w:t xml:space="preserve"> </w:t>
      </w:r>
    </w:p>
    <w:p w14:paraId="10035A92" w14:textId="77777777"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14:paraId="6BB63E0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276F9676" w14:textId="77777777" w:rsidR="00A36CD9" w:rsidRPr="00A36CD9" w:rsidRDefault="00A36CD9" w:rsidP="00A36CD9">
      <w:pPr>
        <w:spacing w:after="0" w:line="240" w:lineRule="auto"/>
        <w:ind w:firstLine="706"/>
        <w:jc w:val="both"/>
        <w:rPr>
          <w:rFonts w:ascii="Times New Roman" w:eastAsiaTheme="minorHAnsi" w:hAnsi="Times New Roman"/>
          <w:sz w:val="24"/>
          <w:szCs w:val="24"/>
          <w:lang w:val="sr-Cyrl-RS"/>
        </w:rPr>
      </w:pPr>
    </w:p>
    <w:p w14:paraId="10C91C2B"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79/2005, 101/2007, 95/2010, 99/2014, 47/2018 и 30/2018 – др. закон) Министар спорта је донео Решење о образовању Радне група за израду Стратегије развоја спорта за период од 2025. до 2035. године и Акционог плана за њено </w:t>
      </w:r>
      <w:r w:rsidRPr="00A36CD9">
        <w:rPr>
          <w:rFonts w:ascii="Times New Roman" w:eastAsiaTheme="minorHAnsi" w:hAnsi="Times New Roman"/>
          <w:sz w:val="24"/>
          <w:szCs w:val="24"/>
          <w:lang w:val="sr-Cyrl-RS"/>
        </w:rPr>
        <w:lastRenderedPageBreak/>
        <w:t xml:space="preserve">спровођење    (у даљем тексту: Стратегија), Број: 1763145 2024 13800 003 001 012 002 01 001 од 26. августа 2024. године. </w:t>
      </w:r>
    </w:p>
    <w:p w14:paraId="0E4A4C2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седнице Радне групе за израду Стратегије одржана је 1. октобра 2024. године. </w:t>
      </w:r>
    </w:p>
    <w:p w14:paraId="5358464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Радна група за израду Стратегије донела је на седници одржаној 1. октобра 2024. године Одлуку о образовању подгрупа, као и Полазни оквир за рад подгрупа у складу са смерницама Републичког секретаријата за јавне политике. Образоване су следеће подгрупе:</w:t>
      </w:r>
    </w:p>
    <w:p w14:paraId="7C8D61B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Подгрупа за координацију; </w:t>
      </w:r>
    </w:p>
    <w:p w14:paraId="56EAABB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Подгрупа за унапређење система спорта, посебно такмичарског и стварање услова за постизање врхунских спортских резултата;</w:t>
      </w:r>
    </w:p>
    <w:p w14:paraId="03CA0CE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Подгрупа за  унапређење система финансирања спорта;</w:t>
      </w:r>
    </w:p>
    <w:p w14:paraId="795DE51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Подгрупа за унапређење спорта деце и младих, укључујући физичко васпитање деце предшколског узраста, школски и  универзитетски спорт;</w:t>
      </w:r>
    </w:p>
    <w:p w14:paraId="22298D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Подгрупа за повећање обухвата бављења грађана спортом, у свим сегментима становништва, а посебно особа са инвалидитетом и старих;</w:t>
      </w:r>
    </w:p>
    <w:p w14:paraId="2F1D97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Подгрупа за унапређење спорта кроз развој спортске инфраструктуре, организовање великих међународних спортских приредби, спортски туризам, иновације у спорту и већу промоцију спорта у медијима;</w:t>
      </w:r>
    </w:p>
    <w:p w14:paraId="1D372D1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Подгрупа за спречавање негативних појава и осигурање интегритета спорта;</w:t>
      </w:r>
    </w:p>
    <w:p w14:paraId="68C9FE3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Подгрупа за унапређење положаја жена у спорту. </w:t>
      </w:r>
    </w:p>
    <w:p w14:paraId="282A273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тачке 3. Одлуке о образовању подгрупа, руководилац Радне групе донео је Одлуку о именовању координатора и чланова Подгрупа Радне групе за израду Стратегије.</w:t>
      </w:r>
    </w:p>
    <w:p w14:paraId="742E913D"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Министарство спорта спроводи, у складу са Законом о планском систему („Службени гласник РС”, број 30/18), анализу постојећег стања у области организованости и финансирања спорта у Републици Србији, у циљу израде ex-ante анализе за период од 2017. до 2024. године. У току је ажурирање упитника за потребе истраживања које су доставили: јединице локалних самоупарва, надлежни национални спортски савези и територијални спортски савези.</w:t>
      </w:r>
    </w:p>
    <w:p w14:paraId="3986B67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Ради прикупљања података који су потребни за спровођење ex-ante анализе ефеката у процесу доношења Стратегије на захтев Министартсва спорта податке из својих евиденција доставили су: Институт за јавно здравље Србије „Др Милован Јовановић Батут”, Национална служба за запошљавање, Агенција за привредне регистре и Министарство унутрашњих послова.</w:t>
      </w:r>
    </w:p>
    <w:p w14:paraId="0012BCE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процесу израде докумената јавне политике, поред Kонститутивне седнице Радне групе за израду Стратегије у извештајном периоду одржани су следећи састанци: састанак Прве подгрупе за координацију, координатора, заменика координатора и секретара свих Подгрупа за израду Стратегије; одржано је једанаест састанака свих осам Пдогрупа за израду Стратегије; одржани су састанци, са деканима, продеканима за наставу и продеканима за науку државних и приватних високошколских установа за спорт и физичко васпитање; одржан је састанак са Надлежним националним спортским савезима; Друштвени дијалог у Лесковцу, Краљеву, Новом Саду и Београду; Трибина, панел дискусија „Допринос изради Стратегије развоја спорта за период од 2025. до 2035. године“.</w:t>
      </w:r>
    </w:p>
    <w:p w14:paraId="1C33AECB" w14:textId="0B56C709"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На основу члана  41. став 4. Закона о планском систему Републике Србије ("Сл. гласник РС", број 30/2018), Министарство спорта је обајвило почетак рада на изради Стратегије на Порталу еКонсултац</w:t>
      </w:r>
      <w:r>
        <w:rPr>
          <w:rFonts w:ascii="Times New Roman" w:eastAsiaTheme="minorHAnsi" w:hAnsi="Times New Roman"/>
          <w:sz w:val="24"/>
          <w:szCs w:val="24"/>
          <w:lang w:val="sr-Cyrl-RS"/>
        </w:rPr>
        <w:t>ије, као и све остале догађаје.</w:t>
      </w:r>
    </w:p>
    <w:p w14:paraId="05C5692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Одржан Други састанк чланова Прве подгрупе за координацију, координатора, заменика координатора и секретара свих подгрупа за израду Стратегије развоја спорта за период од 2025. до 2035. године и Акционог плана за њено спровођење.</w:t>
      </w:r>
    </w:p>
    <w:p w14:paraId="74E2C3A6" w14:textId="4824C47B"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("Сл. гласник РС", број 30/2018), Министарство спорта је ажурирало објаве о току израде Стратегије развоја спорта за период од 2025. до 2035. године и Акционог плана за њено спров</w:t>
      </w:r>
      <w:r>
        <w:rPr>
          <w:rFonts w:ascii="Times New Roman" w:eastAsiaTheme="minorHAnsi" w:hAnsi="Times New Roman"/>
          <w:sz w:val="24"/>
          <w:szCs w:val="24"/>
          <w:lang w:val="sr-Cyrl-RS"/>
        </w:rPr>
        <w:t>ођење на Порталу еКонсултације.</w:t>
      </w:r>
    </w:p>
    <w:p w14:paraId="0F9E5CEA" w14:textId="6FF0A662"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У складу са чланом 10. став 1. тачка 14. Закона о спречавању допинга у спорту („Службени гласник РС”, бр. 111/2014 и 47/2021), надлежни национални спортски савези обавестили су министарство надлежно за послове спорта и Антидопинг агенцију о мерама за борбу против доп</w:t>
      </w:r>
      <w:r>
        <w:rPr>
          <w:rFonts w:ascii="Times New Roman" w:eastAsiaTheme="minorHAnsi" w:hAnsi="Times New Roman"/>
          <w:sz w:val="24"/>
          <w:szCs w:val="24"/>
          <w:lang w:val="sr-Cyrl-RS"/>
        </w:rPr>
        <w:t>инга, предузетим у току године.</w:t>
      </w:r>
    </w:p>
    <w:p w14:paraId="495F326E"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До 31. децембра 2023. године исплаћено је 104 новчане награде у укупном износу од 1.975.000,00 евра у динарској противвредности, с тим да су 4 награде које су остварене у 2023. години исплаћене у 2024. години те је укупан број исплаћених награда 108 у укупном годишњем износу за 2023. годину 2.045.000,00 евра у динарској противвредности. </w:t>
      </w:r>
    </w:p>
    <w:p w14:paraId="641E935B"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Током марта 2023. године у „Службеном гласнику РС”, број 18/23 објављена је Одлука о изменама и допунама Одлуке о образовању Националног савета за спречавање негативних појава у спорту. Такође, до 30. септембра 2023. године поднето је шест захтева за давање мишљења о примени прописа у области система спорта.</w:t>
      </w:r>
    </w:p>
    <w:p w14:paraId="0407EB6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периоду јануар – децембар 2023. године:</w:t>
      </w:r>
    </w:p>
    <w:p w14:paraId="3EDE334B"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Предлог одлуке о измени Одлуке о образовању Националног савета за спречавање негативних појава у спорту („Службени гласник РСˮ, број 18/23), имајући у виду промене руководилаца органа државне управе;</w:t>
      </w:r>
    </w:p>
    <w:p w14:paraId="6D62A78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изменама Правилника о одобравању и финансирању програма којима се остварује општи интерес у области спорта („Службени гласник РСˮ, број 15/23), ради усклађивања са одредбама Закона о изменама и допунама Закона о министарствима („Службени гласник РСˮ, број 116/22);</w:t>
      </w:r>
    </w:p>
    <w:p w14:paraId="7CC1B35E"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 је Правилник о допуни Правилника о спортским гранама и областима спорта у Републици Србији и спортским дисциплинама у оквиру спортских грана и области спорта („Службени гласник РС”, број 53/22); </w:t>
      </w:r>
    </w:p>
    <w:p w14:paraId="2E0B085F"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Настављено је са исплатом националних спортских признања за посебан допринос развоју и афирмацији спорта:</w:t>
      </w:r>
    </w:p>
    <w:p w14:paraId="784CFBA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укупно 567 носилаца националних спортских признања;</w:t>
      </w:r>
    </w:p>
    <w:p w14:paraId="3C5F190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Предлог одлуке о образовању организационог одбора „Светско првенство у веслању 2023”, са циљем организације и реализације међународног овог спортског такмичења, као и координације свих активности које се односе на усвајање буџета, изворе и динамику финансирања, координацију рада градских и републичких служби у циљу успешне организације, прихватање финансијских и програмских извештаја и осталих активности у вези са реализацијом међународног спортског такмичења;</w:t>
      </w:r>
    </w:p>
    <w:p w14:paraId="274FCFA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у оквиру званичне посете Републици Србији и шестог циклуса мониторинга и посете делегације Европске комисије против расизма и нетолеранције Савета европе (ECRI), представници Министарства спорта присуствовали  су округлом столу посвећеном говору мржње и насиљу мотивисаним мржњом;</w:t>
      </w:r>
    </w:p>
    <w:p w14:paraId="3BDCFBCD"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израђено је пет Предлога решења о давању претходне сагласности за коришћење имена „Република Србија” у називу спортске организације;</w:t>
      </w:r>
    </w:p>
    <w:p w14:paraId="27B4B6AC"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Такође, извршен је унос административних поступака и административних захтева у Регистар административних поступака који се односе на:</w:t>
      </w:r>
    </w:p>
    <w:p w14:paraId="5AD0BE19"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утврђивање трошкова издавања и обнављања дозволе за рад спортским стручњацима;</w:t>
      </w:r>
    </w:p>
    <w:p w14:paraId="1519A83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национална спортска признања и новчане награде;</w:t>
      </w:r>
    </w:p>
    <w:p w14:paraId="1457055F"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пријаву за полагање стручног спортског испита;</w:t>
      </w:r>
    </w:p>
    <w:p w14:paraId="6975DA9C"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дозволе за рад организацијама за спортско посредовање.</w:t>
      </w:r>
    </w:p>
    <w:p w14:paraId="69508F5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решење о испуњености услова да Спортски савез Србије привремено остварује надлежности  спортског савеза на територији јединице локалне самоуправе;</w:t>
      </w:r>
    </w:p>
    <w:p w14:paraId="5298532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у другом степену је 15 Предлога решења о одбијању захтева за доделу новчане награде спортистима и тренерима;</w:t>
      </w:r>
    </w:p>
    <w:p w14:paraId="38B9CDE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израђена су три Предлога решења о одбијању захтева за доделу националних</w:t>
      </w:r>
    </w:p>
    <w:p w14:paraId="4B1C6072"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спортских признања;</w:t>
      </w:r>
    </w:p>
    <w:p w14:paraId="1AACCD3C"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поднето је укупно 18 жалби на решења, од тога 16 на решења АПР-а и два на решења спорског инспектора;</w:t>
      </w:r>
    </w:p>
    <w:p w14:paraId="724A25C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израђено је 104 Предлога о додели новчане награде спортистима и тренерима за освојене медаље; </w:t>
      </w:r>
    </w:p>
    <w:p w14:paraId="219818DD"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14 Предлога решења о додели националног спортског признања спортистима за остварене спортске резултате;</w:t>
      </w:r>
    </w:p>
    <w:p w14:paraId="62FE9A8B"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3 Предлога решења о усклађивању националног спортског признања за остварен вреднији спортски резултат;</w:t>
      </w:r>
    </w:p>
    <w:p w14:paraId="5C7BB28B"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14 уговора о исплати националних спортских признања и 104 уговора о додели новчаних награда и 12 решења о исплати националних спортских признања;</w:t>
      </w:r>
    </w:p>
    <w:p w14:paraId="107D557E"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извршен је преглед документације и провера испуњености услова за доделу стипендија за спортско усавршавање врхунских спортиста аматера, за 424 предложених спортиста.</w:t>
      </w:r>
    </w:p>
    <w:p w14:paraId="334571D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p>
    <w:p w14:paraId="0A2CAE8E"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периоду јануар – новембар 2024. године:</w:t>
      </w:r>
    </w:p>
    <w:p w14:paraId="6F313D92"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израђено је 134 Предлога о додели новчане награде спортистима и тренерима за освојене медаље; </w:t>
      </w:r>
    </w:p>
    <w:p w14:paraId="4F140EE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6 Предлога о одбијању захтева за доделу новчане награде спортистима и тренерима за освојене медаље;</w:t>
      </w:r>
    </w:p>
    <w:p w14:paraId="4F8BF64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Предлога решења о додели националног спортског признања спортистима за остварене спортске резултате;</w:t>
      </w:r>
    </w:p>
    <w:p w14:paraId="4772E2A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Уговора о исплати националног спортског признања и 146 уговора о додели новчаних награда и 10 решења о исплати националних спортских признања;</w:t>
      </w:r>
    </w:p>
    <w:p w14:paraId="1D6DB5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два мишљења о примени прописа;</w:t>
      </w:r>
    </w:p>
    <w:p w14:paraId="14D0166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израђена је Уредба о измени Уредбе о националним спортским признањима и новчаним наградама („Службени гласник РС”, број 10/24); </w:t>
      </w:r>
    </w:p>
    <w:p w14:paraId="0DF803F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израђена је Уредба о измени Уредбе о националним спортским признањима и новчаним наградама („Службени гласник РС”, број 57/24);</w:t>
      </w:r>
    </w:p>
    <w:p w14:paraId="7EBD34C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број 35/24);</w:t>
      </w:r>
    </w:p>
    <w:p w14:paraId="3B9EC7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xml:space="preserve">– израђен је Правилник о допуни Правилника о спортским гранама од посбног значаја за РС („Службени гласник РС”, број 28/24); </w:t>
      </w:r>
    </w:p>
    <w:p w14:paraId="5566D9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број 32/24);</w:t>
      </w:r>
    </w:p>
    <w:p w14:paraId="65C1701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стручном спортском испиту („Службени гласник РС”, број 65/24);</w:t>
      </w:r>
    </w:p>
    <w:p w14:paraId="48F61D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израђен је Правилник о допуни Правилника о надлежним националним спортским савезима за спортске гране и области спорта у Републици Србији („Службени гласник РС”, број 77/24).</w:t>
      </w:r>
    </w:p>
    <w:p w14:paraId="24C3E33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предлог решења о давању претходне сагласности да спортска организација у свом називу користи назив Србија.</w:t>
      </w:r>
    </w:p>
    <w:p w14:paraId="09EFA63F"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току је преглед документације и провера испуњености услова за доделу стипендија за спортско усавршавање. Извршен је преглед документације и провера испуњености услова за доделу стипендија за спортско усавршавање врхунских спортиста аматера, за 418 предложених спортиста.</w:t>
      </w:r>
    </w:p>
    <w:p w14:paraId="5F8A5C0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59F93DC7"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14:paraId="49C3CED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4DA30FB8"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Од 1. јануара 2023. године, у складу са чл. 112, 113, 114. и 115. Закона о спорту („Службени гласник Републике Србије”, број 10/16), а у вези са Правилником о одобравању и финансирању програма којима се остварује општи интерес у области спорта („Службени гласник Републике Србије”, бр. 64/16, 18/20, 77/22 и 15/23), у циљу реализације програмске активности Пројекат 0001 Изградња и капитално одржавање спортске инфраструктуре, спроведена су три јавна позива за пријаву предлога програма, односно пројеката:</w:t>
      </w:r>
    </w:p>
    <w:p w14:paraId="039EE229"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0156E9F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7E5B06AA"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051BA8B7"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Поднето је укупно 21 пријава предлога програма, односно пројеката из Алексинца, Бабушнице, Барајева, Босилеграда, Ваљева, Варварина, Владичиног Хана, Врања, Врњачке Бање, Дољевца, Куршумлије, Жабара, Жагубице, Лебана, Медвеђе, Новог Пазара, Рашке, Сврљига, Сјенице, Трстеника и Ужица. Укупна предрачунска вредност предлога програма, однoсно пројеката износи 378.327.764,33 динара са ПДВ-ом, а од Министарства спорта су тражена средства за суфинансирање у висини од 338.762.377,99 динара. </w:t>
      </w:r>
    </w:p>
    <w:p w14:paraId="1124245D"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Законом о буџету Републике Србије за 2023. годину („Службени гласник Републике Србије”, број 138/22),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62.000.000,00 динара, и то на економској класификацији 463 – Трансфери осталим нивоима власти у износу од 30.000.000,00 динара и на економској класификацији 511 – Зграде и грађевински објекти у износу од 32.000.000,00 динара.</w:t>
      </w:r>
    </w:p>
    <w:p w14:paraId="3293B9E2"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lastRenderedPageBreak/>
        <w:t xml:space="preserve">Такође, Извршена је провера потпуности и исправности пријављених предлога програма, односно пројеката, као и провера испуњености услова и критеријума из јавних позива о чему је сачињен извештај. </w:t>
      </w:r>
    </w:p>
    <w:p w14:paraId="684EF27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Одржане су две седнице Комисије за оцену годишњих програма, односно пројеката. Након стручног прегледа и оцене поднетих пријава сачињен је предлог листе за одобравање шест пројекaта у јединицама локалне самоуправе из четврте групе развијености: Бабушница, Дољевац, Жагубица, Варварин, Жабари и Сврљиг, четири пројекта изградње, опремања и одржавања спортских објеката у јединицама локалне самоуправе већег степена развијености: Барајево, Ваљево, Врање и Трстеник и један пројекат за релизацију програма изградње, односно прилагођавање постојећих спортских објеката потребама особа са инвалидитетом: Куршумлија.</w:t>
      </w:r>
    </w:p>
    <w:p w14:paraId="37B961A7"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2023. годину. Решење о одобрењу предлога пројеката објављено је на званичном сајту министарства. </w:t>
      </w:r>
    </w:p>
    <w:p w14:paraId="5DE41F01"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Сви подносиоци предлога програма, односно пројеката обавештени су о резулататима конкурса. Одобрени пројекти су реализовани у целости.</w:t>
      </w:r>
    </w:p>
    <w:p w14:paraId="13865351"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Дана 26. априла 2023.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2024. години:</w:t>
      </w:r>
    </w:p>
    <w:p w14:paraId="2336F7C2"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0ECBA333"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35408736"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078FF87D"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Крајњи рок за доставу пријава био је 28. јуна 2023. године. Поднето је укупно 25 пријава, односно пројеката из Бајине Баште, Беле Паланке, Богатића, Великог Градишта, Врања, Зајечара, Јагодине, Књажевца, Крагујевца, Крушевца, Лучана, Медвеђе, Неготина, Новог Пазара, Обреновца, Пожаревца, Ражња, Рашке, Ужица и Ћићевца. Укупна предрачунска вредност предлога програма, однoсно пројеката износи 1.037.751.688,95 динара, од Министарства спорта су тражена средства за су-финансирање у висини од 958.881.267,67 динара. </w:t>
      </w:r>
    </w:p>
    <w:p w14:paraId="393C8D08"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30.000.000,00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14:paraId="62FB3988"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lastRenderedPageBreak/>
        <w:t xml:space="preserve">Извршена је провера потпуности и исправности пријављених предлога програма, односно пројеката. </w:t>
      </w:r>
    </w:p>
    <w:p w14:paraId="5ADAF723"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У току 2024.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14:paraId="1D47E6AA"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14:paraId="6A68BF47"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Сви пројекти су реализовани у целости осим пројекта у Великом Градишту за који је уговор раскинут. </w:t>
      </w:r>
    </w:p>
    <w:p w14:paraId="4F7EF77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Дана 18. априла 2024.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14:paraId="54E93114"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10CAEB9"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2E97BC9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0E2B7881"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Крајњи рок за доставу пријава био је 28. јун 2024. године. 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Извршено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 </w:t>
      </w:r>
    </w:p>
    <w:p w14:paraId="34BA9972"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У току 2025.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Љиг и Рашка и два пројекта изградње, опремања и одржавања спортских објеката у јединицама локалне самоуправе већег степена развијености: Рача и Ћићевац и један пројекат за релизацију програма изградње, односно прилагођавање постојећих спортских објеката потребама особа са инвалидитетом: Крушевац.</w:t>
      </w:r>
    </w:p>
    <w:p w14:paraId="759D872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lastRenderedPageBreak/>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2025. годину. Решење о одобрењу предлога пројеката објављено је на званичном сајту министарства. </w:t>
      </w:r>
    </w:p>
    <w:p w14:paraId="573DE295" w14:textId="28C161C6" w:rsidR="00A81BF1"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У току су припреме за спровођење активности у циљу стварања услова за реализацију пројеката.</w:t>
      </w:r>
    </w:p>
    <w:p w14:paraId="1DD0C0C0" w14:textId="77777777" w:rsidR="000B144B" w:rsidRPr="00594777" w:rsidRDefault="000B144B" w:rsidP="000B144B">
      <w:pPr>
        <w:spacing w:after="0" w:line="240" w:lineRule="auto"/>
        <w:ind w:firstLine="708"/>
        <w:jc w:val="both"/>
        <w:rPr>
          <w:rFonts w:ascii="Times New Roman" w:eastAsia="Calibri" w:hAnsi="Times New Roman"/>
          <w:sz w:val="24"/>
          <w:szCs w:val="24"/>
          <w:lang w:val="sr-Cyrl-RS" w:eastAsia="sr-Cyrl-CS"/>
        </w:rPr>
      </w:pPr>
    </w:p>
    <w:p w14:paraId="7C2A505B"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14:paraId="7E59B847" w14:textId="77777777"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14:paraId="52FF7A7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77"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14:paraId="2E0B39F9"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2023. години Одсек за инспекцијске послове у спорту је извршио укупно 86 инспекцијска надзора, од којих се 24 инспекцијских надзора односе на утврђивање услова за обављање спортских активности и делатности спортских организација. Урађено је и послато укупно 226 разних поднесака (обавештења и налози за инспекцијски надзор, решења, прослеђивање предмета надлежној инспекцији, одговори на тужбе, поступање по представкама, сагласност на Годишњи план рада, одговори на захтеве Управног суда и Јавног тужилаштва). У наведеном периоду израђено је укупно 49 решења. Такође, од укупно извршена 86 инспекцијска надзора незаконитости су утврђене у 25, док у 61 поступак није утврђена незаконитост.</w:t>
      </w:r>
    </w:p>
    <w:p w14:paraId="7FBBC524"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новембру 2023. године сачињен је и објављен на сајту Координационе комисије за инспекцијски надзор План рада Одсека за инспекцијске послове за 2024. годину - Предлог. Извештај се може преузети са линка:</w:t>
      </w:r>
      <w:r w:rsidRPr="00594777">
        <w:rPr>
          <w:lang w:val="sr-Cyrl-RS"/>
        </w:rPr>
        <w:t xml:space="preserve"> </w:t>
      </w:r>
      <w:hyperlink r:id="rId78"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14:paraId="6187056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79"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80"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3E79FC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14:paraId="37E9813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w:t>
      </w:r>
      <w:r w:rsidRPr="00594777">
        <w:rPr>
          <w:rFonts w:ascii="Times New Roman" w:hAnsi="Times New Roman"/>
          <w:sz w:val="24"/>
          <w:szCs w:val="24"/>
          <w:lang w:val="sr-Cyrl-RS"/>
        </w:rPr>
        <w:lastRenderedPageBreak/>
        <w:t xml:space="preserve">инспектора и једно за испуњеност услова за обављање спортских активности и спортских делатности. </w:t>
      </w:r>
    </w:p>
    <w:p w14:paraId="140DFDDC"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14:paraId="77D09837"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186C7822"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14497776"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14:paraId="6178ABCD"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D63D1A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14:paraId="296FE3D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14:paraId="4485859A"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14:paraId="51634980"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9078432" w14:textId="77777777"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14:paraId="6067640E" w14:textId="77777777"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наведеном периоду израђена су укупно 3 решења која се односе на испуњеност услова за обављање спортских активности и спортских делатности.</w:t>
      </w:r>
    </w:p>
    <w:p w14:paraId="79764A85"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 xml:space="preserve">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w:t>
      </w:r>
      <w:r w:rsidRPr="00E13E51">
        <w:rPr>
          <w:rFonts w:ascii="Times New Roman" w:hAnsi="Times New Roman"/>
          <w:sz w:val="24"/>
          <w:szCs w:val="24"/>
          <w:lang w:val="sr-Cyrl-RS"/>
        </w:rPr>
        <w:lastRenderedPageBreak/>
        <w:t>представки и редовног годишњег плана за утврђивање испуњености услова за обављање спортских активности и  спортских делатности.</w:t>
      </w:r>
    </w:p>
    <w:p w14:paraId="4A15BD90"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3F1610DC" w14:textId="37DFD033"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14:paraId="546CF739"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73551BCC"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3185600"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77A7FF42"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Поднета је једна кривична пријава.</w:t>
      </w:r>
    </w:p>
    <w:p w14:paraId="02F88F33"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043182F" w14:textId="1D5F4FF6" w:rsid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098EB178"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23B043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6D1E621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41A6D717"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Поднета је једна кривична пријава.</w:t>
      </w:r>
    </w:p>
    <w:p w14:paraId="38965E34"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8603748" w14:textId="1CBE4F34" w:rsidR="00CB555B" w:rsidRDefault="00CB555B" w:rsidP="007B273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lastRenderedPageBreak/>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4C918FB4"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новембра до 30. новембра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0742C6AF"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25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7CCD655"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2 решења (1 решење о обустави даљег вођења поступка надзора, јер нема услова за даље вођење и 1 решење о привременој забрани обављања спортских активности и спортских делатности).</w:t>
      </w:r>
    </w:p>
    <w:p w14:paraId="78473B8A" w14:textId="00619591"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и Покрајинске спортске инспекције.</w:t>
      </w:r>
    </w:p>
    <w:p w14:paraId="030844C0"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Одсек за инспекцијске послове у спорту је у периоду од 1. септембра до 31. децембра 2024. године извршио укупно 16 инспекцијских надзора. </w:t>
      </w:r>
    </w:p>
    <w:p w14:paraId="6F422EA6" w14:textId="7924FC8E"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Шест инспекцијских надзора односило се на утврђивање испуњености услова за обављање спортских активности и делатности спортских организација, док се 10 односило на ванредне надзоре односно поступања по пријавама/представкама физичких или правних лица.</w:t>
      </w:r>
    </w:p>
    <w:p w14:paraId="59047949" w14:textId="0E5D9624"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У наведеном периоду донета су 14 решења (6 решења о испуњености услова за обављање спортских активности и делатности, 2 решења о обустави поступка инспекцијског надзора, јер није било услова за даље вођење, 2 решења за употребу речи клуб, 1 решење о престанку спортског удружења, 3 решења којим се одбија жалба као неоснована, једно решење којим се усваја жалба и поднета је једна кривична пријава због неизвршења судске пресуде). </w:t>
      </w:r>
    </w:p>
    <w:p w14:paraId="1BADD457"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Урађено је и послато укупно 89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одговора Управном суду).</w:t>
      </w:r>
    </w:p>
    <w:p w14:paraId="76B7D9E1"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Министарству државне управе и локалне самоуправе достављен је Предлог Годишњег плана Одсека за инспекцијске послове за 2025. годину, сачињен у складу са одредбом члана 10. ст. 3. и 4. Закона о инспекцијском надзору.</w:t>
      </w:r>
    </w:p>
    <w:p w14:paraId="062E897F"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425D913F"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1A99FC00" w14:textId="60E2FE13" w:rsid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Покрајинске спортске инспекције, Града Крушевца, Града Панчева и Града Лознице.</w:t>
      </w:r>
    </w:p>
    <w:p w14:paraId="79206C64"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периоду од 1.  јануара до 31. јануара 2025. године Одсек за инспекцијске послове извршио је укупно </w:t>
      </w:r>
      <w:r>
        <w:rPr>
          <w:rFonts w:ascii="Times New Roman" w:hAnsi="Times New Roman"/>
          <w:sz w:val="24"/>
          <w:szCs w:val="24"/>
          <w:lang w:val="sr-Latn-RS"/>
        </w:rPr>
        <w:t>4</w:t>
      </w:r>
      <w:r>
        <w:rPr>
          <w:rFonts w:ascii="Times New Roman" w:hAnsi="Times New Roman"/>
          <w:sz w:val="24"/>
          <w:szCs w:val="24"/>
          <w:lang w:val="sr-Cyrl-RS"/>
        </w:rPr>
        <w:t xml:space="preserve"> инспекцијских надзора. Инспекцијски надзори извршени су на основу </w:t>
      </w:r>
      <w:r>
        <w:rPr>
          <w:rFonts w:ascii="Times New Roman" w:hAnsi="Times New Roman"/>
          <w:sz w:val="24"/>
          <w:szCs w:val="24"/>
          <w:lang w:val="sr-Cyrl-RS"/>
        </w:rPr>
        <w:lastRenderedPageBreak/>
        <w:t>представки и редовног годишњег плана за утврђивање испуњености услова за обављање спортских активности и  спортских делатности.</w:t>
      </w:r>
    </w:p>
    <w:p w14:paraId="6BEB2951"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w:t>
      </w:r>
      <w:r>
        <w:rPr>
          <w:rFonts w:ascii="Times New Roman" w:hAnsi="Times New Roman"/>
          <w:sz w:val="24"/>
          <w:szCs w:val="24"/>
          <w:lang w:val="sr-Latn-RS"/>
        </w:rPr>
        <w:t>5</w:t>
      </w:r>
      <w:r>
        <w:rPr>
          <w:rFonts w:ascii="Times New Roman" w:hAnsi="Times New Roman"/>
          <w:sz w:val="24"/>
          <w:szCs w:val="24"/>
          <w:lang w:val="sr-Cyrl-RS"/>
        </w:rPr>
        <w:t xml:space="preserve">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379D0555"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6 решења (</w:t>
      </w:r>
      <w:r>
        <w:rPr>
          <w:rFonts w:ascii="Times New Roman" w:hAnsi="Times New Roman"/>
          <w:bCs/>
          <w:sz w:val="24"/>
          <w:szCs w:val="24"/>
          <w:lang w:val="sr-Cyrl-RS"/>
        </w:rPr>
        <w:t>4 решења о испуњености услова за обављање спортских активности и спортских делатности, 1 решење о престанку спортског удружења и 1 решење којим се усваја жалба поднета против решења локалног инспектора</w:t>
      </w:r>
      <w:r>
        <w:rPr>
          <w:rFonts w:ascii="Times New Roman" w:hAnsi="Times New Roman"/>
          <w:sz w:val="24"/>
          <w:szCs w:val="24"/>
          <w:lang w:val="sr-Cyrl-RS"/>
        </w:rPr>
        <w:t>).</w:t>
      </w:r>
    </w:p>
    <w:p w14:paraId="1DE25FEE" w14:textId="177B6D83"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Општине Тутин, Општине Житиште, Града Ниша, Града Ужица, Општине Пријепоље, Општине Стара Пазова и Граду Новом Саду.</w:t>
      </w:r>
    </w:p>
    <w:p w14:paraId="322BD43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У периоду од 1. фебруара до 28. фебруара 2025. године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567A0EE3"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Урађено је и послато укупно 27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2399F56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 наведеном периоду израђено је укупно једно решење о налагању мера надзираном субјекту и поднет је један Захтев за покретање прекршајног поступка.</w:t>
      </w:r>
    </w:p>
    <w:p w14:paraId="5FC413F8" w14:textId="11817CFF" w:rsidR="00A81BF1" w:rsidRDefault="00BB6931" w:rsidP="00BB6931">
      <w:pPr>
        <w:spacing w:after="0" w:line="240" w:lineRule="auto"/>
        <w:ind w:firstLine="720"/>
        <w:jc w:val="both"/>
        <w:rPr>
          <w:rFonts w:ascii="Times New Roman" w:eastAsia="Calibri" w:hAnsi="Times New Roman"/>
          <w:sz w:val="24"/>
          <w:szCs w:val="24"/>
          <w:lang w:val="sr-Cyrl-RS"/>
        </w:rPr>
      </w:pPr>
      <w:r w:rsidRPr="00BB6931">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Града Кикинде и Града Ниша и усвојен је Годишњи извештај о раду спортске инспекције Града Зрењанина за 2024. годину.</w:t>
      </w:r>
    </w:p>
    <w:p w14:paraId="003EEE3C" w14:textId="77777777" w:rsidR="00A300A9" w:rsidRPr="00594777" w:rsidRDefault="00A300A9" w:rsidP="00A81BF1">
      <w:pPr>
        <w:spacing w:after="0" w:line="240" w:lineRule="auto"/>
        <w:jc w:val="both"/>
        <w:rPr>
          <w:rFonts w:ascii="Times New Roman" w:eastAsia="Calibri" w:hAnsi="Times New Roman"/>
          <w:sz w:val="24"/>
          <w:szCs w:val="24"/>
          <w:lang w:val="sr-Cyrl-RS"/>
        </w:rPr>
      </w:pPr>
    </w:p>
    <w:p w14:paraId="09461ECF"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14:paraId="6218A8B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70D6191" w14:textId="77777777" w:rsidR="00A81BF1" w:rsidRPr="00594777" w:rsidRDefault="00A81BF1" w:rsidP="00A300A9">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14:paraId="0764D43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4397CD77"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1. ИПА 2014 пројекат „Обнова и побољшање услова безбедности дечјих игралишта”</w:t>
      </w:r>
    </w:p>
    <w:p w14:paraId="31B22EE4"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p>
    <w:p w14:paraId="1BBDA072"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Одобрени износ средстава за реализацију пројекта је 1.250.000 евра. </w:t>
      </w:r>
    </w:p>
    <w:p w14:paraId="54C0F10E"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Целокупан износ је обезбеђен из ИПА средстава. </w:t>
      </w:r>
    </w:p>
    <w:p w14:paraId="08EC9668"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14:paraId="7752D1F8"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14:paraId="3F4E0E28"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Реализација пројекта је започела у марту 2019. године.</w:t>
      </w:r>
    </w:p>
    <w:p w14:paraId="3081E023"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lastRenderedPageBreak/>
        <w:t xml:space="preserve">Извођач радова је 17. фебруара 2021. године доставио обавештење да је завршено свих 27 дечјих игралишта. </w:t>
      </w:r>
    </w:p>
    <w:p w14:paraId="01805CC2"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14:paraId="3473413D" w14:textId="77777777" w:rsidR="00974651" w:rsidRPr="00FD7ABF" w:rsidRDefault="00974651" w:rsidP="00974651">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Релизација оба уговора је завршена. Министарство финансија је уговарачу о набавци и радовима издало Финални Сертификат о прихватању опреме на дечјим игралиштима. </w:t>
      </w:r>
    </w:p>
    <w:p w14:paraId="449A94EE"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p>
    <w:p w14:paraId="795056A5"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ИПА 2015 – Изградња, реконструкција, адаптација и завршетак спортских објеката</w:t>
      </w:r>
    </w:p>
    <w:p w14:paraId="1A18FAEB"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p>
    <w:p w14:paraId="4B5ED054"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14:paraId="0F6B00E2"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14:paraId="170D93D4"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14:paraId="7EECE88E"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Реализација пројекта је започета у септембру 2019. године. </w:t>
      </w:r>
    </w:p>
    <w:p w14:paraId="61A286CC"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Завршено је укупно 24 пројекта. </w:t>
      </w:r>
    </w:p>
    <w:p w14:paraId="331A19A6" w14:textId="77777777" w:rsidR="00974651" w:rsidRDefault="00974651" w:rsidP="00974651">
      <w:pPr>
        <w:spacing w:after="0" w:line="240" w:lineRule="auto"/>
        <w:ind w:firstLine="720"/>
        <w:jc w:val="both"/>
        <w:rPr>
          <w:rFonts w:ascii="Times New Roman" w:eastAsia="Calibri" w:hAnsi="Times New Roman"/>
          <w:sz w:val="24"/>
          <w:szCs w:val="24"/>
          <w:lang w:val="sr-Cyrl-RS"/>
        </w:rPr>
      </w:pPr>
      <w:r w:rsidRPr="00293839">
        <w:rPr>
          <w:rFonts w:ascii="Times New Roman" w:eastAsia="Calibri" w:hAnsi="Times New Roman"/>
          <w:sz w:val="24"/>
          <w:szCs w:val="24"/>
          <w:lang w:val="sr-Cyrl-RS"/>
        </w:rPr>
        <w:t>За објекат фискултурне сале ОШ „Антон Скала”  у Београду, у августу је добијена употребна дозвола, чиме је овај пројекат у потпуности завршен.</w:t>
      </w:r>
      <w:r w:rsidRPr="0060205D">
        <w:rPr>
          <w:rFonts w:ascii="Times New Roman" w:eastAsia="Calibri" w:hAnsi="Times New Roman"/>
          <w:sz w:val="24"/>
          <w:szCs w:val="24"/>
          <w:lang w:val="sr-Cyrl-RS"/>
        </w:rPr>
        <w:t xml:space="preserve">  </w:t>
      </w:r>
    </w:p>
    <w:p w14:paraId="0B56D178"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p>
    <w:p w14:paraId="1CAEAC1B" w14:textId="77777777" w:rsidR="00974651" w:rsidRDefault="00974651" w:rsidP="0097465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Планирање и програмирање ИПА пројеката и сарадња са међународним фондовима</w:t>
      </w:r>
      <w:r>
        <w:rPr>
          <w:rFonts w:ascii="Times New Roman" w:eastAsia="Calibri" w:hAnsi="Times New Roman"/>
          <w:sz w:val="24"/>
          <w:szCs w:val="24"/>
          <w:lang w:val="sr-Latn-RS"/>
        </w:rPr>
        <w:t>:</w:t>
      </w:r>
    </w:p>
    <w:p w14:paraId="740D5488" w14:textId="77777777" w:rsidR="00974651" w:rsidRPr="00A15147" w:rsidRDefault="00974651" w:rsidP="00974651">
      <w:pPr>
        <w:spacing w:after="0" w:line="240" w:lineRule="auto"/>
        <w:ind w:firstLine="720"/>
        <w:jc w:val="both"/>
        <w:rPr>
          <w:rFonts w:ascii="Times New Roman" w:eastAsia="Calibri" w:hAnsi="Times New Roman"/>
          <w:sz w:val="24"/>
          <w:szCs w:val="24"/>
          <w:lang w:val="sr-Latn-RS"/>
        </w:rPr>
      </w:pPr>
    </w:p>
    <w:p w14:paraId="3E70E59C"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периоду од 1. јануара до 31. децембра 2023. године обављене су следеће активности:</w:t>
      </w:r>
    </w:p>
    <w:p w14:paraId="0C25636C"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w:t>
      </w:r>
      <w:r w:rsidRPr="00594777">
        <w:rPr>
          <w:rFonts w:ascii="Times New Roman" w:eastAsia="Calibri" w:hAnsi="Times New Roman"/>
          <w:i/>
          <w:sz w:val="24"/>
          <w:szCs w:val="24"/>
        </w:rPr>
        <w:t>Grant</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Assistance</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for</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Grassroots</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Human</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Security</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Projects</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GGP</w:t>
      </w:r>
      <w:r w:rsidRPr="006562B8">
        <w:rPr>
          <w:rFonts w:ascii="Times New Roman" w:eastAsia="Calibri" w:hAnsi="Times New Roman"/>
          <w:i/>
          <w:sz w:val="24"/>
          <w:szCs w:val="24"/>
          <w:lang w:val="sr-Cyrl-RS"/>
        </w:rPr>
        <w:t>)</w:t>
      </w:r>
      <w:r w:rsidRPr="00594777">
        <w:rPr>
          <w:rFonts w:ascii="Times New Roman" w:eastAsia="Calibri" w:hAnsi="Times New Roman"/>
          <w:sz w:val="24"/>
          <w:szCs w:val="24"/>
          <w:lang w:val="sr-Cyrl-RS"/>
        </w:rPr>
        <w:t xml:space="preserve"> јапанске амбасаде. </w:t>
      </w:r>
    </w:p>
    <w:p w14:paraId="1163E03B"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Редовно се извршава испитивање могућности за финансирање програма и активности из области спорта из средстава ИПА и других међународних фондова. 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w:t>
      </w:r>
      <w:r>
        <w:rPr>
          <w:rFonts w:ascii="Times New Roman" w:eastAsia="Calibri" w:hAnsi="Times New Roman"/>
          <w:sz w:val="24"/>
          <w:szCs w:val="24"/>
          <w:lang w:val="sr-Cyrl-RS"/>
        </w:rPr>
        <w:t xml:space="preserve">. </w:t>
      </w:r>
      <w:r w:rsidRPr="0060205D">
        <w:rPr>
          <w:rFonts w:ascii="Times New Roman" w:eastAsia="Calibri" w:hAnsi="Times New Roman"/>
          <w:sz w:val="24"/>
          <w:szCs w:val="24"/>
          <w:lang w:val="sr-Cyrl-RS"/>
        </w:rPr>
        <w:t>Припрема концепта сарадње са Сједињиним Америчким Државама и припреме заједничких активности и пројеката</w:t>
      </w:r>
      <w:r>
        <w:rPr>
          <w:rFonts w:ascii="Times New Roman" w:eastAsia="Calibri" w:hAnsi="Times New Roman"/>
          <w:sz w:val="24"/>
          <w:szCs w:val="24"/>
          <w:lang w:val="sr-Cyrl-RS"/>
        </w:rPr>
        <w:t>;</w:t>
      </w:r>
    </w:p>
    <w:p w14:paraId="3F9E018A"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14:paraId="2BADD743" w14:textId="77777777" w:rsidR="00974651" w:rsidRPr="00594777" w:rsidRDefault="00974651" w:rsidP="0097465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Припремљена су три предлога пројеката за потенцијалну сарадњу са Министарством просвете, Министарством здравља и Министарством туризма и омладине, </w:t>
      </w:r>
      <w:r w:rsidRPr="00594777">
        <w:rPr>
          <w:rFonts w:ascii="Times New Roman" w:eastAsia="Calibri" w:hAnsi="Times New Roman"/>
          <w:sz w:val="24"/>
          <w:szCs w:val="24"/>
          <w:lang w:val="sr-Cyrl-RS"/>
        </w:rPr>
        <w:lastRenderedPageBreak/>
        <w:t>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14:paraId="4727EDCC" w14:textId="77777777" w:rsidR="00974651" w:rsidRDefault="00974651" w:rsidP="0097465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r>
        <w:rPr>
          <w:rFonts w:ascii="Times New Roman" w:eastAsia="Calibri" w:hAnsi="Times New Roman"/>
          <w:sz w:val="24"/>
          <w:szCs w:val="24"/>
          <w:lang w:val="sr-Latn-RS"/>
        </w:rPr>
        <w:t>.</w:t>
      </w:r>
    </w:p>
    <w:p w14:paraId="61DA7762" w14:textId="77777777" w:rsidR="00974651" w:rsidRDefault="00974651" w:rsidP="00974651">
      <w:pPr>
        <w:spacing w:after="0" w:line="240" w:lineRule="auto"/>
        <w:ind w:firstLine="720"/>
        <w:jc w:val="both"/>
        <w:rPr>
          <w:rFonts w:ascii="Times New Roman" w:eastAsia="Calibri" w:hAnsi="Times New Roman"/>
          <w:sz w:val="24"/>
          <w:szCs w:val="24"/>
          <w:lang w:val="sr-Latn-RS"/>
        </w:rPr>
      </w:pPr>
    </w:p>
    <w:p w14:paraId="1522E75C" w14:textId="77777777" w:rsidR="00974651" w:rsidRPr="00773557" w:rsidRDefault="00974651" w:rsidP="00974651">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У периоду од 1. јануара до 31. децембра 2024. године обављене су следеће активности:</w:t>
      </w:r>
    </w:p>
    <w:p w14:paraId="77127874" w14:textId="77777777" w:rsidR="00974651" w:rsidRPr="00773557" w:rsidRDefault="00974651" w:rsidP="00974651">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1AA3F7A6" w14:textId="77777777" w:rsidR="00974651" w:rsidRPr="00773557" w:rsidRDefault="00974651" w:rsidP="00974651">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14:paraId="1F605860" w14:textId="77777777" w:rsidR="00974651" w:rsidRPr="00773557" w:rsidRDefault="00974651" w:rsidP="00974651">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Турске 27. марта, представницима амбасаде Сједињених Америчких Држава, 23. јула;</w:t>
      </w:r>
    </w:p>
    <w:p w14:paraId="4E2B0FC6" w14:textId="77777777" w:rsidR="00974651" w:rsidRDefault="00974651" w:rsidP="00974651">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 Припремљен је предлог сарадње са Сједињеним Америчким  Државама;</w:t>
      </w:r>
    </w:p>
    <w:p w14:paraId="360FF654" w14:textId="309995F8" w:rsidR="00974651" w:rsidRDefault="00974651" w:rsidP="00974651">
      <w:pPr>
        <w:spacing w:after="0" w:line="240" w:lineRule="auto"/>
        <w:jc w:val="both"/>
        <w:rPr>
          <w:rFonts w:ascii="Times New Roman" w:eastAsia="Calibri" w:hAnsi="Times New Roman"/>
          <w:strike/>
          <w:sz w:val="24"/>
          <w:szCs w:val="24"/>
          <w:lang w:val="sr-Cyrl-RS"/>
        </w:rPr>
      </w:pPr>
    </w:p>
    <w:p w14:paraId="1D69C930"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Током јануара 2025. године обављене су следеће активности:</w:t>
      </w:r>
    </w:p>
    <w:p w14:paraId="7E57F3A7" w14:textId="77777777" w:rsidR="00974651" w:rsidRPr="00974651" w:rsidRDefault="00974651" w:rsidP="00974651">
      <w:pPr>
        <w:spacing w:after="0" w:line="240" w:lineRule="auto"/>
        <w:ind w:firstLine="720"/>
        <w:jc w:val="both"/>
        <w:rPr>
          <w:rFonts w:ascii="Times New Roman" w:eastAsia="Calibri" w:hAnsi="Times New Roman"/>
          <w:strike/>
          <w:sz w:val="24"/>
          <w:szCs w:val="24"/>
          <w:lang w:val="sr-Cyrl-RS"/>
        </w:rPr>
      </w:pPr>
    </w:p>
    <w:p w14:paraId="0F2B36DF"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07E4BD64"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p>
    <w:p w14:paraId="6D425787"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w:t>
      </w:r>
      <w:r w:rsidRPr="00974651">
        <w:rPr>
          <w:rFonts w:ascii="Times New Roman" w:eastAsia="Calibri" w:hAnsi="Times New Roman"/>
          <w:sz w:val="24"/>
          <w:szCs w:val="24"/>
          <w:lang w:val="sr-Cyrl-RS"/>
        </w:rPr>
        <w:lastRenderedPageBreak/>
        <w:t>министарства, од стране Канцеларије за ревизију система управљања средствима Европске уније.</w:t>
      </w:r>
    </w:p>
    <w:p w14:paraId="2524CAB5"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Од 1. јануара до 31. децембра 2023. године обављене су и следеће активности:</w:t>
      </w:r>
    </w:p>
    <w:p w14:paraId="0F81548E"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Организована је радионица за управљање ризиком ИПА јединице Министарства спорта, припремљен регистар ризика и пратећа документација достављена Сектору за уговарање и финансирање програма из средстава ЕУ Министарства финансија која је након тога организовала панел за управљање ризика. Наведеном састанку су присуствовали и представници Министарства спорта.</w:t>
      </w:r>
    </w:p>
    <w:p w14:paraId="6F95740B"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Анализа обима посла 2024, 2025 и 2026, за ИПА јединицу Министарства спорта;</w:t>
      </w:r>
    </w:p>
    <w:p w14:paraId="5391CD7F"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Канцеларије за ревизију система управљања средствима Европске уније припремљена је и достављена ажурирана документација ИПА јединице Министарства спорта, која се односи на измене у области именовања носилаца хоризонталних функција.</w:t>
      </w:r>
    </w:p>
    <w:p w14:paraId="1B855296"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Припремљена и 26. октобра реализована друга радионица управљања ризиком ИПА јединице Министарства. Материјал је након састанка достављен Министарству финансија, Сектору за уговарање и финаснирање програма из средстава ЕУ;</w:t>
      </w:r>
    </w:p>
    <w:p w14:paraId="64BE08FA"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w:t>
      </w:r>
      <w:r w:rsidRPr="00974651">
        <w:rPr>
          <w:rFonts w:ascii="Times New Roman" w:eastAsia="Calibri" w:hAnsi="Times New Roman"/>
          <w:i/>
          <w:sz w:val="24"/>
          <w:szCs w:val="24"/>
          <w:lang w:val="sr-Cyrl-RS"/>
        </w:rPr>
        <w:t>Тraining needs analysis</w:t>
      </w:r>
      <w:r w:rsidRPr="00974651">
        <w:rPr>
          <w:rFonts w:ascii="Times New Roman" w:eastAsia="Calibri" w:hAnsi="Times New Roman"/>
          <w:sz w:val="24"/>
          <w:szCs w:val="24"/>
          <w:lang w:val="sr-Cyrl-RS"/>
        </w:rPr>
        <w:t>) упитници и ТНА извештај за ИПА јединицу Министарства спорта;</w:t>
      </w:r>
    </w:p>
    <w:p w14:paraId="696B3968"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Припремљена је и достављена Сектору за уговарање и финансирање програма из средстава ЕУ Министарства финансија, документација ИПА јединице усклађена са новим Правилником о систематизацији Министарства спорта;</w:t>
      </w:r>
    </w:p>
    <w:p w14:paraId="51863BC6"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Министарства за европске интеграције припремљени су Извештај о комуникационим активностима у 2023. години и План комуникационих активности за 2024. годину;</w:t>
      </w:r>
    </w:p>
    <w:p w14:paraId="25AFF179"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Припремљена је Изјава о управљању (</w:t>
      </w:r>
      <w:r w:rsidRPr="00974651">
        <w:rPr>
          <w:rFonts w:ascii="Times New Roman" w:eastAsia="Calibri" w:hAnsi="Times New Roman"/>
          <w:i/>
          <w:sz w:val="24"/>
          <w:szCs w:val="24"/>
          <w:lang w:val="sr-Cyrl-RS"/>
        </w:rPr>
        <w:t>Management Declaration</w:t>
      </w:r>
      <w:r w:rsidRPr="00974651">
        <w:rPr>
          <w:rFonts w:ascii="Times New Roman" w:eastAsia="Calibri" w:hAnsi="Times New Roman"/>
          <w:sz w:val="24"/>
          <w:szCs w:val="24"/>
          <w:lang w:val="sr-Cyrl-RS"/>
        </w:rPr>
        <w:t>) и уз пратећу контролну листу достављена Сектору за уговарање и финансирање програма из средстава ЕУ Министарства финансија;</w:t>
      </w:r>
    </w:p>
    <w:p w14:paraId="69CF80ED"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Извршена је процена осетљивости позиције (List of Sensitive Post ) овлашћеног лица  за обављање послова у оквиру ИПА II и документ о процени (Sensitive Post Assessment Fiche) достављен Сектору за уговарање и финансирање програма из средстава ЕУ Министарства финансија, на проверу и потписивање;</w:t>
      </w:r>
    </w:p>
    <w:p w14:paraId="5891F95C"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 У току је припрема и допуна извештајне документације за процедуру затварања програма ИПА 2014, у оквиру којег је пројекат „Обнова и побољшање услова безбедности дечјих игралишта”. </w:t>
      </w:r>
    </w:p>
    <w:p w14:paraId="73182286"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p>
    <w:p w14:paraId="7FF1624A"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Од 1. јануара до 31. децембра 2024. године обављене су следеће активности:</w:t>
      </w:r>
    </w:p>
    <w:p w14:paraId="6A54BB93"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14:paraId="4FACD8A2"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14:paraId="34FF9DB6"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lastRenderedPageBreak/>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14:paraId="4D52274F"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Организована је радионица за управљање ризиком ИПА јединице Министарства спорта 24. априла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63BAD385"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14:paraId="11517CA5"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14:paraId="7E278BEC"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Организована је друга редовна радионица за управљање ризиком ИПА јединице Министарства спорта 29. октобра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4E2FCF99"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ТНА(Тraining needs analysis) упитници и ТНА извештај за ИПА јединицу Министарства спорта;</w:t>
      </w:r>
    </w:p>
    <w:p w14:paraId="1B3C0BF5"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Одржан је састанак Мреже службеника за неправилности ИПА јединица 29. новембра 2024. године;</w:t>
      </w:r>
    </w:p>
    <w:p w14:paraId="69A374A4"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Одржан је Панел за управљање ризицима за ИПА II оперативну структуру 28. новембра 2024. године.</w:t>
      </w:r>
    </w:p>
    <w:p w14:paraId="3EBEB216"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Припремљена је Изјава о управљању (Management Declaration) за 2024. годину и уз пратећу контролну листу достављена Сектору за уговарање и финансирање програма из средстава ЕУ Министарства финансија;</w:t>
      </w:r>
    </w:p>
    <w:p w14:paraId="34C2CF28"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припремљене су и достављене ажуриране табеле са пресеком на дан 31.12.2024.године: Преглед запослених и Консолидовани преглед запослених за ИПА јединицу Министарства спорта;</w:t>
      </w:r>
    </w:p>
    <w:p w14:paraId="30921137"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и достављени ажурирани са пресеком на дан 31.12.2024.године Извештај о одступању од процедура и Регистар извештаја о слабости интерних контрола за ИПА јединицу Министарства спорта;</w:t>
      </w:r>
    </w:p>
    <w:p w14:paraId="6EAB4318"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Припремљени су ажурирани статуси налаза Канцеларије за ревизију система управљања средствима Европске уније, са пресеком на дан 31.12.2024.године, који се односе на ИПА јединицу Министарства спорта.</w:t>
      </w:r>
    </w:p>
    <w:p w14:paraId="3B39E0F0"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p>
    <w:p w14:paraId="36771C59" w14:textId="77777777" w:rsidR="00974651" w:rsidRP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Током јануара 2025. године обављене су следеће активности:</w:t>
      </w:r>
    </w:p>
    <w:p w14:paraId="12874EE9" w14:textId="77777777" w:rsidR="00974651" w:rsidRDefault="00974651" w:rsidP="00974651">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 У склопу годишњег ажурирања документације ИПА јединице Министарства спорта извршена је процена позиције овлашћеног лица за обављање послова у оквиру ИПА </w:t>
      </w:r>
      <w:r w:rsidRPr="00974651">
        <w:rPr>
          <w:rFonts w:ascii="Times New Roman" w:eastAsia="Calibri" w:hAnsi="Times New Roman"/>
          <w:sz w:val="24"/>
          <w:szCs w:val="24"/>
          <w:lang w:val="sr-Latn-RS"/>
        </w:rPr>
        <w:lastRenderedPageBreak/>
        <w:t xml:space="preserve">II </w:t>
      </w:r>
      <w:r w:rsidRPr="00974651">
        <w:rPr>
          <w:rFonts w:ascii="Times New Roman" w:eastAsia="Calibri" w:hAnsi="Times New Roman"/>
          <w:sz w:val="24"/>
          <w:szCs w:val="24"/>
          <w:lang w:val="sr-Cyrl-RS"/>
        </w:rPr>
        <w:t xml:space="preserve">и припремљен је документ </w:t>
      </w:r>
      <w:r w:rsidRPr="00974651">
        <w:rPr>
          <w:rFonts w:ascii="Times New Roman" w:eastAsia="Calibri" w:hAnsi="Times New Roman"/>
          <w:sz w:val="24"/>
          <w:szCs w:val="24"/>
          <w:lang w:val="en-GB"/>
        </w:rPr>
        <w:t xml:space="preserve">Sensitive Post Assessment Fiche </w:t>
      </w:r>
      <w:r w:rsidRPr="00974651">
        <w:rPr>
          <w:rFonts w:ascii="Times New Roman" w:eastAsia="Calibri" w:hAnsi="Times New Roman"/>
          <w:sz w:val="24"/>
          <w:szCs w:val="24"/>
          <w:lang w:val="sr-Cyrl-RS"/>
        </w:rPr>
        <w:t xml:space="preserve"> који је достављен Министарству финансија.</w:t>
      </w:r>
    </w:p>
    <w:p w14:paraId="3463F725" w14:textId="7B370C83" w:rsidR="00A81BF1" w:rsidRPr="00594777" w:rsidRDefault="00B94242" w:rsidP="00773557">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00A81BF1" w:rsidRPr="00594777">
        <w:rPr>
          <w:rFonts w:ascii="Times New Roman" w:eastAsia="Calibri" w:hAnsi="Times New Roman"/>
          <w:sz w:val="24"/>
          <w:szCs w:val="24"/>
          <w:lang w:val="sr-Cyrl-RS"/>
        </w:rPr>
        <w:t xml:space="preserve"> </w:t>
      </w:r>
    </w:p>
    <w:p w14:paraId="7A0D13C4" w14:textId="77777777" w:rsidR="00A81BF1" w:rsidRPr="00A300A9" w:rsidRDefault="00A81BF1" w:rsidP="00A300A9">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Група за билатералну и мултилатералну сарадњу и европске интеграције</w:t>
      </w:r>
    </w:p>
    <w:p w14:paraId="62BC316C"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34785BC3"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Од јануара до краја децембра 2023. године обављене су следеће активности:</w:t>
      </w:r>
    </w:p>
    <w:p w14:paraId="08651EE9"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Министарство спорта извршило је финансијске обавезе за 2023. годину према Светској агенцији за борбу против допинга – WADA (у износу од 36.835,00 долара) и Проширеном парцијалном споразуму за спорт Савета Европе – ЕПАС (у износу од 8.734,76 евра). Помоћник генералног директора УНЕСКА за друштвене и хуманистичке науке позвао је државе уговорнице Међународне конвенције против допинга у спорту, међу којима је и Србија, да уплате прилог за УНЕСКОВ Фонд за елиминацију допинга у спорту. Државе уговорнице Међународне конвенције против допинга у спорту позване су да 2023. године инвестирају у Фонд минимум 1% од својих годишњих контрибуција за редовни буџет УНЕСКА. У случају Србије, 1% од годишње контрибуције износи 1.096 долара. Министарство спорта је завршило административне процедуре и у октобру 2023. године извршило уплату Фонду у износу од 1.096 долара; </w:t>
      </w:r>
    </w:p>
    <w:p w14:paraId="2A5F86AB"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Еразмус+ комитета који је одржан у Бриселу, 12. јануара 2023. године, на којем је разматрана измена годишњег плана Еразмус+ за 2023. годину. Организације у области спорта биле су у прилици да учествују у праћењу Еразмус+ инфо дана о спорту који је Европска комисија одржала 30. јануара 2023. године и на вебинару: „Ресурси за писање Еразмус+ пројеката у области спорта” који је Фондација Темпус организовала 7. марта 2023. године, како би се упознале са могућностима подоношења предлога пројеката у области спорта у 2023. години. Представници Министарства спорта учествовали су на два састанка Еразмус+ комитета који су одржани у хибридном формату 26. априла и 28. и 29. јуна 2023. године, на којима се радило на припреми годишњег плана Еразмус+ за 2024. годину. Додатно, министар спорта учествовао је у свечаном отварању обраћањем на догађају „Информативни дани о могућностима за учешће у Еразмус+ програмуˮ, 13. децембра 2023. године, а национални грански савези су позвани да учествују на информативној сесији представљања позива за конкурисање у 2024. години која је одржана 14. децембра 2023. године, као и на радионици Фондације Темпус 26. децембра 2023. године с циљем припреме клубова, удружења, организација и других правних лица активних у области спорта из Србије за подношење КА1 пројеката мобилности спортског особља у оквиру Еразмус+ програма за 2024. годину;</w:t>
      </w:r>
    </w:p>
    <w:p w14:paraId="2DBE268A"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За потребе Министарства спољних послова сачињене су информације о билатералној сарадњи са следећим државама: Катар, Словачка, Швајцарска, Того, Литванија, Шведска, Финска, Република Кореја, Индија, Пољска, Малдиви, Италија, Босна и Херцеговина, Грчка, УАЕ, Холандија, Малта, Туркменистан, Казахстан, Киргиска Република, Таџикистан, Узбекистан, Румунија, Шпанија, Кенија, Египат, Сан Марино, Француска, Уједињено Краљевство Велике Британије и Северне Ирске, Боцвана, Танзанија, Кувајт, Бахреин, Јемен, Гамбија, Гватемала, Хондурас, Ел Салвадор, Еквадор, Кина, Бугарска, Белгија, Луксембург, Израел, Буркина Фасо, Црна Гора, Венецуела, Норвешка, Иран, Пакистан, Суринам, Уганда, Чешка, Јапан, Палестина, Јужна Африка, Немачка, </w:t>
      </w:r>
      <w:r w:rsidRPr="00FE42B2">
        <w:rPr>
          <w:rFonts w:ascii="Times New Roman" w:eastAsia="Calibri" w:hAnsi="Times New Roman"/>
          <w:sz w:val="24"/>
          <w:szCs w:val="24"/>
          <w:lang w:val="sr-Cyrl-RS"/>
        </w:rPr>
        <w:lastRenderedPageBreak/>
        <w:t>Данска, Индонезија, Малезија, Тајланд, Камбоџа, Лаос, Вијетнам, Сингапур, Филипини, Брунеј Дарусалам, Кипар и Аустралија, а за потребе званичника Министарства спорта сачињене су информације о билатералној сарадњи са следећим државама: Мађарска, Малдиви, Саудијска Арабија, Бахреин, Сомалија, Азербејџан, Габон, Колумбија, Либија, Ангола, Белорусија, Руска Федерација, Иран, Хрватска, Турска, Бугарска, Кина, Северна Македонија, Куба, Казахстан, Шри Ланка, Украјина, Јапан, Хондурас, Кипар;</w:t>
      </w:r>
    </w:p>
    <w:p w14:paraId="72D93C7E"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 Вршена су прилагођавања и измене и допуне у нацртима меморандума о сарадњи у области спорта са: Тогом, Бахреином, Сенегалом, Сиријом, Израелом, Јорданом, Колумбијом, Сент Китс и Невисом, Ираном и Казахстаном, иницирани су меморандуми са Азербејџаном, Гвинејом Бисао, Сомалијом, Јужноафричком Републиком, Лаосом, Малезијом, Сингапуром и Гватемалом и потписано је Писмо о намерама о  сарадњи са Краљевином Бахреин;</w:t>
      </w:r>
    </w:p>
    <w:p w14:paraId="12F2AF1A"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03343FB5"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Министар спорта био је домаћин високим делегацијама Мађарске, Краљевине Бахреин, Габонске Републике, Сомалије, Хондураса, Кине, Анголе, Бугарске и Азербејџана, састао се са представником Сент Китса и Невиса, министарком породице, омладине и спорта Републике Српске, министарком просвете, спорта и омладине Кипра и реализовао је билатералне посете Бахреину и Азребејџану;</w:t>
      </w:r>
    </w:p>
    <w:p w14:paraId="067CAC45"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Министар спорта угостио је председника Европске џудо федерације, као и српског члана Међународног олимпијског комитета, састао се са представницима Међународне федерације школског спорта, председником Олимпијског комитета Саудијске Арабије, као и са председником Централно европске антидопинг организације;</w:t>
      </w:r>
    </w:p>
    <w:p w14:paraId="77E9784E"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sym w:font="Symbol" w:char="F02D"/>
      </w:r>
      <w:r w:rsidRPr="00FE42B2">
        <w:rPr>
          <w:rFonts w:ascii="Times New Roman" w:eastAsia="Calibri" w:hAnsi="Times New Roman"/>
          <w:sz w:val="24"/>
          <w:szCs w:val="24"/>
          <w:lang w:val="sr-Cyrl-RS"/>
        </w:rPr>
        <w:t xml:space="preserve"> Министар се састао са амбасадорима Кубе, Мађарске, Ирана и Јапана у Србији, а такође је примио у опроштајну посету амбасадорку Кине. Приредио је пријем за званичнике Светске одбојкашке федерације, Европске одбојкашке конфедерације и Одбојкашког савеза Србије поводом свечаног отварања радова на изградњи Националног тренажног одбојкашког центра у Београду, присуствовао скупштини Светске организације подводних активности, састао се са председником Светске федерације у боди билдингу. Министар је присуствовао Свечаној академији поводом обележавања Дана града Приједора, пријатељској утакмици коју су фудбалске репрезентације српске мањине у Хрватској и хрватске мањине у Србији одиграле у Бијелом Брду код Вуковара, као и састанку Хет-трик комитета УЕФА, свечаном отварању конгреса Европске џудо уније у Београду, као и свечаној церемонији потписивања позивног писма Међународног олимпијског комитета за учешће Тима Србија на Олимпијским играма у Паризу 2024;</w:t>
      </w:r>
    </w:p>
    <w:p w14:paraId="52B943BC"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w:t>
      </w:r>
      <w:r w:rsidRPr="00FE42B2">
        <w:rPr>
          <w:rFonts w:ascii="Times New Roman" w:eastAsia="Calibri" w:hAnsi="Times New Roman"/>
          <w:sz w:val="24"/>
          <w:szCs w:val="24"/>
        </w:rPr>
        <w:t>M</w:t>
      </w:r>
      <w:r w:rsidRPr="00FE42B2">
        <w:rPr>
          <w:rFonts w:ascii="Times New Roman" w:eastAsia="Calibri" w:hAnsi="Times New Roman"/>
          <w:sz w:val="24"/>
          <w:szCs w:val="24"/>
          <w:lang w:val="sr-Cyrl-RS"/>
        </w:rPr>
        <w:t xml:space="preserve">инистар је учествовао на: Глобалном министарском форуму о спортским вредностима, етици и интегритету у Саудијској Арабији, који је окупио преко 30 министара спорта из целог света и представника међународних организација (УНЕСКО, WАДА); Седмој међународној конференцији званичника надлежних за физичко васпитање и спорт (MINEPS VII), одржаној у Азербејџану; Деветој седници Конференције страна уговорница Међународне конвенције против допинга у спорту, која је одржана у седишту УНЕСКА у Паризу и присуствовао је Светском првенству у атлетици које је од 19. до 27. августа 2023. године одржано у Будимпешти, као и свечаности затварања 27. сезоне Дунав осигурање Спортских игара младих, која је одржана у Сплиту, од 21. до 26. августа 2023. године. У 2023. години Спортске игре младих су окупиле преко 260.000 учесника из Босне и Херцеговине, Републике Хрватске и Републике Србије који су се такмичили у десет </w:t>
      </w:r>
      <w:r w:rsidRPr="00FE42B2">
        <w:rPr>
          <w:rFonts w:ascii="Times New Roman" w:eastAsia="Calibri" w:hAnsi="Times New Roman"/>
          <w:sz w:val="24"/>
          <w:szCs w:val="24"/>
          <w:lang w:val="sr-Cyrl-RS"/>
        </w:rPr>
        <w:lastRenderedPageBreak/>
        <w:t>дисциплина (мали фудбал, одбојка на песку, улична кошарка, рукомет, одбојка, игре између две ватре, стони тенис, тенис, атлетика и шах);</w:t>
      </w:r>
    </w:p>
    <w:p w14:paraId="28685425"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Представници Министарства учествовали су и на завршној конференицији у оквиру Лабораторије младих западног Балкана Регионалног савета за сарадњу на тему менталног здравља младих, на састанцима са представницима Европске комисије против расизма и нетолеранције Савета Европе, као и на радионицама и вебинарима из области спорта које је организовао Проширени парцијални споразум за спорт Савета Европе. Представник Министарства учествовао је у раду седнице Управног одбора ЕПАС-а, која је одржана 8. и 9. јуна 2023. године у Стразбуру, на којем је размотрен извештај о раду за 2022. годину и разговарано о активностима и пројектима у 2023. години;</w:t>
      </w:r>
    </w:p>
    <w:p w14:paraId="4570E8E8"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Србија је ове године била домаћин два велика међународна спортска такмичења. На позив министра Гајића завршници Светског првенства у веслању у септембру 2023. године присуствовао је заменик директора Опште управе за спорт Кине, а Светском првенству у рвању, такође у септембру 2023. године, присуствовале су високе делегације Бахреина, Анголе, Северне Македоније, Бугарске и Азербејџана;</w:t>
      </w:r>
    </w:p>
    <w:p w14:paraId="17A3E17A"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У периоду од 23. до 30. септембра 2023. године одржана је Европска недеља спорта – иницијатива коју је покренула Европска комисија с циљем промоције спорта, подстицања грађана да се баве физичком активношћу без обзира на године и физичку спремност, као и едукације о здравом начину живота. Србија од 2018. године учествује у овом пројекту чији су национални координатори Олимпијски комитет Србије и Министарство спорта. Кроз пет година реализације ове иницијативе у Србији, анимирано је и активирано више од 150.000 грађана и деце учешћем у различитим спортским и едукативним догађајима (Спортски изазов, Олимпијски час, Школски спортски дан, BeActive ноћ, BeActive ноћна трка, Street Workout Challenge, Urban sport fest, Treningo изазов „Трчим за школуˮ).</w:t>
      </w:r>
    </w:p>
    <w:p w14:paraId="050DCCF5"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p>
    <w:p w14:paraId="7D7C78FD"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Од јануара до краја децембра 2024. године обављене су следеће активности:</w:t>
      </w:r>
    </w:p>
    <w:p w14:paraId="2B3A85A3"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 и спровело поступак за уплату прилога УНЕСКО Фонду за елиминацију допинга у спорту;</w:t>
      </w:r>
    </w:p>
    <w:p w14:paraId="7F257E46"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Спроведена је процедура за потврђивање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 Предлози закона за оба међународна уговора су усвојени на седници Владе која је одржана 3. октобра 2024. године. Материјал је био предмет разматрања и усвајања на трећој седници Одбора за образовање, науку, технолошки развој и информатичко друштво која је одржана 22. октобра 2024. године. Народна скупштина Републике Србије је 27. новембра 2024. године усвојила 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и Закон о потврђивању Конвенције Савета Европе о манипулисању спортским такмичењима („Службени гласник РС – Међународни уговориˮ, број 9/24);</w:t>
      </w:r>
    </w:p>
    <w:p w14:paraId="5C6A4F3F"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w:t>
      </w:r>
      <w:r w:rsidRPr="00FE42B2">
        <w:rPr>
          <w:rFonts w:ascii="Times New Roman" w:eastAsia="Calibri" w:hAnsi="Times New Roman"/>
          <w:sz w:val="24"/>
          <w:szCs w:val="24"/>
          <w:lang w:val="sr-Cyrl-RS"/>
        </w:rPr>
        <w:lastRenderedPageBreak/>
        <w:t xml:space="preserve">годишњег програма рада за 2024. годину, као и на састанку Еразмус+ комитета који је одржан 15. и 16. априла 2024. године у Бриселу 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 као и о информативним данима у циљу представљања позива за конкурисање у оквиру Еразмус+ програма; </w:t>
      </w:r>
    </w:p>
    <w:p w14:paraId="756EFBA0"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Министарство спорта и Олимпијски комитет Србије и ове године обележили су Европску недељу спорта. Европска недеља спорта у Републици Србији седму годину заредом организована је од 23. до 30. септембра 2024. године. Током целе недеље одржано је преко 200 спортских догађаја у више од 50 општина и градова у којима је учешће узело више од 70.000 активних грађана. Само неке од активности које за циљ имају промоцију физичке активности и здравог начина живота биле су демонстрација различитих спортова, јавни тренинзи, едукативне радионице, као и турнири у различитим спортовима;</w:t>
      </w:r>
    </w:p>
    <w:p w14:paraId="3DB81DDD"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Кенија, Иран, Катар, Мадагаскар, 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 Белорусија, Швајцарска, Пољска, Аустрија, Израел, Босна и Херцеговина, Сомалија, Лаос, Филипини, Тајланд, Вијетнам, Шри Ланка, Аргентина, Индонезија, Бурунди, Кенија, Јужноафричка Република, Норвешка, Пакистан, Литванија, Хондурас, 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 Непал, Шри Ланка, САД, Јапан, Ангола, Турска, Вануату, Бенин, Црна Гора, Северна Македонија, Тувалу, Хондурас, Бахреин;</w:t>
      </w:r>
    </w:p>
    <w:p w14:paraId="5B5E811F"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 Бенином, Сенегалом, Пољском, Соломоновим острвима, Вануатуом, Перуом,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 те потписани Меморандум о разумевању о сарадњи у фудбалу, кошарци и одбојци са Кином и Меморандум у области спорта са Турском;</w:t>
      </w:r>
    </w:p>
    <w:p w14:paraId="538C7A4C"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Министарство спорта узело је учешће у изради Националног програма за усвајање правних тековина ЕУ (НПАА) за период 2024-2027 и организовању седнице Националног савета за спречавање негативних појава у спорту.</w:t>
      </w:r>
    </w:p>
    <w:p w14:paraId="4F3C8F00"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6146C139"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Министар спорта био је домаћин високим делегацијама Ирана, Мађарске, Кине, Црне Горе и Северне Македоније,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министром привреде, туризма и спорта </w:t>
      </w:r>
      <w:r w:rsidRPr="00FE42B2">
        <w:rPr>
          <w:rFonts w:ascii="Times New Roman" w:eastAsia="Calibri" w:hAnsi="Times New Roman"/>
          <w:sz w:val="24"/>
          <w:szCs w:val="24"/>
          <w:lang w:val="sr-Cyrl-RS"/>
        </w:rPr>
        <w:lastRenderedPageBreak/>
        <w:t>Словеније, министром омладине и спорта Турске, замеником премијера и министром спољних послова Вануатуа, министром спољних послова Републике Бенин, председником Владе Тувалуа, одржао је видео састанак са делегацијом Костариканског института за спорт и рекреацију, угостио је председника Светске антидопинг агенције, Међународне федерације школског спорта, председника Европске боксерске конфедерације и директора Светске антидопинг агенције за Европу, састао се са председником Светске федерације водених спортова, амбасадором Кубе и примио у опроштајну посету амбасадора Ирана. 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пријатељској кошаркашкој утакмици Јахорина – Црвена звезда на Палама, Међународној конференцији спортских лидера у Будимпешти и манифестацијама које су организоване поводом обележавања годишњице Маричке битке у Ормениу;</w:t>
      </w:r>
    </w:p>
    <w:p w14:paraId="726F99D2"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попуњен је упитник у вези са спровођењем Европске повеље спорта у Србији,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у Стразбуру;  </w:t>
      </w:r>
    </w:p>
    <w:p w14:paraId="3E6CFFA1"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Представници Министарства учествовали су на 18. конференцији министара спорта Савета Европе у Порту и конференцији „Кина-Кипар-Европа, инвестиције и туризамˮ у Лимасолу, присуствовали су Европском првенству у рвању за сениоре у Букурешту, скупу у Солуну посвећеном 17. балканском окупљању, боксерском турниру у Бечу, ММА BRAVE спортском догађају у Иси, 70. избору десет најбољих спортиста Републике Српске у Бањалуци, одржали су састанак са делегацијом Светске агенције за борбу против допинга, угостили су делегацију Амбасаде Кине у Београду, присуствовали су Трећем заседању Међувладине српско-казахстанске комисије за трговинско-економску сарадњу у Београду, 20. заседању Међувладиног српско-руског комитета за трговину, економску и научно-техничку сарадњу који је одржан у Санкт Петербургу и одржали састанак са представницима Министарства здравља и спорта Боливије, састанак са представницима спорта и омладине Ирана, као и видео конференцију са представницима Министарства спољних послова и Министарства спорта Републике Бенин, као и састанак са директором за међународну промоцију у Министарству спољних послова Републике Хондурас.</w:t>
      </w:r>
    </w:p>
    <w:p w14:paraId="7697A484" w14:textId="77777777" w:rsidR="00FE42B2" w:rsidRPr="00FE42B2" w:rsidRDefault="00FE42B2" w:rsidP="00FE42B2">
      <w:pPr>
        <w:spacing w:after="0" w:line="240" w:lineRule="auto"/>
        <w:ind w:firstLine="720"/>
        <w:jc w:val="both"/>
        <w:rPr>
          <w:rFonts w:ascii="Times New Roman" w:eastAsia="Calibri" w:hAnsi="Times New Roman"/>
          <w:sz w:val="24"/>
          <w:szCs w:val="24"/>
          <w:lang w:val="sr-Cyrl-RS"/>
        </w:rPr>
      </w:pPr>
    </w:p>
    <w:p w14:paraId="5ABCE981"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Током јануара и фебруара 2025. године у Групи су обављене следеће активности:</w:t>
      </w:r>
    </w:p>
    <w:p w14:paraId="1C56D534"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p>
    <w:p w14:paraId="4A3DEF7A"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xml:space="preserve">– Извршено је усаглашавање текста Изјаве о намерама о сарадњи између Министарства спорта Републике Србије и Министарства спољних послова и међународне сарадње Републике Италије у области спортске дипломатије, текста Меморандума о разумевању између Министарства спорта Републике Србије и Министарства омладине и </w:t>
      </w:r>
      <w:r w:rsidRPr="00DF3C1B">
        <w:rPr>
          <w:rFonts w:ascii="Times New Roman" w:eastAsia="Calibri" w:hAnsi="Times New Roman"/>
          <w:sz w:val="24"/>
          <w:szCs w:val="24"/>
          <w:lang w:val="sr-Cyrl-RS"/>
        </w:rPr>
        <w:lastRenderedPageBreak/>
        <w:t>спорта Републике Азербејџан у области спорта, као и текста Меморандума о разумевању између Владе Републике Србије и Владе Републике Бурунди у области спорта;</w:t>
      </w:r>
    </w:p>
    <w:p w14:paraId="4518EF04"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У сарадњи са Антидопинг агенцијом Србије попуњен је национални упитник у вези са спровођењем Међународне конвенције против допинга у спорту;</w:t>
      </w:r>
    </w:p>
    <w:p w14:paraId="6896422B"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Учествовано је у раду првог годишњег састанка Еразмус+ комитета на којем су разматране измене радног плана за Еразмус+ програм у 2025. години, а након састанка одржан је и Idea forum о програму после 2027. године;</w:t>
      </w:r>
    </w:p>
    <w:p w14:paraId="67756407"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Учествовано је у раду Пододбора за истраживање, иновације, информационо друштво и социјалну политику са Европском комисијом, у организацији Министарства за европске интеграције;</w:t>
      </w:r>
    </w:p>
    <w:p w14:paraId="1D8B5CC7"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Присуствовано је завршници догађаја заједничког пројекта Савета Европе и Европске уније „All In Plus: Promoting greater gender equality in sportˮ, одржаног 13. фебруара 2025. године у хибридном формату;</w:t>
      </w:r>
    </w:p>
    <w:p w14:paraId="0672F7EB"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За потребе других министарстава сачињене су информације о билатералној сарадњи са Пакистаном, Пољском, Холандијом, Француском, Израелом, Либеријом, Ганом, Бурундијем, Кенијом, Шведском, Азербејџаном, а за потребе званичника Министарства сачињене су информације о билатералној сарадњи са Кином, Италијом,Португалијом, Аустријом и Азербејџаном;</w:t>
      </w:r>
    </w:p>
    <w:p w14:paraId="039D99A3"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Представници Министарства одржали су састанак са представницима компаније China Sports Facility Construction Co., Ltd;</w:t>
      </w:r>
    </w:p>
    <w:p w14:paraId="501BBC95" w14:textId="77777777" w:rsidR="00DF3C1B" w:rsidRPr="00DF3C1B"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Учествовано је у раду Радне групе за израду Стратегије развоја спорта у Србији 2025-2035, са припадајућим акционим планом.</w:t>
      </w:r>
    </w:p>
    <w:p w14:paraId="6EC26998" w14:textId="4B39BF49" w:rsidR="00FE42B2" w:rsidRDefault="00DF3C1B" w:rsidP="00DF3C1B">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Поступано је по упитима спортских савеза у вези са доласком страних спортиста и одржавањем утакмица страних спортских клубова у Београду.</w:t>
      </w:r>
    </w:p>
    <w:p w14:paraId="016C280B" w14:textId="77777777" w:rsidR="00DF3C1B" w:rsidRPr="00773557" w:rsidRDefault="00DF3C1B" w:rsidP="00DF3C1B">
      <w:pPr>
        <w:spacing w:after="0" w:line="240" w:lineRule="auto"/>
        <w:ind w:firstLine="720"/>
        <w:jc w:val="both"/>
        <w:rPr>
          <w:rFonts w:ascii="Times New Roman" w:eastAsia="Calibri" w:hAnsi="Times New Roman"/>
          <w:sz w:val="24"/>
          <w:szCs w:val="24"/>
          <w:lang w:val="sr-Cyrl-RS"/>
        </w:rPr>
      </w:pPr>
    </w:p>
    <w:p w14:paraId="5CD57351" w14:textId="77777777"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14:paraId="03B5E49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740E1EA2"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2024. годину, број: 000497039 2023 13800 002 001 000 001 од 28. децембра 2023. године, који се може преузети са линка: </w:t>
      </w:r>
      <w:hyperlink r:id="rId81"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14:paraId="5CBA2124"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6B963851"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2"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83"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14:paraId="7CFB7E3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w:t>
      </w:r>
      <w:r w:rsidRPr="00594777">
        <w:rPr>
          <w:rFonts w:ascii="Times New Roman" w:eastAsia="Calibri" w:hAnsi="Times New Roman"/>
          <w:sz w:val="24"/>
          <w:szCs w:val="24"/>
          <w:lang w:val="sr-Cyrl-RS"/>
        </w:rPr>
        <w:lastRenderedPageBreak/>
        <w:t xml:space="preserve">Михајла Пупина 2 (Палата „Србија”), Београд или електронском поштом: </w:t>
      </w:r>
      <w:hyperlink r:id="rId84"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14:paraId="57273CC8"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85"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14:paraId="1753B547"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86"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14:paraId="015E187F" w14:textId="77777777" w:rsidR="00A81BF1" w:rsidRDefault="00A81BF1" w:rsidP="00A81BF1">
      <w:pPr>
        <w:spacing w:after="0" w:line="240" w:lineRule="auto"/>
        <w:ind w:firstLine="708"/>
        <w:jc w:val="both"/>
        <w:rPr>
          <w:rFonts w:ascii="Times New Roman" w:eastAsia="Calibri" w:hAnsi="Times New Roman"/>
          <w:sz w:val="24"/>
          <w:szCs w:val="24"/>
          <w:lang w:val="sr-Cyrl-RS"/>
        </w:rPr>
      </w:pPr>
    </w:p>
    <w:p w14:paraId="11DE805A" w14:textId="77777777"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14:paraId="1FEEC9BA" w14:textId="77777777" w:rsidR="007C27EF" w:rsidRPr="007C27EF" w:rsidRDefault="007C27EF" w:rsidP="007C27EF">
      <w:pPr>
        <w:rPr>
          <w:rFonts w:eastAsia="Calibri"/>
          <w:lang w:val="sr-Cyrl-RS"/>
        </w:rPr>
      </w:pPr>
    </w:p>
    <w:p w14:paraId="26BD990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01.01.2023. до 31.12.2023.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14:paraId="34064CA4" w14:textId="77777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52A5A449"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379C5FD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0514CE9D"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0A470FEA"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33A444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D5AEB9A"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340D648A"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00D6C3B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4A1E5B0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099713CF"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03DF993C"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14:paraId="6099A459"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0B7121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3A3E9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0D3BEC5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14:paraId="4EE719F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14:paraId="12DB76A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863329F"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251D9AF0"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142D915"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7C8E9992"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05A676E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5E2CE49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7B498EA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FF27FCC"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966CF8E" w14:textId="77777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7BCDBD41"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1EE25F2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6D69FED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14:paraId="166342F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14:paraId="790DFA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85ED6E5"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0C791949" w14:textId="77777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835558C"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111FC955"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0B7B83D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1C7CBCC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7862B53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DCF1582"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3F27D5D0"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CCBBF2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4F7095B4"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2D2BFB2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0B4DC13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40F9EC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EE4EB68"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474531B7"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6426F0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6DA9E037"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290B903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14:paraId="3BA99A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14:paraId="74A762F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48D2EB1"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40F8AE10"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491052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0A7FBAE8"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613214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14:paraId="595975E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14:paraId="580C11E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217AA9A"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43AD16AA" w14:textId="77777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14:paraId="1F3A66AB" w14:textId="77777777" w:rsidR="00A81BF1" w:rsidRPr="00594777" w:rsidRDefault="00A81BF1">
            <w:pPr>
              <w:spacing w:after="0" w:line="240" w:lineRule="auto"/>
              <w:jc w:val="both"/>
              <w:rPr>
                <w:rFonts w:ascii="Times New Roman" w:eastAsia="Calibri" w:hAnsi="Times New Roman"/>
                <w:sz w:val="24"/>
                <w:szCs w:val="24"/>
                <w:lang w:val="sr-Cyrl-RS" w:eastAsia="sr-Cyrl-CS"/>
              </w:rPr>
            </w:pPr>
          </w:p>
        </w:tc>
        <w:tc>
          <w:tcPr>
            <w:tcW w:w="2418" w:type="dxa"/>
          </w:tcPr>
          <w:p w14:paraId="1E817335"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14:paraId="672D7DDC"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14:paraId="5742574F"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14:paraId="271C4B3E"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14:paraId="037F3F53" w14:textId="77777777" w:rsidR="00A81BF1" w:rsidRPr="00594777" w:rsidRDefault="00A81BF1">
            <w:pPr>
              <w:spacing w:after="0" w:line="240" w:lineRule="auto"/>
              <w:jc w:val="center"/>
              <w:rPr>
                <w:rFonts w:ascii="Times New Roman" w:eastAsia="Calibri" w:hAnsi="Times New Roman"/>
                <w:sz w:val="24"/>
                <w:szCs w:val="24"/>
                <w:lang w:val="sr-Cyrl-RS" w:eastAsia="sr-Cyrl-CS"/>
              </w:rPr>
            </w:pPr>
          </w:p>
        </w:tc>
      </w:tr>
    </w:tbl>
    <w:p w14:paraId="624B447C"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7C8F22E2"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1A3A3024" w14:textId="77777777" w:rsidR="00A81BF1" w:rsidRPr="00594777" w:rsidRDefault="00A81BF1" w:rsidP="00A81BF1">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1E95FF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555884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7D5901C6"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5AA5F2CD"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B6095A4"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33596F0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090506B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20E00DB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4E7A56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465E217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2435E044"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4E7D1CC1"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113DA67"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1AE806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E81BBB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20B98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1D8D20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5FE49C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761656E"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B01061D"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0C4F241"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0E8E6ECC"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093D510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059D62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17A606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ED02F8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3BBE9B2"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05654DB"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51546611"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2DDC8AB8"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00C287F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1E5EC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CBD8D1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EDB963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91F4992"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4032052"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B02483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4.</w:t>
            </w:r>
          </w:p>
        </w:tc>
        <w:tc>
          <w:tcPr>
            <w:tcW w:w="1815" w:type="dxa"/>
            <w:shd w:val="clear" w:color="auto" w:fill="DEEAF6" w:themeFill="accent1" w:themeFillTint="33"/>
            <w:hideMark/>
          </w:tcPr>
          <w:p w14:paraId="4198A2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17AEFBC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EFD8BB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FE5821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2BD407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15EFC56"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37AA209D"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6FBC2A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53676AD7"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417AA2B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8C0C31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609DC5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356E74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7F330F6"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2DA0268D"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14B1F94F"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0AB6101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0594D5C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9DA9B7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28C2D4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6B2DED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71B4E85"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7E280795"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3F3A7B7"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5761608"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7E38292A"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4B901E8D"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F0EF72"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01EDBA8"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5ADD7D98"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60B7D76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3" w:name="_14._ФИНАНСИЈСКИ_ПОДАЦИ"/>
      <w:bookmarkEnd w:id="33"/>
    </w:p>
    <w:p w14:paraId="07CEDF57" w14:textId="45981BC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sidRPr="0078250E">
        <w:rPr>
          <w:rFonts w:ascii="Times New Roman" w:eastAsia="Calibri" w:hAnsi="Times New Roman"/>
          <w:sz w:val="24"/>
          <w:szCs w:val="24"/>
          <w:lang w:val="sr-Cyrl-RS"/>
        </w:rPr>
        <w:t>43</w:t>
      </w:r>
      <w:r w:rsidRPr="0078250E">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78250E">
        <w:rPr>
          <w:rFonts w:ascii="Times New Roman" w:eastAsia="Calibri" w:hAnsi="Times New Roman"/>
          <w:sz w:val="24"/>
          <w:szCs w:val="24"/>
        </w:rPr>
        <w:t>4</w:t>
      </w:r>
      <w:r w:rsidR="002837C7" w:rsidRPr="0078250E">
        <w:rPr>
          <w:rFonts w:ascii="Times New Roman" w:eastAsia="Calibri" w:hAnsi="Times New Roman"/>
          <w:sz w:val="24"/>
          <w:szCs w:val="24"/>
          <w:lang w:val="sr-Cyrl-RS"/>
        </w:rPr>
        <w:t>. до 3</w:t>
      </w:r>
      <w:r w:rsidR="00F95C7F">
        <w:rPr>
          <w:rFonts w:ascii="Times New Roman" w:eastAsia="Calibri" w:hAnsi="Times New Roman"/>
          <w:sz w:val="24"/>
          <w:szCs w:val="24"/>
          <w:lang w:val="sr-Cyrl-RS"/>
        </w:rPr>
        <w:t>1</w:t>
      </w:r>
      <w:r w:rsidR="002837C7" w:rsidRPr="0078250E">
        <w:rPr>
          <w:rFonts w:ascii="Times New Roman" w:eastAsia="Calibri" w:hAnsi="Times New Roman"/>
          <w:sz w:val="24"/>
          <w:szCs w:val="24"/>
          <w:lang w:val="sr-Cyrl-RS"/>
        </w:rPr>
        <w:t>.</w:t>
      </w:r>
      <w:r w:rsidR="007B709D" w:rsidRPr="0078250E">
        <w:rPr>
          <w:rFonts w:ascii="Times New Roman" w:eastAsia="Calibri" w:hAnsi="Times New Roman"/>
          <w:sz w:val="24"/>
          <w:szCs w:val="24"/>
          <w:lang w:val="sr-Cyrl-RS"/>
        </w:rPr>
        <w:t>1</w:t>
      </w:r>
      <w:r w:rsidR="00F95C7F">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81BF1" w:rsidRPr="00594777" w14:paraId="5FB4C5F6" w14:textId="77777777" w:rsidTr="00CB555B">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65AAF13"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7FFB34A7"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631FF92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5CA7462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83A59D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1194B47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10DC17A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6683C35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7E90B5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264C75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F3F6FE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CB555B" w:rsidRPr="00594777" w14:paraId="2D6B723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51B4E6D"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739C803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5EEB469" w14:textId="5635E19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418C0D77" w14:textId="59A73D0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4ED6898"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D26B4F"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F1D83D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E0A856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4AB66F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7E9A5A03" w14:textId="0C9AF0C8"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027C1317" w14:textId="74F82442"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6CF4FF5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DF4B05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139B576D" w14:textId="77777777" w:rsidTr="00CB555B">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58D76E"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D4D738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0F54B57E" w14:textId="5D5DC213"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3FC35AE5" w14:textId="5341ED0C"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482DEE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BAE2A5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93C59A5" w14:textId="77777777" w:rsidTr="00CB555B">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4975A1FA"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0D3C232"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16CDD1DB" w14:textId="04C27AD5"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70F8824B" w14:textId="063E99BD"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08AB58E2"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07D7D4A"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E03F3A8"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B480001"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4352A3D"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56A23402" w14:textId="3C909231"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27B2265E" w14:textId="22022756"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78769E5D"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9A65B2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2B4F1B05"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8A7640C"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48B60F7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0B7CA38D" w14:textId="678D9203"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479AFEBC" w14:textId="2386F268"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202B5A13"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2B5455"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0EADA31" w14:textId="77777777" w:rsidTr="00CB555B">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4CC560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7E0C06E7" w14:textId="77777777" w:rsidR="00CB555B" w:rsidRPr="00594777" w:rsidRDefault="00CB555B" w:rsidP="00CB555B">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2E71C202" w14:textId="6F91E612"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5D2C8464" w14:textId="737C0AA7"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0FDFDCFA" w14:textId="77777777" w:rsidR="00CB555B" w:rsidRPr="00594777"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A2D24D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CC16955"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2F2D26D"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2F2506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87F4C55"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6A01D38"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478DAAA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0D7F90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18790B7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76B87A4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1E374D7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4AA44C5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1C1070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DC17D5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65CA9B67"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503DC3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024A896"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9646492" w14:textId="0D300D57"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1B732C5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C784C9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E1EE791" w14:textId="15384C0F"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2A66DAF" w14:textId="77777777" w:rsidR="00A81BF1" w:rsidRPr="00F95C7F" w:rsidRDefault="00CE4CF6">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A81BF1" w:rsidRPr="00594777" w14:paraId="2074DEFC"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8B8AD8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FE648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50884BA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7CABE7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7FA1760"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05F9B89"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EDEB28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25C3B4F4"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E9B248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0D4B3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5B0721A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BA2D0FF"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0388B7E"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44C5E3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0C6CD6D"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47C01B19"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001ACC3"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B4D908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29AF57A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6C260C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A06CA1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182D4F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3315CC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3155A063"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FDC76E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7CA8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6EB21B4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1CE4BC3"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23D5C2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705BFC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29B0D3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1279E3BC"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CF6C76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24CF1FE"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CEC77D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6BF23E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DD19E8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DBC5931"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B6A236"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579DF480"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9226F59"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916912E"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21CC8879" w14:textId="63AAA2BF"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3E9C5FFA"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101AC161"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6D796B9F" w14:textId="0AB610A9"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6622943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2372175B" w14:textId="398228B4" w:rsidR="00A175F8" w:rsidRDefault="00A175F8" w:rsidP="00A175F8">
      <w:pPr>
        <w:spacing w:after="0" w:line="240" w:lineRule="auto"/>
        <w:jc w:val="both"/>
        <w:rPr>
          <w:rFonts w:ascii="Times New Roman" w:eastAsia="Calibri" w:hAnsi="Times New Roman"/>
          <w:sz w:val="24"/>
          <w:szCs w:val="24"/>
          <w:lang w:val="sr-Cyrl-RS"/>
        </w:rPr>
      </w:pPr>
    </w:p>
    <w:p w14:paraId="6B141709" w14:textId="3CDA65D2" w:rsidR="00A175F8" w:rsidRPr="00594777" w:rsidRDefault="00A175F8" w:rsidP="00A175F8">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w:t>
      </w:r>
      <w:r>
        <w:rPr>
          <w:rFonts w:ascii="Times New Roman" w:eastAsia="Calibri" w:hAnsi="Times New Roman"/>
          <w:sz w:val="24"/>
          <w:szCs w:val="24"/>
          <w:lang w:val="sr-Cyrl-RS"/>
        </w:rPr>
        <w:t>5</w:t>
      </w:r>
      <w:r w:rsidR="009F79A8">
        <w:rPr>
          <w:rFonts w:ascii="Times New Roman" w:eastAsia="Calibri" w:hAnsi="Times New Roman"/>
          <w:sz w:val="24"/>
          <w:szCs w:val="24"/>
          <w:lang w:val="sr-Cyrl-RS"/>
        </w:rPr>
        <w:t>. до 28</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w:t>
      </w:r>
      <w:r w:rsidR="009F79A8">
        <w:rPr>
          <w:rFonts w:ascii="Times New Roman" w:eastAsia="Calibri" w:hAnsi="Times New Roman"/>
          <w:sz w:val="24"/>
          <w:szCs w:val="24"/>
          <w:lang w:val="sr-Cyrl-RS"/>
        </w:rPr>
        <w:t>2</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175F8" w:rsidRPr="00594777" w14:paraId="53668F6A" w14:textId="77777777" w:rsidTr="0053013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CC496C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Ред.бр.</w:t>
            </w:r>
          </w:p>
        </w:tc>
        <w:tc>
          <w:tcPr>
            <w:tcW w:w="2418" w:type="dxa"/>
            <w:shd w:val="clear" w:color="auto" w:fill="DEEAF6" w:themeFill="accent1" w:themeFillTint="33"/>
            <w:vAlign w:val="center"/>
            <w:hideMark/>
          </w:tcPr>
          <w:p w14:paraId="1CDA0A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73E1A81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32FB836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5EDE89A"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3014D6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2402A91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151E37F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4356D42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516B86F"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03AE5E5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175F8" w:rsidRPr="00594777" w14:paraId="6AB4E444"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098C4D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1FC4B5E4"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882A55F" w14:textId="18829E0C" w:rsidR="00A175F8" w:rsidRPr="009F79A8" w:rsidRDefault="009F79A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hideMark/>
          </w:tcPr>
          <w:p w14:paraId="270F1A89" w14:textId="6DD3E88C" w:rsidR="00A175F8" w:rsidRPr="009F79A8" w:rsidRDefault="009F79A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0979B84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D9EA88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0C90BE7A"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8A5E3A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F1AC36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tcPr>
          <w:p w14:paraId="50C60793" w14:textId="0933A810" w:rsidR="00A175F8" w:rsidRPr="009F79A8" w:rsidRDefault="009F79A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580" w:type="dxa"/>
          </w:tcPr>
          <w:p w14:paraId="581D7A1A" w14:textId="7BAC09D3" w:rsidR="00A175F8" w:rsidRPr="009F79A8" w:rsidRDefault="009F79A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686" w:type="dxa"/>
            <w:hideMark/>
          </w:tcPr>
          <w:p w14:paraId="7DE22044"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FCD55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F7E41DC" w14:textId="77777777" w:rsidTr="0053013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7E8025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0AADDFE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tcPr>
          <w:p w14:paraId="4B727748" w14:textId="50B1CC74" w:rsidR="00A175F8" w:rsidRPr="009F79A8" w:rsidRDefault="009F79A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580" w:type="dxa"/>
          </w:tcPr>
          <w:p w14:paraId="0156D602" w14:textId="3FD58918" w:rsidR="00A175F8" w:rsidRPr="009F79A8" w:rsidRDefault="009F79A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686" w:type="dxa"/>
            <w:hideMark/>
          </w:tcPr>
          <w:p w14:paraId="7B5CBDD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EB4336"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914E96" w14:textId="77777777" w:rsidTr="0053013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9B18D8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0B906B83"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tcPr>
          <w:p w14:paraId="3E793BC9" w14:textId="4B4A8204"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F75487" w14:textId="3DB7C4A8"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A7295F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8EFCCD1"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995E45B"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B80901C"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E253DD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tcPr>
          <w:p w14:paraId="55C144E1" w14:textId="6060F373"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27C504A" w14:textId="75D9203F"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6211DF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F869884"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4DF3E7E"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666603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084BED7"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tcPr>
          <w:p w14:paraId="2F9A4128" w14:textId="46A352BE"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C26988" w14:textId="1B691D65"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C57639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957CB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79559C1" w14:textId="77777777" w:rsidTr="0053013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36D4DD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734F80A0"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tcPr>
          <w:p w14:paraId="4C066652" w14:textId="51FA4556" w:rsidR="00A175F8" w:rsidRPr="00594777" w:rsidRDefault="0053013E"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5</w:t>
            </w:r>
          </w:p>
        </w:tc>
        <w:tc>
          <w:tcPr>
            <w:tcW w:w="1580" w:type="dxa"/>
          </w:tcPr>
          <w:p w14:paraId="2C903CB8" w14:textId="7130766F" w:rsidR="00A175F8" w:rsidRPr="00594777" w:rsidRDefault="0053013E"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5</w:t>
            </w:r>
          </w:p>
        </w:tc>
        <w:tc>
          <w:tcPr>
            <w:tcW w:w="1686" w:type="dxa"/>
            <w:hideMark/>
          </w:tcPr>
          <w:p w14:paraId="34762C05"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483991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1F0FD01" w14:textId="77777777" w:rsidR="00A175F8" w:rsidRDefault="00A175F8" w:rsidP="00A175F8">
      <w:pPr>
        <w:spacing w:after="0" w:line="240" w:lineRule="auto"/>
        <w:ind w:left="720"/>
        <w:jc w:val="both"/>
        <w:rPr>
          <w:rFonts w:ascii="Times New Roman" w:eastAsia="Calibri" w:hAnsi="Times New Roman"/>
          <w:b/>
          <w:sz w:val="24"/>
          <w:szCs w:val="24"/>
          <w:lang w:val="sr-Cyrl-RS" w:eastAsia="sr-Cyrl-CS"/>
        </w:rPr>
      </w:pPr>
    </w:p>
    <w:p w14:paraId="1526CD8F" w14:textId="77777777" w:rsidR="00A175F8" w:rsidRPr="00594777" w:rsidRDefault="00A175F8" w:rsidP="00A175F8">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0CA8914A" w14:textId="77777777" w:rsidR="00A175F8" w:rsidRPr="00594777" w:rsidRDefault="00A175F8" w:rsidP="00A175F8">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175F8" w:rsidRPr="00594777" w14:paraId="46404AAC" w14:textId="77777777" w:rsidTr="009C367D">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9DA800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E6F471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5E072B6C"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5419C7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7C175B9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2722565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6B56824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70D176C5"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2EC669C4"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0CD443F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175F8" w:rsidRPr="00594777" w14:paraId="3EDC3C7F"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B7D909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B1FA34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57C6BE44"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E7E25BE"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87AF19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F92382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780AF92"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19A2A60A"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209A06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65BD8E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6C9CD9F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623CC8"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BC2A816"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5B72F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F9CB39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793A10E" w14:textId="77777777" w:rsidTr="009C367D">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FC87C9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1961689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48F6C66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26D4F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C5806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DDC5D8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9FD5AD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E2BE7D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968EF1"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BF6B34E"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324985A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99890EF"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FD0F0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336FA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2B60C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128F2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6901A2"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5870936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71D45B8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C8BE0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22E3CC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2DD6C7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397CFF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57124084" w14:textId="77777777" w:rsidTr="009C367D">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D098848"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41BDFAD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04CC4E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C2B822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2BF12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CCF0B6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F47AA7"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B13F409" w14:textId="77777777" w:rsidTr="009C367D">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241FEDD"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8DB483D"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3F6F31FD"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27DD8AFB"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299160"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ABB1A0B"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06E2EFBE"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47C7011" w14:textId="3BFF6C50" w:rsidR="00A175F8" w:rsidRDefault="00A175F8" w:rsidP="00A81BF1">
      <w:pPr>
        <w:spacing w:after="0" w:line="240" w:lineRule="auto"/>
        <w:ind w:firstLine="708"/>
        <w:jc w:val="both"/>
        <w:rPr>
          <w:rFonts w:ascii="Times New Roman" w:eastAsia="Calibri" w:hAnsi="Times New Roman"/>
          <w:sz w:val="24"/>
          <w:szCs w:val="24"/>
          <w:lang w:val="sr-Cyrl-RS"/>
        </w:rPr>
      </w:pPr>
    </w:p>
    <w:p w14:paraId="50EB1AFE" w14:textId="747EF7F8" w:rsidR="00A175F8" w:rsidRDefault="00A175F8" w:rsidP="00A81BF1">
      <w:pPr>
        <w:spacing w:after="0" w:line="240" w:lineRule="auto"/>
        <w:ind w:firstLine="708"/>
        <w:jc w:val="both"/>
        <w:rPr>
          <w:rFonts w:ascii="Times New Roman" w:eastAsia="Calibri" w:hAnsi="Times New Roman"/>
          <w:sz w:val="24"/>
          <w:szCs w:val="24"/>
          <w:lang w:val="sr-Cyrl-RS"/>
        </w:rPr>
      </w:pPr>
    </w:p>
    <w:p w14:paraId="45FBEBAA" w14:textId="59A40C57" w:rsidR="00A175F8" w:rsidRDefault="00A175F8" w:rsidP="00A81BF1">
      <w:pPr>
        <w:spacing w:after="0" w:line="240" w:lineRule="auto"/>
        <w:ind w:firstLine="708"/>
        <w:jc w:val="both"/>
        <w:rPr>
          <w:rFonts w:ascii="Times New Roman" w:eastAsia="Calibri" w:hAnsi="Times New Roman"/>
          <w:sz w:val="24"/>
          <w:szCs w:val="24"/>
          <w:lang w:val="sr-Cyrl-RS"/>
        </w:rPr>
      </w:pPr>
    </w:p>
    <w:p w14:paraId="057A52B4" w14:textId="613BF9AE" w:rsidR="00A175F8" w:rsidRDefault="00656B41" w:rsidP="00BB5769">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54E67C80" wp14:editId="66200FDC">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2C4EA92F" w14:textId="0971B1CC" w:rsidR="00785156" w:rsidRPr="00594777" w:rsidRDefault="00785156" w:rsidP="00A81BF1">
      <w:pPr>
        <w:spacing w:after="0" w:line="240" w:lineRule="auto"/>
        <w:ind w:firstLine="708"/>
        <w:jc w:val="both"/>
        <w:rPr>
          <w:rFonts w:ascii="Times New Roman" w:eastAsia="Calibri" w:hAnsi="Times New Roman"/>
          <w:sz w:val="24"/>
          <w:szCs w:val="24"/>
          <w:lang w:val="sr-Cyrl-RS"/>
        </w:rPr>
      </w:pPr>
    </w:p>
    <w:p w14:paraId="60BD2E43" w14:textId="77777777" w:rsidR="00A300A9" w:rsidRDefault="00A300A9" w:rsidP="00A300A9">
      <w:pPr>
        <w:rPr>
          <w:rStyle w:val="Hyperlink"/>
          <w:rFonts w:ascii="Times New Roman" w:hAnsi="Times New Roman"/>
          <w:b/>
          <w:color w:val="2E74B5" w:themeColor="accent1" w:themeShade="BF"/>
          <w:sz w:val="24"/>
          <w:szCs w:val="24"/>
          <w:u w:val="none"/>
          <w:lang w:val="sr-Cyrl-RS"/>
        </w:rPr>
      </w:pPr>
    </w:p>
    <w:bookmarkStart w:id="34" w:name="_15._ФИНАНСИЈСКИ_ПОДАЦИ"/>
    <w:bookmarkEnd w:id="34"/>
    <w:p w14:paraId="54A4B766" w14:textId="77777777"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14:paraId="4E1CB5F2" w14:textId="77777777" w:rsidR="003C78E0" w:rsidRDefault="003C78E0" w:rsidP="003C78E0">
      <w:pPr>
        <w:rPr>
          <w:lang w:val="sr-Cyrl-RS"/>
        </w:rPr>
      </w:pPr>
    </w:p>
    <w:p w14:paraId="2DF16E66" w14:textId="77777777" w:rsidR="008A182E" w:rsidRPr="008A182E" w:rsidRDefault="008A182E" w:rsidP="008A182E">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можете преузети са следећег линка:</w:t>
      </w:r>
      <w:r w:rsidRPr="008A182E">
        <w:t xml:space="preserve"> </w:t>
      </w:r>
      <w:hyperlink r:id="rId88"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и</w:t>
      </w:r>
      <w:r w:rsidRPr="008A182E">
        <w:rPr>
          <w:rFonts w:ascii="Times New Roman" w:hAnsi="Times New Roman"/>
          <w:sz w:val="24"/>
          <w:szCs w:val="24"/>
          <w:lang w:val="sr-Latn-RS"/>
        </w:rPr>
        <w:t xml:space="preserve"> </w:t>
      </w:r>
      <w:hyperlink r:id="rId89"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6BE53AD1"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tbl>
      <w:tblPr>
        <w:tblW w:w="0" w:type="auto"/>
        <w:jc w:val="center"/>
        <w:tblLook w:val="04A0" w:firstRow="1" w:lastRow="0" w:firstColumn="1" w:lastColumn="0" w:noHBand="0" w:noVBand="1"/>
      </w:tblPr>
      <w:tblGrid>
        <w:gridCol w:w="637"/>
        <w:gridCol w:w="2670"/>
        <w:gridCol w:w="1620"/>
        <w:gridCol w:w="1429"/>
        <w:gridCol w:w="1596"/>
        <w:gridCol w:w="1388"/>
      </w:tblGrid>
      <w:tr w:rsidR="008A182E" w:rsidRPr="008A182E" w14:paraId="45CE070D" w14:textId="77777777" w:rsidTr="009C367D">
        <w:trPr>
          <w:trHeight w:val="276"/>
          <w:jc w:val="center"/>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0E5B3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ИЗВРШЕЊЕ БУЏЕТА ЗА ПЕРИОД  01. ЈАНУАР - 31. ЈАНУАР 2025. године ЗА РАЗДЕО 31 -  МИНИСТАРСТВО СПОРТА</w:t>
            </w:r>
          </w:p>
        </w:tc>
      </w:tr>
      <w:tr w:rsidR="008A182E" w:rsidRPr="008A182E" w14:paraId="4368B01E" w14:textId="77777777" w:rsidTr="009C367D">
        <w:trPr>
          <w:trHeight w:val="435"/>
          <w:jc w:val="center"/>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0BF14ECC" w14:textId="77777777" w:rsidR="008A182E" w:rsidRPr="008A182E" w:rsidRDefault="008A182E" w:rsidP="008A182E">
            <w:pPr>
              <w:spacing w:after="0" w:line="240" w:lineRule="auto"/>
              <w:rPr>
                <w:rFonts w:ascii="Times New Roman" w:hAnsi="Times New Roman"/>
                <w:b/>
                <w:bCs/>
                <w:sz w:val="24"/>
                <w:szCs w:val="24"/>
                <w:lang w:val="sr-Latn-RS" w:eastAsia="sr-Latn-RS"/>
              </w:rPr>
            </w:pPr>
          </w:p>
        </w:tc>
      </w:tr>
      <w:tr w:rsidR="008A182E" w:rsidRPr="008A182E" w14:paraId="2D154D17" w14:textId="77777777" w:rsidTr="009C367D">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23937B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81BC9B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618C113E" w14:textId="77777777" w:rsidTr="009C367D">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3B314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DDC3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97C43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4F4FB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B202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0CA11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78C1E7F"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7E725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6EF4F58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467D17C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480653B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5C630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5,258,673</w:t>
            </w:r>
          </w:p>
        </w:tc>
        <w:tc>
          <w:tcPr>
            <w:tcW w:w="0" w:type="auto"/>
            <w:tcBorders>
              <w:top w:val="nil"/>
              <w:left w:val="nil"/>
              <w:bottom w:val="single" w:sz="4" w:space="0" w:color="auto"/>
              <w:right w:val="single" w:sz="8" w:space="0" w:color="auto"/>
            </w:tcBorders>
            <w:shd w:val="clear" w:color="auto" w:fill="auto"/>
            <w:vAlign w:val="center"/>
            <w:hideMark/>
          </w:tcPr>
          <w:p w14:paraId="0F4CFCD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8A182E" w:rsidRPr="008A182E" w14:paraId="2C5B2243"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7A9A9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vAlign w:val="center"/>
            <w:hideMark/>
          </w:tcPr>
          <w:p w14:paraId="7B88A1D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43B678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4A3698A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8C360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796,689</w:t>
            </w:r>
          </w:p>
        </w:tc>
        <w:tc>
          <w:tcPr>
            <w:tcW w:w="0" w:type="auto"/>
            <w:tcBorders>
              <w:top w:val="nil"/>
              <w:left w:val="nil"/>
              <w:bottom w:val="single" w:sz="4" w:space="0" w:color="auto"/>
              <w:right w:val="single" w:sz="8" w:space="0" w:color="auto"/>
            </w:tcBorders>
            <w:shd w:val="clear" w:color="auto" w:fill="auto"/>
            <w:vAlign w:val="center"/>
            <w:hideMark/>
          </w:tcPr>
          <w:p w14:paraId="3D02B80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8A182E" w:rsidRPr="008A182E" w14:paraId="39C173F1"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F3E3AE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165C2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47D321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09C4999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644900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4,200</w:t>
            </w:r>
          </w:p>
        </w:tc>
        <w:tc>
          <w:tcPr>
            <w:tcW w:w="0" w:type="auto"/>
            <w:tcBorders>
              <w:top w:val="nil"/>
              <w:left w:val="nil"/>
              <w:bottom w:val="single" w:sz="4" w:space="0" w:color="auto"/>
              <w:right w:val="single" w:sz="8" w:space="0" w:color="auto"/>
            </w:tcBorders>
            <w:shd w:val="clear" w:color="auto" w:fill="auto"/>
            <w:vAlign w:val="center"/>
            <w:hideMark/>
          </w:tcPr>
          <w:p w14:paraId="1F55CDB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0.42%</w:t>
            </w:r>
          </w:p>
        </w:tc>
      </w:tr>
      <w:tr w:rsidR="008A182E" w:rsidRPr="008A182E" w14:paraId="3445A491"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D89C09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38AD304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6720DC3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72AD296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81B600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D403BD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34B3F58"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EC71E3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67E0535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Специјализовне услуге</w:t>
            </w:r>
          </w:p>
        </w:tc>
        <w:tc>
          <w:tcPr>
            <w:tcW w:w="0" w:type="auto"/>
            <w:tcBorders>
              <w:top w:val="nil"/>
              <w:left w:val="nil"/>
              <w:bottom w:val="dotted" w:sz="4" w:space="0" w:color="auto"/>
              <w:right w:val="single" w:sz="4" w:space="0" w:color="auto"/>
            </w:tcBorders>
            <w:shd w:val="clear" w:color="auto" w:fill="auto"/>
            <w:vAlign w:val="bottom"/>
            <w:hideMark/>
          </w:tcPr>
          <w:p w14:paraId="23EA25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8B01A4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6ECA6C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7FC7E93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A15E8D5"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8C9F4B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26BF452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12CD26D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356C92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36F19C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83DE8B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FDE8D22" w14:textId="77777777" w:rsidTr="009C367D">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6592153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045812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579882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268C36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81CA5F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E1828B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C9CBD08"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7D921F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1FF9386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nil"/>
              <w:left w:val="nil"/>
              <w:bottom w:val="nil"/>
              <w:right w:val="dotted" w:sz="4" w:space="0" w:color="auto"/>
            </w:tcBorders>
            <w:shd w:val="clear" w:color="auto" w:fill="auto"/>
            <w:vAlign w:val="bottom"/>
            <w:hideMark/>
          </w:tcPr>
          <w:p w14:paraId="36F4C2C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66E1D29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0059CE5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0" w:type="auto"/>
            <w:tcBorders>
              <w:top w:val="nil"/>
              <w:left w:val="nil"/>
              <w:bottom w:val="single" w:sz="4" w:space="0" w:color="auto"/>
              <w:right w:val="single" w:sz="8" w:space="0" w:color="auto"/>
            </w:tcBorders>
            <w:shd w:val="clear" w:color="auto" w:fill="auto"/>
            <w:vAlign w:val="center"/>
            <w:hideMark/>
          </w:tcPr>
          <w:p w14:paraId="104CC7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8A182E" w:rsidRPr="008A182E" w14:paraId="29437928"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40CD04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A9E0C55"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C4BCDA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31C6E8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4C9378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0" w:type="auto"/>
            <w:tcBorders>
              <w:top w:val="nil"/>
              <w:left w:val="nil"/>
              <w:bottom w:val="single" w:sz="4" w:space="0" w:color="auto"/>
              <w:right w:val="single" w:sz="8" w:space="0" w:color="auto"/>
            </w:tcBorders>
            <w:shd w:val="clear" w:color="auto" w:fill="auto"/>
            <w:vAlign w:val="center"/>
            <w:hideMark/>
          </w:tcPr>
          <w:p w14:paraId="166484B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8A182E" w:rsidRPr="008A182E" w14:paraId="31ACE060"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C8BBAD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78C872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528C47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80614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C4866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0824C1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894BAA4" w14:textId="77777777" w:rsidTr="009C367D">
        <w:trPr>
          <w:trHeight w:val="60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287F3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CA45D1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311A389D" w14:textId="77777777" w:rsidTr="009C367D">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C8D34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4F5E69B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0A754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42494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015DC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77EF0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23A97E1"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5FA9AA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0A0CCF2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287462D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13FF964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F3453D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2,568,279</w:t>
            </w:r>
          </w:p>
        </w:tc>
        <w:tc>
          <w:tcPr>
            <w:tcW w:w="0" w:type="auto"/>
            <w:tcBorders>
              <w:top w:val="nil"/>
              <w:left w:val="nil"/>
              <w:bottom w:val="single" w:sz="4" w:space="0" w:color="auto"/>
              <w:right w:val="single" w:sz="8" w:space="0" w:color="auto"/>
            </w:tcBorders>
            <w:shd w:val="clear" w:color="auto" w:fill="auto"/>
            <w:vAlign w:val="center"/>
            <w:hideMark/>
          </w:tcPr>
          <w:p w14:paraId="2582491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8A182E" w:rsidRPr="008A182E" w14:paraId="4C7A0655"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CE13FC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185848C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0DECB67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4D20A13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7D668D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389,094</w:t>
            </w:r>
          </w:p>
        </w:tc>
        <w:tc>
          <w:tcPr>
            <w:tcW w:w="0" w:type="auto"/>
            <w:tcBorders>
              <w:top w:val="nil"/>
              <w:left w:val="nil"/>
              <w:bottom w:val="single" w:sz="4" w:space="0" w:color="auto"/>
              <w:right w:val="single" w:sz="8" w:space="0" w:color="auto"/>
            </w:tcBorders>
            <w:shd w:val="clear" w:color="auto" w:fill="auto"/>
            <w:vAlign w:val="center"/>
            <w:hideMark/>
          </w:tcPr>
          <w:p w14:paraId="7781DFF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8A182E" w:rsidRPr="008A182E" w14:paraId="2269FFDD"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051D19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5DE3024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68DAFE8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3463C47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2748B8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C1A924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FA9132F"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7898DF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5317030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34DD2C3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23F71F8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A81C2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F1E121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3BB04EA"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451E49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24BA572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1BAD7F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6A0619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1BB72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186,215</w:t>
            </w:r>
          </w:p>
        </w:tc>
        <w:tc>
          <w:tcPr>
            <w:tcW w:w="0" w:type="auto"/>
            <w:tcBorders>
              <w:top w:val="nil"/>
              <w:left w:val="nil"/>
              <w:bottom w:val="single" w:sz="4" w:space="0" w:color="auto"/>
              <w:right w:val="single" w:sz="8" w:space="0" w:color="auto"/>
            </w:tcBorders>
            <w:shd w:val="clear" w:color="auto" w:fill="auto"/>
            <w:vAlign w:val="center"/>
            <w:hideMark/>
          </w:tcPr>
          <w:p w14:paraId="4D4D90D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14.11%</w:t>
            </w:r>
          </w:p>
        </w:tc>
      </w:tr>
      <w:tr w:rsidR="008A182E" w:rsidRPr="008A182E" w14:paraId="11A21003"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8B8594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346C6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Награде и бонуси</w:t>
            </w:r>
          </w:p>
        </w:tc>
        <w:tc>
          <w:tcPr>
            <w:tcW w:w="0" w:type="auto"/>
            <w:tcBorders>
              <w:top w:val="nil"/>
              <w:left w:val="nil"/>
              <w:bottom w:val="dotted" w:sz="4" w:space="0" w:color="auto"/>
              <w:right w:val="single" w:sz="4" w:space="0" w:color="auto"/>
            </w:tcBorders>
            <w:shd w:val="clear" w:color="auto" w:fill="auto"/>
            <w:vAlign w:val="bottom"/>
            <w:hideMark/>
          </w:tcPr>
          <w:p w14:paraId="0D299E5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10AC6ED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224CB8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A1C8D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FCB1EA9"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14CEFE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4F9C15D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31FF617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2D4A726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C13123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2AF729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6AB20DA"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E64082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0E99499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29A9BB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6F83DD8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30D577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863C5E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BE9D31C"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E183C6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22D273A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EAC33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2F4825E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DE3F57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1,862,131</w:t>
            </w:r>
          </w:p>
        </w:tc>
        <w:tc>
          <w:tcPr>
            <w:tcW w:w="0" w:type="auto"/>
            <w:tcBorders>
              <w:top w:val="nil"/>
              <w:left w:val="nil"/>
              <w:bottom w:val="single" w:sz="4" w:space="0" w:color="auto"/>
              <w:right w:val="single" w:sz="8" w:space="0" w:color="auto"/>
            </w:tcBorders>
            <w:shd w:val="clear" w:color="auto" w:fill="auto"/>
            <w:vAlign w:val="center"/>
            <w:hideMark/>
          </w:tcPr>
          <w:p w14:paraId="2D4C1C6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5.08%</w:t>
            </w:r>
          </w:p>
        </w:tc>
      </w:tr>
      <w:tr w:rsidR="008A182E" w:rsidRPr="008A182E" w14:paraId="70DF2BF7"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454CE8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34833C4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29AD1F1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718F0D1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7F5699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CDFCD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FD0A52A"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CA6843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5B2AF19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1983363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59C4190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300DFB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393FFF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3BF881A"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25D19B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8AF888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5116364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5C2C3B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7FFC9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AEE51A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507816B"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5D520C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7C56D87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2ABA4DB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4843C68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B244EE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AF5068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E3C10A5" w14:textId="77777777" w:rsidTr="009C367D">
        <w:trPr>
          <w:trHeight w:val="33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BFCB7C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4922C87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5672985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054BF4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DF5DF2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195,186</w:t>
            </w:r>
          </w:p>
        </w:tc>
        <w:tc>
          <w:tcPr>
            <w:tcW w:w="0" w:type="auto"/>
            <w:tcBorders>
              <w:top w:val="nil"/>
              <w:left w:val="nil"/>
              <w:bottom w:val="single" w:sz="4" w:space="0" w:color="auto"/>
              <w:right w:val="single" w:sz="8" w:space="0" w:color="auto"/>
            </w:tcBorders>
            <w:shd w:val="clear" w:color="auto" w:fill="auto"/>
            <w:vAlign w:val="center"/>
            <w:hideMark/>
          </w:tcPr>
          <w:p w14:paraId="6C7F64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24.40%</w:t>
            </w:r>
          </w:p>
        </w:tc>
      </w:tr>
      <w:tr w:rsidR="008A182E" w:rsidRPr="008A182E" w14:paraId="4B22B276"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157779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63929F4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Накнада штете</w:t>
            </w:r>
          </w:p>
        </w:tc>
        <w:tc>
          <w:tcPr>
            <w:tcW w:w="0" w:type="auto"/>
            <w:tcBorders>
              <w:top w:val="nil"/>
              <w:left w:val="nil"/>
              <w:bottom w:val="dotted" w:sz="4" w:space="0" w:color="auto"/>
              <w:right w:val="single" w:sz="4" w:space="0" w:color="auto"/>
            </w:tcBorders>
            <w:shd w:val="clear" w:color="auto" w:fill="auto"/>
            <w:vAlign w:val="bottom"/>
            <w:hideMark/>
          </w:tcPr>
          <w:p w14:paraId="0AF49FE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65A78DE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7FCA69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2900BD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4D47739"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D2528A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512</w:t>
            </w:r>
          </w:p>
        </w:tc>
        <w:tc>
          <w:tcPr>
            <w:tcW w:w="0" w:type="auto"/>
            <w:tcBorders>
              <w:top w:val="nil"/>
              <w:left w:val="nil"/>
              <w:bottom w:val="single" w:sz="4" w:space="0" w:color="auto"/>
              <w:right w:val="single" w:sz="4" w:space="0" w:color="auto"/>
            </w:tcBorders>
            <w:shd w:val="clear" w:color="auto" w:fill="auto"/>
            <w:hideMark/>
          </w:tcPr>
          <w:p w14:paraId="6595ECC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43A890A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34C1A5F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408CC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087CD1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447912B"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5EEAD8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6085175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6CDD87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9A12F2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7999FE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B97A95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413EA38"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8990B6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57D7D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EFF65F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6F6691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629E34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00111C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ACEE78E"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B0D218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1CC71A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6B30777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3D6511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6960883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0" w:type="auto"/>
            <w:tcBorders>
              <w:top w:val="nil"/>
              <w:left w:val="nil"/>
              <w:bottom w:val="single" w:sz="4" w:space="0" w:color="auto"/>
              <w:right w:val="single" w:sz="8" w:space="0" w:color="auto"/>
            </w:tcBorders>
            <w:shd w:val="clear" w:color="auto" w:fill="auto"/>
            <w:vAlign w:val="center"/>
            <w:hideMark/>
          </w:tcPr>
          <w:p w14:paraId="3756DFA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8A182E" w:rsidRPr="008A182E" w14:paraId="4D6C6EEB" w14:textId="77777777" w:rsidTr="009C367D">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E95FCE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B147E0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4C34281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7F2C7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E629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CB684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F0C1253"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53E8024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6ABBCD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иностраних замаља</w:t>
            </w:r>
          </w:p>
        </w:tc>
        <w:tc>
          <w:tcPr>
            <w:tcW w:w="0" w:type="auto"/>
            <w:tcBorders>
              <w:top w:val="nil"/>
              <w:left w:val="nil"/>
              <w:bottom w:val="dotted" w:sz="4" w:space="0" w:color="auto"/>
              <w:right w:val="dotted" w:sz="4" w:space="0" w:color="auto"/>
            </w:tcBorders>
            <w:shd w:val="clear" w:color="auto" w:fill="auto"/>
            <w:vAlign w:val="bottom"/>
            <w:hideMark/>
          </w:tcPr>
          <w:p w14:paraId="0577C77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F2CE24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7F1656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CD0A2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81EEE25"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3D27D9E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CDF9EE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69DEF26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906635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1EA99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45E138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3C80158" w14:textId="77777777" w:rsidTr="009C367D">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5A2B05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7D5414E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1DB3DD2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18371FC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CA87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5C8CF5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799E820"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AE86FA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210159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E19E78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2D2ED9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0F0E33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0" w:type="auto"/>
            <w:tcBorders>
              <w:top w:val="nil"/>
              <w:left w:val="nil"/>
              <w:bottom w:val="single" w:sz="4" w:space="0" w:color="auto"/>
              <w:right w:val="single" w:sz="8" w:space="0" w:color="auto"/>
            </w:tcBorders>
            <w:shd w:val="clear" w:color="auto" w:fill="auto"/>
            <w:vAlign w:val="center"/>
            <w:hideMark/>
          </w:tcPr>
          <w:p w14:paraId="644A75E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8A182E" w:rsidRPr="008A182E" w14:paraId="28BD7E65"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066AD8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C0E437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A3F1A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1E3AF2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6C3B3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2CC550E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493490C" w14:textId="77777777" w:rsidTr="009C367D">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8A69F5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B3AA9D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2B03287A" w14:textId="77777777" w:rsidTr="009C367D">
        <w:trPr>
          <w:trHeight w:val="12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66090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75502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9180E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0BCEF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0F2BB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0D445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A4864A4"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34A19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529075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dotted" w:sz="4" w:space="0" w:color="auto"/>
              <w:right w:val="dotted" w:sz="4" w:space="0" w:color="auto"/>
            </w:tcBorders>
            <w:shd w:val="clear" w:color="auto" w:fill="auto"/>
            <w:vAlign w:val="bottom"/>
            <w:hideMark/>
          </w:tcPr>
          <w:p w14:paraId="120A448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EF3DF4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CC9D11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0" w:type="auto"/>
            <w:tcBorders>
              <w:top w:val="nil"/>
              <w:left w:val="nil"/>
              <w:bottom w:val="single" w:sz="4" w:space="0" w:color="auto"/>
              <w:right w:val="single" w:sz="8" w:space="0" w:color="auto"/>
            </w:tcBorders>
            <w:shd w:val="clear" w:color="auto" w:fill="auto"/>
            <w:vAlign w:val="center"/>
            <w:hideMark/>
          </w:tcPr>
          <w:p w14:paraId="4567CDA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8A182E" w:rsidRPr="008A182E" w14:paraId="23782A5F"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649C88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79F0B4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B7FB48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D3C5DF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FED301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95B6D2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3678E57"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3FE3BE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B4BF78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C632F1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41238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A06F5F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0" w:type="auto"/>
            <w:tcBorders>
              <w:top w:val="nil"/>
              <w:left w:val="nil"/>
              <w:bottom w:val="single" w:sz="4" w:space="0" w:color="auto"/>
              <w:right w:val="single" w:sz="8" w:space="0" w:color="auto"/>
            </w:tcBorders>
            <w:shd w:val="clear" w:color="auto" w:fill="auto"/>
            <w:vAlign w:val="center"/>
            <w:hideMark/>
          </w:tcPr>
          <w:p w14:paraId="581687E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8A182E" w:rsidRPr="008A182E" w14:paraId="131F5A29"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6CC840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EF129D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0005</w:t>
            </w:r>
          </w:p>
        </w:tc>
        <w:tc>
          <w:tcPr>
            <w:tcW w:w="0" w:type="auto"/>
            <w:tcBorders>
              <w:top w:val="nil"/>
              <w:left w:val="nil"/>
              <w:bottom w:val="single" w:sz="8" w:space="0" w:color="auto"/>
              <w:right w:val="single" w:sz="4" w:space="0" w:color="auto"/>
            </w:tcBorders>
            <w:shd w:val="clear" w:color="000000" w:fill="F2F2F2"/>
            <w:vAlign w:val="bottom"/>
            <w:hideMark/>
          </w:tcPr>
          <w:p w14:paraId="14DF63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590AD76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FF6F1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0" w:type="auto"/>
            <w:tcBorders>
              <w:top w:val="nil"/>
              <w:left w:val="nil"/>
              <w:bottom w:val="single" w:sz="4" w:space="0" w:color="auto"/>
              <w:right w:val="single" w:sz="8" w:space="0" w:color="auto"/>
            </w:tcBorders>
            <w:shd w:val="clear" w:color="auto" w:fill="auto"/>
            <w:vAlign w:val="center"/>
            <w:hideMark/>
          </w:tcPr>
          <w:p w14:paraId="0FA6F55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8A182E" w:rsidRPr="008A182E" w14:paraId="102A46F5"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4D28FE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CE7E69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786F0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EC0567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3C1C09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B052A0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738D223" w14:textId="77777777" w:rsidTr="009C367D">
        <w:trPr>
          <w:trHeight w:val="69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0F0D49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2183F1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7FC61BF2" w14:textId="77777777" w:rsidTr="009C367D">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E2438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845A8C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6985A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38646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719C0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97B06F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091FD8BB"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2B0F5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04F97E1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67E6D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70FAAD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4F18A5D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0" w:type="auto"/>
            <w:tcBorders>
              <w:top w:val="nil"/>
              <w:left w:val="nil"/>
              <w:bottom w:val="single" w:sz="4" w:space="0" w:color="auto"/>
              <w:right w:val="single" w:sz="8" w:space="0" w:color="auto"/>
            </w:tcBorders>
            <w:shd w:val="clear" w:color="auto" w:fill="auto"/>
            <w:vAlign w:val="center"/>
            <w:hideMark/>
          </w:tcPr>
          <w:p w14:paraId="7F9EC60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8A182E" w:rsidRPr="008A182E" w14:paraId="4BB8C524"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5CA3DD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AB3855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40F872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2C13C4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A338BA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68231A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057D5FD" w14:textId="77777777" w:rsidTr="009C367D">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A6FC34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CA271E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7EF863D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1A1BF0E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CF66D4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0" w:type="auto"/>
            <w:tcBorders>
              <w:top w:val="nil"/>
              <w:left w:val="nil"/>
              <w:bottom w:val="single" w:sz="4" w:space="0" w:color="auto"/>
              <w:right w:val="single" w:sz="8" w:space="0" w:color="auto"/>
            </w:tcBorders>
            <w:shd w:val="clear" w:color="auto" w:fill="auto"/>
            <w:vAlign w:val="center"/>
            <w:hideMark/>
          </w:tcPr>
          <w:p w14:paraId="54CABA3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8A182E" w:rsidRPr="008A182E" w14:paraId="28A7D453"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4B8E8E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4CAF2C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8CFB75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3BA888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613CAB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0" w:type="auto"/>
            <w:tcBorders>
              <w:top w:val="nil"/>
              <w:left w:val="nil"/>
              <w:bottom w:val="single" w:sz="4" w:space="0" w:color="auto"/>
              <w:right w:val="single" w:sz="8" w:space="0" w:color="auto"/>
            </w:tcBorders>
            <w:shd w:val="clear" w:color="auto" w:fill="auto"/>
            <w:vAlign w:val="center"/>
            <w:hideMark/>
          </w:tcPr>
          <w:p w14:paraId="30542F5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8A182E" w:rsidRPr="008A182E" w14:paraId="01C21C95"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498939D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07C9DB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7BC0AB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3F3EB0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F8BDE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3EF635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838C505" w14:textId="77777777" w:rsidTr="009C367D">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ECF20C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B2A137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3A22736D" w14:textId="77777777" w:rsidTr="009C367D">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EB2B0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DEA00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3AF24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0DE1E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9FEEB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95211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0DE2F735"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B2E5F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82C94D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155BAD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60EE9F2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D5D7AF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0" w:type="auto"/>
            <w:tcBorders>
              <w:top w:val="nil"/>
              <w:left w:val="nil"/>
              <w:bottom w:val="single" w:sz="4" w:space="0" w:color="auto"/>
              <w:right w:val="single" w:sz="8" w:space="0" w:color="auto"/>
            </w:tcBorders>
            <w:shd w:val="clear" w:color="auto" w:fill="auto"/>
            <w:vAlign w:val="center"/>
            <w:hideMark/>
          </w:tcPr>
          <w:p w14:paraId="4642DB4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8A182E" w:rsidRPr="008A182E" w14:paraId="75F304AF"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732598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1A0C55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FBF70C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E56316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B2DFB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83E37E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9C57030"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07AC2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C633FE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696AF6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DD39DE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A5E0D4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0" w:type="auto"/>
            <w:tcBorders>
              <w:top w:val="nil"/>
              <w:left w:val="nil"/>
              <w:bottom w:val="single" w:sz="4" w:space="0" w:color="auto"/>
              <w:right w:val="single" w:sz="8" w:space="0" w:color="auto"/>
            </w:tcBorders>
            <w:shd w:val="clear" w:color="auto" w:fill="auto"/>
            <w:vAlign w:val="center"/>
            <w:hideMark/>
          </w:tcPr>
          <w:p w14:paraId="752F11A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8A182E" w:rsidRPr="008A182E" w14:paraId="50EA02CC"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66DBB9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AC1E3F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0009</w:t>
            </w:r>
          </w:p>
        </w:tc>
        <w:tc>
          <w:tcPr>
            <w:tcW w:w="0" w:type="auto"/>
            <w:tcBorders>
              <w:top w:val="nil"/>
              <w:left w:val="nil"/>
              <w:bottom w:val="single" w:sz="8" w:space="0" w:color="auto"/>
              <w:right w:val="single" w:sz="4" w:space="0" w:color="auto"/>
            </w:tcBorders>
            <w:shd w:val="clear" w:color="000000" w:fill="F2F2F2"/>
            <w:vAlign w:val="bottom"/>
            <w:hideMark/>
          </w:tcPr>
          <w:p w14:paraId="4B52AA2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3D579CC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6527222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0" w:type="auto"/>
            <w:tcBorders>
              <w:top w:val="nil"/>
              <w:left w:val="nil"/>
              <w:bottom w:val="single" w:sz="4" w:space="0" w:color="auto"/>
              <w:right w:val="single" w:sz="8" w:space="0" w:color="auto"/>
            </w:tcBorders>
            <w:shd w:val="clear" w:color="auto" w:fill="auto"/>
            <w:vAlign w:val="center"/>
            <w:hideMark/>
          </w:tcPr>
          <w:p w14:paraId="2955855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8A182E" w:rsidRPr="008A182E" w14:paraId="6DE2EF0E"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C7A26E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5340B45"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8A1203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85EE3F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B5CFE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9AAF0C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4779674" w14:textId="77777777" w:rsidTr="009C367D">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5F9EF3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05ABFA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6D5696F1" w14:textId="77777777" w:rsidTr="009C367D">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D3B4B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C96CE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0010 - Програм Параолимпијског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63ED9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9F075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E83DC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972AE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5D78335B"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E99B6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5FAAD9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CE202B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58E514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FD1499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0" w:type="auto"/>
            <w:tcBorders>
              <w:top w:val="nil"/>
              <w:left w:val="nil"/>
              <w:bottom w:val="single" w:sz="4" w:space="0" w:color="auto"/>
              <w:right w:val="single" w:sz="8" w:space="0" w:color="auto"/>
            </w:tcBorders>
            <w:shd w:val="clear" w:color="auto" w:fill="auto"/>
            <w:vAlign w:val="center"/>
            <w:hideMark/>
          </w:tcPr>
          <w:p w14:paraId="4B0016D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8A182E" w:rsidRPr="008A182E" w14:paraId="67858CB7"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757055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073FDC6"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CDB466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327F2F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EA0037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BB2702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506F2BD"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9742EB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92FC01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7EA493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207A8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ADE21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0" w:type="auto"/>
            <w:tcBorders>
              <w:top w:val="nil"/>
              <w:left w:val="nil"/>
              <w:bottom w:val="single" w:sz="4" w:space="0" w:color="auto"/>
              <w:right w:val="single" w:sz="8" w:space="0" w:color="auto"/>
            </w:tcBorders>
            <w:shd w:val="clear" w:color="auto" w:fill="auto"/>
            <w:vAlign w:val="center"/>
            <w:hideMark/>
          </w:tcPr>
          <w:p w14:paraId="36B9127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8A182E" w:rsidRPr="008A182E" w14:paraId="5BCB4168"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69B38B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BDCA31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0010</w:t>
            </w:r>
          </w:p>
        </w:tc>
        <w:tc>
          <w:tcPr>
            <w:tcW w:w="0" w:type="auto"/>
            <w:tcBorders>
              <w:top w:val="nil"/>
              <w:left w:val="nil"/>
              <w:bottom w:val="single" w:sz="8" w:space="0" w:color="auto"/>
              <w:right w:val="single" w:sz="4" w:space="0" w:color="auto"/>
            </w:tcBorders>
            <w:shd w:val="clear" w:color="000000" w:fill="F2F2F2"/>
            <w:vAlign w:val="bottom"/>
            <w:hideMark/>
          </w:tcPr>
          <w:p w14:paraId="4A68BF6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2F83D8C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01FA4D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0" w:type="auto"/>
            <w:tcBorders>
              <w:top w:val="nil"/>
              <w:left w:val="nil"/>
              <w:bottom w:val="single" w:sz="4" w:space="0" w:color="auto"/>
              <w:right w:val="single" w:sz="8" w:space="0" w:color="auto"/>
            </w:tcBorders>
            <w:shd w:val="clear" w:color="auto" w:fill="auto"/>
            <w:vAlign w:val="center"/>
            <w:hideMark/>
          </w:tcPr>
          <w:p w14:paraId="090339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8A182E" w:rsidRPr="008A182E" w14:paraId="79D2345E"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F9917A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F2C8E6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B60A6A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5E5C0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A1740D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91EB35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409931B" w14:textId="77777777" w:rsidTr="009C367D">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2FE35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831A81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20FBAC8B" w14:textId="77777777" w:rsidTr="009C367D">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5D411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97A1E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2A960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CB2B9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551D6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55932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425FDD1A"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21714C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A841C2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939280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0C1C4B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04A3E24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E2D13D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442CCD9"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2B203C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24831F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6B121E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46E609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97CCAF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3822E9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B850781"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1B960D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FC436C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57625A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08F020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94CE3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5B1A7F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BADBB1D"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97DC98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9A884E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0011</w:t>
            </w:r>
          </w:p>
        </w:tc>
        <w:tc>
          <w:tcPr>
            <w:tcW w:w="0" w:type="auto"/>
            <w:tcBorders>
              <w:top w:val="nil"/>
              <w:left w:val="nil"/>
              <w:bottom w:val="single" w:sz="8" w:space="0" w:color="auto"/>
              <w:right w:val="single" w:sz="4" w:space="0" w:color="auto"/>
            </w:tcBorders>
            <w:shd w:val="clear" w:color="000000" w:fill="F2F2F2"/>
            <w:vAlign w:val="bottom"/>
            <w:hideMark/>
          </w:tcPr>
          <w:p w14:paraId="710045D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32856AA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35A79F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106C48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8642307"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2F04C7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7B212B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85247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D4BA3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EF92A7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27DF30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AE222C7" w14:textId="77777777" w:rsidTr="009C367D">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4A088D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DAEEDB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3B728344" w14:textId="77777777" w:rsidTr="009C367D">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5D06F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E0B69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0012 - Програми спортских кампова за перспективне спортисте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CA045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165C7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E73F8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7C7A7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56E4AFFE"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229A5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51882F9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0964C8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101E7D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1285AC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42E7FA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1AE8A0D"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E407A3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A9C784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FBE0FE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9751D4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F04EF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A12E38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B5AE455"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FF30BC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2A17E98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2677D4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73E937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6AD1C5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A243D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0955B66"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8F63FA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9F410E0"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0012</w:t>
            </w:r>
          </w:p>
        </w:tc>
        <w:tc>
          <w:tcPr>
            <w:tcW w:w="0" w:type="auto"/>
            <w:tcBorders>
              <w:top w:val="nil"/>
              <w:left w:val="nil"/>
              <w:bottom w:val="single" w:sz="8" w:space="0" w:color="auto"/>
              <w:right w:val="single" w:sz="4" w:space="0" w:color="auto"/>
            </w:tcBorders>
            <w:shd w:val="clear" w:color="000000" w:fill="F2F2F2"/>
            <w:vAlign w:val="bottom"/>
            <w:hideMark/>
          </w:tcPr>
          <w:p w14:paraId="5338583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39CEC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62DB9B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33B9A2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50A88DE"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CE04FB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45EFC65"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B056B2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9ECCD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9F02A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B36168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3521486" w14:textId="77777777" w:rsidTr="009C367D">
        <w:trPr>
          <w:trHeight w:val="61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03167F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26F4FB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0308EFD5" w14:textId="77777777" w:rsidTr="009C367D">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EA0FE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7072C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EF654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0E194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EDB97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F145A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0AF8261A"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8E576A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6605A7F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20930D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35A2B62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E32525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0" w:type="auto"/>
            <w:tcBorders>
              <w:top w:val="nil"/>
              <w:left w:val="nil"/>
              <w:bottom w:val="single" w:sz="4" w:space="0" w:color="auto"/>
              <w:right w:val="single" w:sz="4" w:space="0" w:color="auto"/>
            </w:tcBorders>
            <w:shd w:val="clear" w:color="auto" w:fill="auto"/>
            <w:vAlign w:val="center"/>
            <w:hideMark/>
          </w:tcPr>
          <w:p w14:paraId="2B8E3E4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8A182E" w:rsidRPr="008A182E" w14:paraId="733307B0"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CDA740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13A246C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381FB1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C8B519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7C4ECD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68BE9A5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F3068D0"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BAEB3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8DE759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9532A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68043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1AA9A8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0" w:type="auto"/>
            <w:tcBorders>
              <w:top w:val="nil"/>
              <w:left w:val="nil"/>
              <w:bottom w:val="single" w:sz="4" w:space="0" w:color="auto"/>
              <w:right w:val="single" w:sz="4" w:space="0" w:color="auto"/>
            </w:tcBorders>
            <w:shd w:val="clear" w:color="auto" w:fill="auto"/>
            <w:vAlign w:val="center"/>
            <w:hideMark/>
          </w:tcPr>
          <w:p w14:paraId="08F7381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8A182E" w:rsidRPr="008A182E" w14:paraId="3F0D952E"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F31A77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EF2DF8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0013</w:t>
            </w:r>
          </w:p>
        </w:tc>
        <w:tc>
          <w:tcPr>
            <w:tcW w:w="0" w:type="auto"/>
            <w:tcBorders>
              <w:top w:val="nil"/>
              <w:left w:val="nil"/>
              <w:bottom w:val="single" w:sz="8" w:space="0" w:color="auto"/>
              <w:right w:val="single" w:sz="4" w:space="0" w:color="auto"/>
            </w:tcBorders>
            <w:shd w:val="clear" w:color="000000" w:fill="F2F2F2"/>
            <w:vAlign w:val="bottom"/>
            <w:hideMark/>
          </w:tcPr>
          <w:p w14:paraId="06771FD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230DE32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66D0642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0" w:type="auto"/>
            <w:tcBorders>
              <w:top w:val="nil"/>
              <w:left w:val="nil"/>
              <w:bottom w:val="single" w:sz="4" w:space="0" w:color="auto"/>
              <w:right w:val="single" w:sz="4" w:space="0" w:color="auto"/>
            </w:tcBorders>
            <w:shd w:val="clear" w:color="auto" w:fill="auto"/>
            <w:vAlign w:val="center"/>
            <w:hideMark/>
          </w:tcPr>
          <w:p w14:paraId="639DFD5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8A182E" w:rsidRPr="008A182E" w14:paraId="51AB9188"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0720C8A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FBD5D7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EB7990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76E3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FFB1D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F963C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BC850DD" w14:textId="77777777" w:rsidTr="009C367D">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DFAF4E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F9254B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48961FC8" w14:textId="77777777" w:rsidTr="009C367D">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D2EF1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D2B707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87668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74C08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09D39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06AFE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5D9F9E77"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24E1BB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498A10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09785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5FE9DF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A3FC80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BE8D0D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40DD36B"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F8F327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38EF28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DFA872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F1F846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728890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91E221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C9A1F76"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174A9A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39C65C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1F9201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D4FFC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093A9A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BE1482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5FF1C31"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FB5F88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30BA32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0014</w:t>
            </w:r>
          </w:p>
        </w:tc>
        <w:tc>
          <w:tcPr>
            <w:tcW w:w="0" w:type="auto"/>
            <w:tcBorders>
              <w:top w:val="nil"/>
              <w:left w:val="nil"/>
              <w:bottom w:val="single" w:sz="8" w:space="0" w:color="auto"/>
              <w:right w:val="single" w:sz="4" w:space="0" w:color="auto"/>
            </w:tcBorders>
            <w:shd w:val="clear" w:color="000000" w:fill="F2F2F2"/>
            <w:vAlign w:val="bottom"/>
            <w:hideMark/>
          </w:tcPr>
          <w:p w14:paraId="307F597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2098614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0D8D75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9C998F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3BB3CA9"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6E96E6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43E115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C2CAE0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91CC7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00F80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DC2581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3CC80F4" w14:textId="77777777" w:rsidTr="009C367D">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112D6F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ACE9F9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25245BCE" w14:textId="77777777" w:rsidTr="009C367D">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7BCD1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78750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2F514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4F189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6F516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93335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62501806"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EE2BC3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5B5B3D4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564BC38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33983AD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215A05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0" w:type="auto"/>
            <w:tcBorders>
              <w:top w:val="nil"/>
              <w:left w:val="nil"/>
              <w:bottom w:val="single" w:sz="4" w:space="0" w:color="auto"/>
              <w:right w:val="single" w:sz="8" w:space="0" w:color="auto"/>
            </w:tcBorders>
            <w:shd w:val="clear" w:color="auto" w:fill="auto"/>
            <w:vAlign w:val="center"/>
            <w:hideMark/>
          </w:tcPr>
          <w:p w14:paraId="42B62FA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8A182E" w:rsidRPr="008A182E" w14:paraId="099C58F2"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5B69B0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9658D1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07E2A4B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CD6CA6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71F2F1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25ECAF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E147439"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E0CE3C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F8B2C0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7925559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285294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0312D1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116,473,587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4020F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8A182E" w:rsidRPr="008A182E" w14:paraId="1F1739C9"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1BB8ED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3634DA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0015</w:t>
            </w:r>
          </w:p>
        </w:tc>
        <w:tc>
          <w:tcPr>
            <w:tcW w:w="0" w:type="auto"/>
            <w:tcBorders>
              <w:top w:val="nil"/>
              <w:left w:val="nil"/>
              <w:bottom w:val="single" w:sz="8" w:space="0" w:color="auto"/>
              <w:right w:val="single" w:sz="4" w:space="0" w:color="auto"/>
            </w:tcBorders>
            <w:shd w:val="clear" w:color="000000" w:fill="F2F2F2"/>
            <w:vAlign w:val="bottom"/>
            <w:hideMark/>
          </w:tcPr>
          <w:p w14:paraId="33A6FC6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282EA5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0950EF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0" w:type="auto"/>
            <w:tcBorders>
              <w:top w:val="nil"/>
              <w:left w:val="nil"/>
              <w:bottom w:val="single" w:sz="4" w:space="0" w:color="auto"/>
              <w:right w:val="single" w:sz="8" w:space="0" w:color="auto"/>
            </w:tcBorders>
            <w:shd w:val="clear" w:color="auto" w:fill="auto"/>
            <w:vAlign w:val="center"/>
            <w:hideMark/>
          </w:tcPr>
          <w:p w14:paraId="116D09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8A182E" w:rsidRPr="008A182E" w14:paraId="0573EF65"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91094C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C27ADE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947E93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6CB8D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9F1AE7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7BDBFC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57AC624" w14:textId="77777777" w:rsidTr="009C367D">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BB3B9F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8F18B5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5E398F69" w14:textId="77777777" w:rsidTr="009C367D">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104ED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AE2A7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9FB0D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50B70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8B1A0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717F9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4BC824F0"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13FA62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1D52A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9DC0E3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1A19A76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537CA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87280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7B8AEF4"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83DF12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B59BA4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C4B8CA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95FED96"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02A643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552775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C67BD2E"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31C8D8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96E211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0F7B61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A1232B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72FF7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640BB8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7966DE0" w14:textId="77777777" w:rsidTr="009C367D">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42D166F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76675EE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76B1A47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17FEE7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90FB8C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5B31910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BDA253D" w14:textId="77777777" w:rsidTr="009C367D">
        <w:trPr>
          <w:trHeight w:val="320"/>
          <w:jc w:val="center"/>
        </w:trPr>
        <w:tc>
          <w:tcPr>
            <w:tcW w:w="0" w:type="auto"/>
            <w:tcBorders>
              <w:top w:val="nil"/>
              <w:left w:val="nil"/>
              <w:bottom w:val="nil"/>
              <w:right w:val="single" w:sz="4" w:space="0" w:color="auto"/>
            </w:tcBorders>
            <w:shd w:val="clear" w:color="000000" w:fill="F2F2F2"/>
            <w:noWrap/>
            <w:hideMark/>
          </w:tcPr>
          <w:p w14:paraId="0101EF2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240C7F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A453BC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D134B2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837462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0B8A187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85B7193" w14:textId="77777777" w:rsidTr="009C367D">
        <w:trPr>
          <w:trHeight w:val="67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AD366F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B22928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7F8E911D" w14:textId="77777777" w:rsidTr="009C367D">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20E10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2366A8F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1302 - Омладинска политика Програмска активност 0018 - Међународна сарадња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6C94C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952F2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3DB06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A40CD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86ACB84"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61F80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1874ED0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58B4E54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CCAB3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D0147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5AE3D1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6605FED"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40E3B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411AFD2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436F7F2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276E439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2440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5CBCC1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51DBBB9"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A4CBFF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D6D61C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284C59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140F47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926584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F15745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AF12CBF"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0B77AE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29F3C45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07BF38B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4DEE62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D48627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CF5560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4D450C5"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14E60D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26E626E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међународним организацијама</w:t>
            </w:r>
          </w:p>
        </w:tc>
        <w:tc>
          <w:tcPr>
            <w:tcW w:w="0" w:type="auto"/>
            <w:tcBorders>
              <w:top w:val="nil"/>
              <w:left w:val="nil"/>
              <w:bottom w:val="dotted" w:sz="4" w:space="0" w:color="auto"/>
              <w:right w:val="single" w:sz="4" w:space="0" w:color="auto"/>
            </w:tcBorders>
            <w:shd w:val="clear" w:color="auto" w:fill="auto"/>
            <w:vAlign w:val="bottom"/>
            <w:hideMark/>
          </w:tcPr>
          <w:p w14:paraId="666FE72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6E039E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BE784A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BD9FD3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0EAC995"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02B5FF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0B0D951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nil"/>
              <w:right w:val="single" w:sz="4" w:space="0" w:color="auto"/>
            </w:tcBorders>
            <w:shd w:val="clear" w:color="auto" w:fill="auto"/>
            <w:vAlign w:val="bottom"/>
            <w:hideMark/>
          </w:tcPr>
          <w:p w14:paraId="231D980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15F1ED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92FCC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C8A18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2D7E30E"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A4442C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7C2AA7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212F08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A2153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415360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CC669D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92C6C95"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F2E6A8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2B979B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080003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995B69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8AB2E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6FED48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CA17933" w14:textId="77777777" w:rsidTr="009C367D">
        <w:trPr>
          <w:trHeight w:val="375"/>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84E375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BACF83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0007</w:t>
            </w:r>
          </w:p>
        </w:tc>
        <w:tc>
          <w:tcPr>
            <w:tcW w:w="0" w:type="auto"/>
            <w:tcBorders>
              <w:top w:val="nil"/>
              <w:left w:val="nil"/>
              <w:bottom w:val="single" w:sz="8" w:space="0" w:color="auto"/>
              <w:right w:val="single" w:sz="4" w:space="0" w:color="auto"/>
            </w:tcBorders>
            <w:shd w:val="clear" w:color="000000" w:fill="F2F2F2"/>
            <w:vAlign w:val="bottom"/>
            <w:hideMark/>
          </w:tcPr>
          <w:p w14:paraId="75BA3A8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0463446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6F42E4B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44D82D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8AEB3EA" w14:textId="77777777" w:rsidTr="009C367D">
        <w:trPr>
          <w:trHeight w:val="375"/>
          <w:jc w:val="center"/>
        </w:trPr>
        <w:tc>
          <w:tcPr>
            <w:tcW w:w="0" w:type="auto"/>
            <w:tcBorders>
              <w:top w:val="nil"/>
              <w:left w:val="single" w:sz="8" w:space="0" w:color="auto"/>
              <w:bottom w:val="nil"/>
              <w:right w:val="single" w:sz="4" w:space="0" w:color="auto"/>
            </w:tcBorders>
            <w:shd w:val="clear" w:color="000000" w:fill="F2F2F2"/>
            <w:noWrap/>
            <w:hideMark/>
          </w:tcPr>
          <w:p w14:paraId="39B3868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373D8DB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F726BB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39A205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AD7AEE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3F5DB32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6811ADA" w14:textId="77777777" w:rsidTr="009C367D">
        <w:trPr>
          <w:trHeight w:val="114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138DC3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D6428E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23766E3E" w14:textId="77777777" w:rsidTr="009C367D">
        <w:trPr>
          <w:trHeight w:val="139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EFF23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2CEE3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BBAEE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3309C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0BC46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7B8A5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46D0AEEF" w14:textId="77777777" w:rsidTr="009C367D">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6FFD1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104C460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9272DA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4F0EE82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9EC4E5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98678A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4D4B27E" w14:textId="77777777" w:rsidTr="009C367D">
        <w:trPr>
          <w:trHeight w:val="375"/>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ED3ED1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33BD5F6"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98C1E3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F6F7095"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13EC6B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05B2CD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3BB32E9" w14:textId="77777777" w:rsidTr="009C367D">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D0329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43181C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A4C8EA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60A657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7E2EE7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7E3A84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43BD07C" w14:textId="77777777" w:rsidTr="009C367D">
        <w:trPr>
          <w:trHeight w:val="375"/>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4F9CF84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53EE6BC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4018</w:t>
            </w:r>
          </w:p>
        </w:tc>
        <w:tc>
          <w:tcPr>
            <w:tcW w:w="0" w:type="auto"/>
            <w:tcBorders>
              <w:top w:val="nil"/>
              <w:left w:val="nil"/>
              <w:bottom w:val="nil"/>
              <w:right w:val="single" w:sz="4" w:space="0" w:color="auto"/>
            </w:tcBorders>
            <w:shd w:val="clear" w:color="000000" w:fill="F2F2F2"/>
            <w:vAlign w:val="bottom"/>
            <w:hideMark/>
          </w:tcPr>
          <w:p w14:paraId="7CA987E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0ECFCE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55351B5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166EA6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3D2B64D" w14:textId="77777777" w:rsidTr="009C367D">
        <w:trPr>
          <w:trHeight w:val="73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5B9CEC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43EAF2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3510C84E" w14:textId="77777777" w:rsidTr="009C367D">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A86BD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3EA02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91D73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FA794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0A7A6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064EF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63BA4ABE" w14:textId="77777777" w:rsidTr="009C367D">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FE118F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988E57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3D82FF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47B41A5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363B47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30EA41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CE246F5"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CD237E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7B8C5A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683A55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36B806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E29E26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7E08F3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8780103" w14:textId="77777777" w:rsidTr="009C367D">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FC8FE0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CC5D79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CEB8FB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3F6637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E526DD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B4DF33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A09E647" w14:textId="77777777" w:rsidTr="009C367D">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6ECB91E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12A82AA6"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5878E7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3165CC0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951287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2989799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1F67009" w14:textId="77777777" w:rsidTr="009C367D">
        <w:trPr>
          <w:trHeight w:val="320"/>
          <w:jc w:val="center"/>
        </w:trPr>
        <w:tc>
          <w:tcPr>
            <w:tcW w:w="0" w:type="auto"/>
            <w:tcBorders>
              <w:top w:val="nil"/>
              <w:left w:val="nil"/>
              <w:bottom w:val="nil"/>
              <w:right w:val="nil"/>
            </w:tcBorders>
            <w:shd w:val="clear" w:color="000000" w:fill="F2F2F2"/>
            <w:noWrap/>
            <w:hideMark/>
          </w:tcPr>
          <w:p w14:paraId="08D3FE8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7D80E2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6A3E63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8C3324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36CC26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4E69F55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CC56B95" w14:textId="77777777" w:rsidTr="009C367D">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634EA2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707AEA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4AB2EE1C" w14:textId="77777777" w:rsidTr="009C367D">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BCFE3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71113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Програм 1301 - Развој система спорта  Програмска активност 4027 - Организација Лиге </w:t>
            </w:r>
            <w:r w:rsidRPr="008A182E">
              <w:rPr>
                <w:rFonts w:ascii="Times New Roman" w:hAnsi="Times New Roman"/>
                <w:b/>
                <w:bCs/>
                <w:sz w:val="24"/>
                <w:szCs w:val="24"/>
                <w:lang w:val="sr-Latn-RS" w:eastAsia="sr-Latn-RS"/>
              </w:rPr>
              <w:lastRenderedPageBreak/>
              <w:t xml:space="preserve">нације у одбојци за жене у 2025. години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AF572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AE848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1DF17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C59A0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6241A9D" w14:textId="77777777" w:rsidTr="009C367D">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D6593C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4CE2C01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1F0E0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00DA5DB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44A0A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785769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531B540"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21DA7A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6B517A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2C59D3D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D20ABF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972A3F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E08DDC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9AE7657"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F031F8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5DC8E1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3944470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0B667BC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5A6D0F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BAB678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FCA8178" w14:textId="77777777" w:rsidTr="009C367D">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54FE9D1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46DDE2C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952FC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FAA207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CAD14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70401E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94A7B14" w14:textId="77777777" w:rsidTr="009C367D">
        <w:trPr>
          <w:trHeight w:val="320"/>
          <w:jc w:val="center"/>
        </w:trPr>
        <w:tc>
          <w:tcPr>
            <w:tcW w:w="0" w:type="auto"/>
            <w:tcBorders>
              <w:top w:val="nil"/>
              <w:left w:val="nil"/>
              <w:bottom w:val="nil"/>
              <w:right w:val="nil"/>
            </w:tcBorders>
            <w:shd w:val="clear" w:color="000000" w:fill="F2F2F2"/>
            <w:noWrap/>
            <w:hideMark/>
          </w:tcPr>
          <w:p w14:paraId="36D59E0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C1D412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95A16C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028389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210CFF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1A069338" w14:textId="77777777" w:rsidR="008A182E" w:rsidRPr="008A182E" w:rsidRDefault="008A182E" w:rsidP="008A182E">
            <w:pPr>
              <w:spacing w:after="0" w:line="240" w:lineRule="auto"/>
              <w:rPr>
                <w:rFonts w:ascii="Times New Roman" w:hAnsi="Times New Roman"/>
                <w:sz w:val="24"/>
                <w:szCs w:val="24"/>
                <w:lang w:val="sr-Latn-RS" w:eastAsia="sr-Latn-RS"/>
              </w:rPr>
            </w:pPr>
          </w:p>
        </w:tc>
      </w:tr>
      <w:tr w:rsidR="008A182E" w:rsidRPr="008A182E" w14:paraId="71E41B90" w14:textId="77777777" w:rsidTr="009C367D">
        <w:trPr>
          <w:trHeight w:val="76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960566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FE07B3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6DA18591" w14:textId="77777777" w:rsidTr="009C367D">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0245B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38842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C3362E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66065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0F24C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03D8D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E752362" w14:textId="77777777" w:rsidTr="009C367D">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88DFBF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2A0923E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BB32C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3C23DE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DCD7E5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F759F8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044391E"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EDB225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7C074B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D4A4A8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61AD44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E4F2FC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EE848F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BE32810"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34502AD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02872B2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168F5CD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14E9B6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51D132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77558F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0DE74B8" w14:textId="77777777" w:rsidTr="009C367D">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484E55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95E7020"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70066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570AA2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E3CA52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798ED9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9562FE9" w14:textId="77777777" w:rsidTr="009C367D">
        <w:trPr>
          <w:trHeight w:val="320"/>
          <w:jc w:val="center"/>
        </w:trPr>
        <w:tc>
          <w:tcPr>
            <w:tcW w:w="0" w:type="auto"/>
            <w:tcBorders>
              <w:top w:val="nil"/>
              <w:left w:val="nil"/>
              <w:bottom w:val="nil"/>
              <w:right w:val="nil"/>
            </w:tcBorders>
            <w:shd w:val="clear" w:color="000000" w:fill="F2F2F2"/>
            <w:noWrap/>
            <w:hideMark/>
          </w:tcPr>
          <w:p w14:paraId="513094A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FC3B46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1EC457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03261C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7DD6D2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4B0450E" w14:textId="77777777" w:rsidR="008A182E" w:rsidRPr="008A182E" w:rsidRDefault="008A182E" w:rsidP="008A182E">
            <w:pPr>
              <w:spacing w:after="0" w:line="240" w:lineRule="auto"/>
              <w:rPr>
                <w:rFonts w:ascii="Times New Roman" w:hAnsi="Times New Roman"/>
                <w:sz w:val="24"/>
                <w:szCs w:val="24"/>
                <w:lang w:val="sr-Latn-RS" w:eastAsia="sr-Latn-RS"/>
              </w:rPr>
            </w:pPr>
          </w:p>
        </w:tc>
      </w:tr>
      <w:tr w:rsidR="008A182E" w:rsidRPr="008A182E" w14:paraId="1CCC3209" w14:textId="77777777" w:rsidTr="009C367D">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A78C10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591288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60D18D99" w14:textId="77777777" w:rsidTr="009C367D">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8543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B2BC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4029 - Организација Светског првенства у одбојци за јуниорке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EC1AD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CFA50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FA79A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199E1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711978C9" w14:textId="77777777" w:rsidTr="009C367D">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23212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360A211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DA45E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65D4AF9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B610FA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5A1F3F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4FAD290"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93BB55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2A8FAC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27A8E62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593364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96EC4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7F45F5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949A7E6"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56CDA9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C0BC66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7AC8141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8B6D3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8DDA58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A25054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DC63F6B" w14:textId="77777777" w:rsidTr="009C367D">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9BB1AA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9FACC3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57844D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1F70D6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DC9316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A7A381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58670A2" w14:textId="77777777" w:rsidTr="009C367D">
        <w:trPr>
          <w:trHeight w:val="320"/>
          <w:jc w:val="center"/>
        </w:trPr>
        <w:tc>
          <w:tcPr>
            <w:tcW w:w="0" w:type="auto"/>
            <w:tcBorders>
              <w:top w:val="nil"/>
              <w:left w:val="nil"/>
              <w:bottom w:val="nil"/>
              <w:right w:val="nil"/>
            </w:tcBorders>
            <w:shd w:val="clear" w:color="000000" w:fill="F2F2F2"/>
            <w:noWrap/>
            <w:hideMark/>
          </w:tcPr>
          <w:p w14:paraId="797BB1E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965CAE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126F3C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63525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35BACC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2F01076B" w14:textId="77777777" w:rsidR="008A182E" w:rsidRPr="008A182E" w:rsidRDefault="008A182E" w:rsidP="008A182E">
            <w:pPr>
              <w:spacing w:after="0" w:line="240" w:lineRule="auto"/>
              <w:rPr>
                <w:rFonts w:ascii="Times New Roman" w:hAnsi="Times New Roman"/>
                <w:sz w:val="24"/>
                <w:szCs w:val="24"/>
                <w:lang w:val="sr-Latn-RS" w:eastAsia="sr-Latn-RS"/>
              </w:rPr>
            </w:pPr>
          </w:p>
        </w:tc>
      </w:tr>
      <w:tr w:rsidR="008A182E" w:rsidRPr="008A182E" w14:paraId="7D25C80F" w14:textId="77777777" w:rsidTr="009C367D">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19BCBB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0E4308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738E08AC" w14:textId="77777777" w:rsidTr="009C367D">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78E9C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AC3FC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4025 - Организација Светског првенства у рвању У23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182EC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C8696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817DA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BE17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013CE2A8" w14:textId="77777777" w:rsidTr="009C367D">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AEFB15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872033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8F2DEF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7860EFE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9E0CEB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66C26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9FBADC5"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7CFF67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02EF44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45D498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9DB0A80"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32EA26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F18EAF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A057EC3"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274651C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FBD339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871D77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3263CA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95765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8E5269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FAC28EA" w14:textId="77777777" w:rsidTr="009C367D">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FDCE2D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57F84B4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B6D64C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EBFC2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D8E74D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D26418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510C6F9" w14:textId="77777777" w:rsidTr="009C367D">
        <w:trPr>
          <w:trHeight w:val="320"/>
          <w:jc w:val="center"/>
        </w:trPr>
        <w:tc>
          <w:tcPr>
            <w:tcW w:w="0" w:type="auto"/>
            <w:tcBorders>
              <w:top w:val="nil"/>
              <w:left w:val="nil"/>
              <w:bottom w:val="nil"/>
              <w:right w:val="nil"/>
            </w:tcBorders>
            <w:shd w:val="clear" w:color="000000" w:fill="F2F2F2"/>
            <w:noWrap/>
            <w:hideMark/>
          </w:tcPr>
          <w:p w14:paraId="2AAA692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691F12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7DE925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0A197B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244DA4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675ECF8" w14:textId="77777777" w:rsidR="008A182E" w:rsidRPr="008A182E" w:rsidRDefault="008A182E" w:rsidP="008A182E">
            <w:pPr>
              <w:spacing w:after="0" w:line="240" w:lineRule="auto"/>
              <w:rPr>
                <w:rFonts w:ascii="Times New Roman" w:hAnsi="Times New Roman"/>
                <w:sz w:val="24"/>
                <w:szCs w:val="24"/>
                <w:lang w:val="sr-Latn-RS" w:eastAsia="sr-Latn-RS"/>
              </w:rPr>
            </w:pPr>
          </w:p>
        </w:tc>
      </w:tr>
      <w:tr w:rsidR="008A182E" w:rsidRPr="008A182E" w14:paraId="01762655" w14:textId="77777777" w:rsidTr="009C367D">
        <w:trPr>
          <w:trHeight w:val="64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FAE395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29A45F2C" w14:textId="77777777" w:rsid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p w14:paraId="69DA943F" w14:textId="098C747A" w:rsidR="00281CA0" w:rsidRPr="008A182E" w:rsidRDefault="00281CA0" w:rsidP="008A182E">
            <w:pPr>
              <w:spacing w:after="0" w:line="240" w:lineRule="auto"/>
              <w:jc w:val="center"/>
              <w:rPr>
                <w:rFonts w:ascii="Times New Roman" w:hAnsi="Times New Roman"/>
                <w:b/>
                <w:bCs/>
                <w:sz w:val="24"/>
                <w:szCs w:val="24"/>
                <w:lang w:val="sr-Latn-RS" w:eastAsia="sr-Latn-RS"/>
              </w:rPr>
            </w:pPr>
            <w:r w:rsidRPr="00281CA0">
              <w:rPr>
                <w:rFonts w:ascii="Times New Roman" w:hAnsi="Times New Roman"/>
                <w:b/>
                <w:bCs/>
                <w:sz w:val="24"/>
                <w:szCs w:val="24"/>
                <w:lang w:val="sr-Latn-RS" w:eastAsia="sr-Latn-RS"/>
              </w:rPr>
              <w:t>период 01. ФЕБРУАР - 28. ФЕБРУАР 2025.</w:t>
            </w:r>
          </w:p>
        </w:tc>
      </w:tr>
      <w:tr w:rsidR="008A182E" w:rsidRPr="008A182E" w14:paraId="2C4AA32F" w14:textId="77777777" w:rsidTr="009C367D">
        <w:trPr>
          <w:trHeight w:val="15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A93E8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3CFBA7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0" w:type="auto"/>
            <w:tcBorders>
              <w:top w:val="nil"/>
              <w:left w:val="nil"/>
              <w:bottom w:val="single" w:sz="8" w:space="0" w:color="auto"/>
              <w:right w:val="single" w:sz="8" w:space="0" w:color="auto"/>
            </w:tcBorders>
            <w:shd w:val="clear" w:color="auto" w:fill="auto"/>
            <w:vAlign w:val="center"/>
            <w:hideMark/>
          </w:tcPr>
          <w:p w14:paraId="0331909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1F85680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5BF550C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nil"/>
              <w:left w:val="nil"/>
              <w:bottom w:val="single" w:sz="8" w:space="0" w:color="auto"/>
              <w:right w:val="single" w:sz="8" w:space="0" w:color="auto"/>
            </w:tcBorders>
            <w:shd w:val="clear" w:color="auto" w:fill="auto"/>
            <w:vAlign w:val="center"/>
            <w:hideMark/>
          </w:tcPr>
          <w:p w14:paraId="6D27D60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1E3D8D5"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663176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6286397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Трансфери осталим нивоима власти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256682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7E6CB01" w14:textId="68C10E00" w:rsidR="008A182E" w:rsidRPr="008A182E" w:rsidRDefault="00281CA0" w:rsidP="008A182E">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19,500,000</w:t>
            </w:r>
            <w:r w:rsidR="008A182E"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C06C4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AB0F64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6FE134C"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D02263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680E6B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A1FF9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77AFFF71" w14:textId="16A4E1AB" w:rsidR="008A182E" w:rsidRPr="008A182E" w:rsidRDefault="00281CA0" w:rsidP="008A182E">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10,500,000</w:t>
            </w:r>
            <w:r w:rsidR="008A182E"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5E78B2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ED1859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3017541"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C371B9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592AF0B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Пројекти НИП-а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F61431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156D1E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AC0100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534508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C3E0815"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9FBF2E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21A2CC9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D9028B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E77604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B5759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06DB82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E7AD4E9"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2C8E0A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F5F240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FF63E0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74B6FE7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2B4E011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A8C969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5A6BF02"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3946BA3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6963E74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38ACEB0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CC07F7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FE807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380F79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43B8CE3" w14:textId="77777777" w:rsidTr="009C367D">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48FA8C3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4EE0ECD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5EA16E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07D2A8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CD566F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1DCF1F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45F2F88" w14:textId="77777777" w:rsidTr="009C367D">
        <w:trPr>
          <w:trHeight w:val="310"/>
          <w:jc w:val="center"/>
        </w:trPr>
        <w:tc>
          <w:tcPr>
            <w:tcW w:w="0" w:type="auto"/>
            <w:tcBorders>
              <w:top w:val="nil"/>
              <w:left w:val="nil"/>
              <w:bottom w:val="nil"/>
              <w:right w:val="nil"/>
            </w:tcBorders>
            <w:shd w:val="clear" w:color="000000" w:fill="F2F2F2"/>
            <w:noWrap/>
            <w:hideMark/>
          </w:tcPr>
          <w:p w14:paraId="6B98B97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D10756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B75DD6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3BB3CC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116F33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787D277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5BA6B36" w14:textId="77777777" w:rsidTr="009C367D">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02AF5CA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1C817FC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Главу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F10CA3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22AA2A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8AED87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6B3AB2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8B21465" w14:textId="77777777" w:rsidTr="009C367D">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BAFC14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095646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nil"/>
              <w:left w:val="nil"/>
              <w:bottom w:val="single" w:sz="4" w:space="0" w:color="auto"/>
              <w:right w:val="single" w:sz="4" w:space="0" w:color="auto"/>
            </w:tcBorders>
            <w:shd w:val="clear" w:color="auto" w:fill="auto"/>
            <w:vAlign w:val="bottom"/>
            <w:hideMark/>
          </w:tcPr>
          <w:p w14:paraId="3E3AA1E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A631CB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751C9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7A4CF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8A182E" w:rsidRPr="008A182E" w14:paraId="20B19755"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52C5227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FC8C6E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иностраних замаља</w:t>
            </w:r>
          </w:p>
        </w:tc>
        <w:tc>
          <w:tcPr>
            <w:tcW w:w="0" w:type="auto"/>
            <w:tcBorders>
              <w:top w:val="nil"/>
              <w:left w:val="nil"/>
              <w:bottom w:val="single" w:sz="4" w:space="0" w:color="auto"/>
              <w:right w:val="single" w:sz="4" w:space="0" w:color="auto"/>
            </w:tcBorders>
            <w:shd w:val="clear" w:color="auto" w:fill="auto"/>
            <w:vAlign w:val="bottom"/>
            <w:hideMark/>
          </w:tcPr>
          <w:p w14:paraId="0484C18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4001CF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3635A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59DC59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B0F0B6D"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807662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2EE7C56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single" w:sz="4" w:space="0" w:color="auto"/>
              <w:right w:val="single" w:sz="4" w:space="0" w:color="auto"/>
            </w:tcBorders>
            <w:shd w:val="clear" w:color="auto" w:fill="auto"/>
            <w:vAlign w:val="bottom"/>
            <w:hideMark/>
          </w:tcPr>
          <w:p w14:paraId="0C8DFB2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DE9F4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3679F1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94F1CC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E728217"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B36435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3BC24C6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Примања од иностраних задуживања</w:t>
            </w:r>
          </w:p>
        </w:tc>
        <w:tc>
          <w:tcPr>
            <w:tcW w:w="0" w:type="auto"/>
            <w:tcBorders>
              <w:top w:val="nil"/>
              <w:left w:val="nil"/>
              <w:bottom w:val="single" w:sz="4" w:space="0" w:color="auto"/>
              <w:right w:val="single" w:sz="4" w:space="0" w:color="auto"/>
            </w:tcBorders>
            <w:shd w:val="clear" w:color="auto" w:fill="auto"/>
            <w:vAlign w:val="bottom"/>
            <w:hideMark/>
          </w:tcPr>
          <w:p w14:paraId="27FADA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D8BE02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A22A07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D73CC5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DEBBBB6" w14:textId="77777777" w:rsidTr="009C367D">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9F5829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0AA0040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Финансијска помоћ ЕУ</w:t>
            </w:r>
          </w:p>
        </w:tc>
        <w:tc>
          <w:tcPr>
            <w:tcW w:w="0" w:type="auto"/>
            <w:tcBorders>
              <w:top w:val="nil"/>
              <w:left w:val="nil"/>
              <w:bottom w:val="single" w:sz="8" w:space="0" w:color="auto"/>
              <w:right w:val="single" w:sz="4" w:space="0" w:color="auto"/>
            </w:tcBorders>
            <w:shd w:val="clear" w:color="auto" w:fill="auto"/>
            <w:vAlign w:val="bottom"/>
            <w:hideMark/>
          </w:tcPr>
          <w:p w14:paraId="37C7F96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0DB6E0D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BDC99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9055DC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E1494C4"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78D313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EA5439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Глава 31 - МОС</w:t>
            </w:r>
          </w:p>
        </w:tc>
        <w:tc>
          <w:tcPr>
            <w:tcW w:w="0" w:type="auto"/>
            <w:tcBorders>
              <w:top w:val="nil"/>
              <w:left w:val="nil"/>
              <w:bottom w:val="single" w:sz="8" w:space="0" w:color="auto"/>
              <w:right w:val="single" w:sz="4" w:space="0" w:color="auto"/>
            </w:tcBorders>
            <w:shd w:val="clear" w:color="000000" w:fill="F2F2F2"/>
            <w:vAlign w:val="bottom"/>
            <w:hideMark/>
          </w:tcPr>
          <w:p w14:paraId="051E344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72C81B0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1C28F5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0" w:type="auto"/>
            <w:tcBorders>
              <w:top w:val="nil"/>
              <w:left w:val="nil"/>
              <w:bottom w:val="single" w:sz="4" w:space="0" w:color="auto"/>
              <w:right w:val="single" w:sz="8" w:space="0" w:color="auto"/>
            </w:tcBorders>
            <w:shd w:val="clear" w:color="auto" w:fill="auto"/>
            <w:vAlign w:val="center"/>
            <w:hideMark/>
          </w:tcPr>
          <w:p w14:paraId="20022A1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8A182E" w:rsidRPr="008A182E" w14:paraId="46A107EA" w14:textId="77777777" w:rsidTr="009C367D">
        <w:trPr>
          <w:trHeight w:val="320"/>
          <w:jc w:val="center"/>
        </w:trPr>
        <w:tc>
          <w:tcPr>
            <w:tcW w:w="0" w:type="auto"/>
            <w:tcBorders>
              <w:top w:val="nil"/>
              <w:left w:val="single" w:sz="8" w:space="0" w:color="auto"/>
              <w:bottom w:val="nil"/>
              <w:right w:val="nil"/>
            </w:tcBorders>
            <w:shd w:val="clear" w:color="auto" w:fill="auto"/>
            <w:noWrap/>
            <w:hideMark/>
          </w:tcPr>
          <w:p w14:paraId="469BCB5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1D5966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59F81C00" w14:textId="77777777" w:rsidR="008A182E" w:rsidRPr="008A182E" w:rsidRDefault="008A182E" w:rsidP="008A182E">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1E570E62" w14:textId="77777777" w:rsidR="008A182E" w:rsidRPr="008A182E" w:rsidRDefault="008A182E" w:rsidP="008A182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0CCF8C0A" w14:textId="77777777" w:rsidR="008A182E" w:rsidRPr="008A182E" w:rsidRDefault="008A182E" w:rsidP="008A182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113C0539" w14:textId="77777777" w:rsidR="008A182E" w:rsidRPr="008A182E" w:rsidRDefault="008A182E" w:rsidP="008A182E">
            <w:pPr>
              <w:spacing w:after="0" w:line="240" w:lineRule="auto"/>
              <w:jc w:val="right"/>
              <w:rPr>
                <w:rFonts w:ascii="Times New Roman" w:hAnsi="Times New Roman"/>
                <w:lang w:val="sr-Latn-RS" w:eastAsia="sr-Latn-RS"/>
              </w:rPr>
            </w:pPr>
          </w:p>
        </w:tc>
      </w:tr>
      <w:tr w:rsidR="008A182E" w:rsidRPr="008A182E" w14:paraId="795C0246" w14:textId="77777777" w:rsidTr="009C367D">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AB97C4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28E20C6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АНТИДОПИНГ АГЕНЦИЈА РЕПУБЛИКЕ СРБИЈЕ</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0301DBD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034BBEA6" w14:textId="77777777" w:rsidTr="009C367D">
        <w:trPr>
          <w:trHeight w:val="136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9D02D9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2271FBD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0" w:type="auto"/>
            <w:tcBorders>
              <w:top w:val="nil"/>
              <w:left w:val="nil"/>
              <w:bottom w:val="single" w:sz="8" w:space="0" w:color="auto"/>
              <w:right w:val="single" w:sz="8" w:space="0" w:color="auto"/>
            </w:tcBorders>
            <w:shd w:val="clear" w:color="auto" w:fill="auto"/>
            <w:vAlign w:val="center"/>
            <w:hideMark/>
          </w:tcPr>
          <w:p w14:paraId="09D7E00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39B9E30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2B475AC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nil"/>
              <w:left w:val="nil"/>
              <w:bottom w:val="single" w:sz="8" w:space="0" w:color="auto"/>
              <w:right w:val="single" w:sz="8" w:space="0" w:color="auto"/>
            </w:tcBorders>
            <w:shd w:val="clear" w:color="auto" w:fill="auto"/>
            <w:vAlign w:val="center"/>
            <w:hideMark/>
          </w:tcPr>
          <w:p w14:paraId="6B71AEC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E0D367B" w14:textId="77777777" w:rsidTr="009C367D">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BDDA79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5172478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 (зараде)</w:t>
            </w:r>
          </w:p>
        </w:tc>
        <w:tc>
          <w:tcPr>
            <w:tcW w:w="0" w:type="auto"/>
            <w:tcBorders>
              <w:top w:val="nil"/>
              <w:left w:val="nil"/>
              <w:bottom w:val="dotted" w:sz="4" w:space="0" w:color="auto"/>
              <w:right w:val="single" w:sz="4" w:space="0" w:color="auto"/>
            </w:tcBorders>
            <w:shd w:val="clear" w:color="auto" w:fill="auto"/>
            <w:vAlign w:val="bottom"/>
            <w:hideMark/>
          </w:tcPr>
          <w:p w14:paraId="282F25C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12,011,000</w:t>
            </w:r>
          </w:p>
        </w:tc>
        <w:tc>
          <w:tcPr>
            <w:tcW w:w="0" w:type="auto"/>
            <w:tcBorders>
              <w:top w:val="nil"/>
              <w:left w:val="nil"/>
              <w:bottom w:val="dotted" w:sz="4" w:space="0" w:color="auto"/>
              <w:right w:val="single" w:sz="4" w:space="0" w:color="auto"/>
            </w:tcBorders>
            <w:shd w:val="clear" w:color="auto" w:fill="auto"/>
            <w:vAlign w:val="bottom"/>
            <w:hideMark/>
          </w:tcPr>
          <w:p w14:paraId="33C93E1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A603A1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1,124,543</w:t>
            </w:r>
          </w:p>
        </w:tc>
        <w:tc>
          <w:tcPr>
            <w:tcW w:w="0" w:type="auto"/>
            <w:tcBorders>
              <w:top w:val="nil"/>
              <w:left w:val="nil"/>
              <w:bottom w:val="single" w:sz="4" w:space="0" w:color="auto"/>
              <w:right w:val="single" w:sz="8" w:space="0" w:color="auto"/>
            </w:tcBorders>
            <w:shd w:val="clear" w:color="auto" w:fill="auto"/>
            <w:vAlign w:val="bottom"/>
            <w:hideMark/>
          </w:tcPr>
          <w:p w14:paraId="68A2867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9.36%</w:t>
            </w:r>
          </w:p>
        </w:tc>
      </w:tr>
      <w:tr w:rsidR="008A182E" w:rsidRPr="008A182E" w14:paraId="7B387E7B"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BEFEFD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5ECFE45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876C4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1,814,000</w:t>
            </w:r>
          </w:p>
        </w:tc>
        <w:tc>
          <w:tcPr>
            <w:tcW w:w="0" w:type="auto"/>
            <w:tcBorders>
              <w:top w:val="nil"/>
              <w:left w:val="nil"/>
              <w:bottom w:val="dotted" w:sz="4" w:space="0" w:color="auto"/>
              <w:right w:val="single" w:sz="4" w:space="0" w:color="auto"/>
            </w:tcBorders>
            <w:shd w:val="clear" w:color="auto" w:fill="auto"/>
            <w:vAlign w:val="bottom"/>
            <w:hideMark/>
          </w:tcPr>
          <w:p w14:paraId="2F5E455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E97BD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170,368</w:t>
            </w:r>
          </w:p>
        </w:tc>
        <w:tc>
          <w:tcPr>
            <w:tcW w:w="0" w:type="auto"/>
            <w:tcBorders>
              <w:top w:val="nil"/>
              <w:left w:val="nil"/>
              <w:bottom w:val="single" w:sz="4" w:space="0" w:color="auto"/>
              <w:right w:val="single" w:sz="8" w:space="0" w:color="auto"/>
            </w:tcBorders>
            <w:shd w:val="clear" w:color="auto" w:fill="auto"/>
            <w:vAlign w:val="bottom"/>
            <w:hideMark/>
          </w:tcPr>
          <w:p w14:paraId="2E5B2F7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9.39%</w:t>
            </w:r>
          </w:p>
        </w:tc>
      </w:tr>
      <w:tr w:rsidR="008A182E" w:rsidRPr="008A182E" w14:paraId="6B405E3E"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15932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6011DA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43DA7F0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3049268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1591A1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24990A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8DFCCDB"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F6C5F9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B9B1F0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290167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35F3D49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62F257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9BCBE5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C1A9761"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CC2A39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20A638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5399B23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4A570FA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901009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w:t>
            </w:r>
          </w:p>
        </w:tc>
        <w:tc>
          <w:tcPr>
            <w:tcW w:w="0" w:type="auto"/>
            <w:tcBorders>
              <w:top w:val="nil"/>
              <w:left w:val="nil"/>
              <w:bottom w:val="single" w:sz="4" w:space="0" w:color="auto"/>
              <w:right w:val="single" w:sz="8" w:space="0" w:color="auto"/>
            </w:tcBorders>
            <w:shd w:val="clear" w:color="auto" w:fill="auto"/>
            <w:vAlign w:val="bottom"/>
            <w:hideMark/>
          </w:tcPr>
          <w:p w14:paraId="0680892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5.87%</w:t>
            </w:r>
          </w:p>
        </w:tc>
      </w:tr>
      <w:tr w:rsidR="008A182E" w:rsidRPr="008A182E" w14:paraId="06EA34B9" w14:textId="77777777" w:rsidTr="009C367D">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32E218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416</w:t>
            </w:r>
          </w:p>
        </w:tc>
        <w:tc>
          <w:tcPr>
            <w:tcW w:w="0" w:type="auto"/>
            <w:tcBorders>
              <w:top w:val="nil"/>
              <w:left w:val="nil"/>
              <w:bottom w:val="single" w:sz="4" w:space="0" w:color="auto"/>
              <w:right w:val="single" w:sz="4" w:space="0" w:color="auto"/>
            </w:tcBorders>
            <w:shd w:val="clear" w:color="auto" w:fill="auto"/>
            <w:hideMark/>
          </w:tcPr>
          <w:p w14:paraId="4BC9283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nil"/>
              <w:bottom w:val="dotted" w:sz="4" w:space="0" w:color="auto"/>
              <w:right w:val="single" w:sz="4" w:space="0" w:color="auto"/>
            </w:tcBorders>
            <w:shd w:val="clear" w:color="auto" w:fill="auto"/>
            <w:vAlign w:val="bottom"/>
            <w:hideMark/>
          </w:tcPr>
          <w:p w14:paraId="7F1876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7F94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174EB5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D74DA5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20140E1"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1F563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1E04FA2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3FFCFD4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678DBAE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48F50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122,911</w:t>
            </w:r>
          </w:p>
        </w:tc>
        <w:tc>
          <w:tcPr>
            <w:tcW w:w="0" w:type="auto"/>
            <w:tcBorders>
              <w:top w:val="nil"/>
              <w:left w:val="nil"/>
              <w:bottom w:val="single" w:sz="4" w:space="0" w:color="auto"/>
              <w:right w:val="single" w:sz="8" w:space="0" w:color="auto"/>
            </w:tcBorders>
            <w:shd w:val="clear" w:color="auto" w:fill="auto"/>
            <w:vAlign w:val="bottom"/>
            <w:hideMark/>
          </w:tcPr>
          <w:p w14:paraId="60ED131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w:t>
            </w:r>
          </w:p>
        </w:tc>
      </w:tr>
      <w:tr w:rsidR="008A182E" w:rsidRPr="008A182E" w14:paraId="18C5A16A"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522B91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022F6B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786032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1D8A9D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9C9662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w:t>
            </w:r>
          </w:p>
        </w:tc>
        <w:tc>
          <w:tcPr>
            <w:tcW w:w="0" w:type="auto"/>
            <w:tcBorders>
              <w:top w:val="nil"/>
              <w:left w:val="nil"/>
              <w:bottom w:val="single" w:sz="4" w:space="0" w:color="auto"/>
              <w:right w:val="single" w:sz="8" w:space="0" w:color="auto"/>
            </w:tcBorders>
            <w:shd w:val="clear" w:color="auto" w:fill="auto"/>
            <w:vAlign w:val="bottom"/>
            <w:hideMark/>
          </w:tcPr>
          <w:p w14:paraId="6E60F5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r>
      <w:tr w:rsidR="008A182E" w:rsidRPr="008A182E" w14:paraId="61983E58"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0CE2FE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110AD4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67D52A8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77CD68C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E39EED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165,168</w:t>
            </w:r>
          </w:p>
        </w:tc>
        <w:tc>
          <w:tcPr>
            <w:tcW w:w="0" w:type="auto"/>
            <w:tcBorders>
              <w:top w:val="nil"/>
              <w:left w:val="nil"/>
              <w:bottom w:val="single" w:sz="4" w:space="0" w:color="auto"/>
              <w:right w:val="single" w:sz="8" w:space="0" w:color="auto"/>
            </w:tcBorders>
            <w:shd w:val="clear" w:color="auto" w:fill="auto"/>
            <w:vAlign w:val="bottom"/>
            <w:hideMark/>
          </w:tcPr>
          <w:p w14:paraId="2F8D7A4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2.13%</w:t>
            </w:r>
          </w:p>
        </w:tc>
      </w:tr>
      <w:tr w:rsidR="008A182E" w:rsidRPr="008A182E" w14:paraId="3ED171CC"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89CA64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1CA423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5FE260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0AA0BF7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3DE626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556,174</w:t>
            </w:r>
          </w:p>
        </w:tc>
        <w:tc>
          <w:tcPr>
            <w:tcW w:w="0" w:type="auto"/>
            <w:tcBorders>
              <w:top w:val="nil"/>
              <w:left w:val="nil"/>
              <w:bottom w:val="single" w:sz="4" w:space="0" w:color="auto"/>
              <w:right w:val="single" w:sz="8" w:space="0" w:color="auto"/>
            </w:tcBorders>
            <w:shd w:val="clear" w:color="auto" w:fill="auto"/>
            <w:vAlign w:val="bottom"/>
            <w:hideMark/>
          </w:tcPr>
          <w:p w14:paraId="157183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r>
      <w:tr w:rsidR="008A182E" w:rsidRPr="008A182E" w14:paraId="7AF6152D"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4077F5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2EAC28F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1DAC13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6D7011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5F547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737990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482B526"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D9760A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364941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04929FB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0804C82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804AC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w:t>
            </w:r>
          </w:p>
        </w:tc>
        <w:tc>
          <w:tcPr>
            <w:tcW w:w="0" w:type="auto"/>
            <w:tcBorders>
              <w:top w:val="nil"/>
              <w:left w:val="nil"/>
              <w:bottom w:val="single" w:sz="4" w:space="0" w:color="auto"/>
              <w:right w:val="single" w:sz="8" w:space="0" w:color="auto"/>
            </w:tcBorders>
            <w:shd w:val="clear" w:color="auto" w:fill="auto"/>
            <w:vAlign w:val="bottom"/>
            <w:hideMark/>
          </w:tcPr>
          <w:p w14:paraId="66C090D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3.45%</w:t>
            </w:r>
          </w:p>
        </w:tc>
      </w:tr>
      <w:tr w:rsidR="008A182E" w:rsidRPr="008A182E" w14:paraId="3AFCAB04"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56C292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4172A4E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Пратећи трошкови задуживања</w:t>
            </w:r>
          </w:p>
        </w:tc>
        <w:tc>
          <w:tcPr>
            <w:tcW w:w="0" w:type="auto"/>
            <w:tcBorders>
              <w:top w:val="nil"/>
              <w:left w:val="nil"/>
              <w:bottom w:val="dotted" w:sz="4" w:space="0" w:color="auto"/>
              <w:right w:val="single" w:sz="4" w:space="0" w:color="auto"/>
            </w:tcBorders>
            <w:shd w:val="clear" w:color="auto" w:fill="auto"/>
            <w:vAlign w:val="bottom"/>
            <w:hideMark/>
          </w:tcPr>
          <w:p w14:paraId="662D7B4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9DE22B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E67F8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AB6342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43E5A49"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A399E4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F7A043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6700F74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2B1ACF8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E9785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5FB497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79CE98E"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71A664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1AD1AD3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78F0175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DBD1D9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B24AC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8E86CA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542B83F"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09B8D0D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1230A34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6EF5504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5414CFE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D7919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9C2E7C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2D26D6C" w14:textId="77777777" w:rsidTr="009C367D">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BA34B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62A2243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015538E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3D74388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EAA5C2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89D3A4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F571753" w14:textId="77777777" w:rsidTr="009C367D">
        <w:trPr>
          <w:trHeight w:val="35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DBC8CB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456F496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960F207" w14:textId="77777777" w:rsidR="008A182E" w:rsidRPr="008A182E" w:rsidRDefault="008A182E" w:rsidP="008A182E">
            <w:pPr>
              <w:spacing w:after="0" w:line="240" w:lineRule="auto"/>
              <w:jc w:val="right"/>
              <w:rPr>
                <w:rFonts w:ascii="Times New Roman" w:hAnsi="Times New Roman"/>
                <w:sz w:val="24"/>
                <w:szCs w:val="24"/>
                <w:u w:val="single"/>
                <w:lang w:val="sr-Latn-RS" w:eastAsia="sr-Latn-RS"/>
              </w:rPr>
            </w:pPr>
            <w:r w:rsidRPr="008A182E">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731D4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DA0EAF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161C88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A3FB821" w14:textId="77777777" w:rsidTr="009C367D">
        <w:trPr>
          <w:trHeight w:val="60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1B267FA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2EFCF65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3983A0C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9BADF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1203E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2,325,564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D0314B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5.55%</w:t>
            </w:r>
          </w:p>
        </w:tc>
      </w:tr>
      <w:tr w:rsidR="008A182E" w:rsidRPr="008A182E" w14:paraId="336B6A23"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987B48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625D0D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03C9EFF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506EBF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596F61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383,747      </w:t>
            </w:r>
          </w:p>
        </w:tc>
        <w:tc>
          <w:tcPr>
            <w:tcW w:w="0" w:type="auto"/>
            <w:tcBorders>
              <w:top w:val="nil"/>
              <w:left w:val="nil"/>
              <w:bottom w:val="single" w:sz="4" w:space="0" w:color="auto"/>
              <w:right w:val="single" w:sz="8" w:space="0" w:color="auto"/>
            </w:tcBorders>
            <w:shd w:val="clear" w:color="auto" w:fill="auto"/>
            <w:vAlign w:val="bottom"/>
            <w:hideMark/>
          </w:tcPr>
          <w:p w14:paraId="2B6A988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2.01%</w:t>
            </w:r>
          </w:p>
        </w:tc>
      </w:tr>
      <w:tr w:rsidR="008A182E" w:rsidRPr="008A182E" w14:paraId="407EC833"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AD37F6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5ECC7A1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Донација</w:t>
            </w:r>
          </w:p>
        </w:tc>
        <w:tc>
          <w:tcPr>
            <w:tcW w:w="0" w:type="auto"/>
            <w:tcBorders>
              <w:top w:val="nil"/>
              <w:left w:val="nil"/>
              <w:bottom w:val="single" w:sz="8" w:space="0" w:color="auto"/>
              <w:right w:val="dotted" w:sz="4" w:space="0" w:color="auto"/>
            </w:tcBorders>
            <w:shd w:val="clear" w:color="auto" w:fill="auto"/>
            <w:vAlign w:val="bottom"/>
            <w:hideMark/>
          </w:tcPr>
          <w:p w14:paraId="6573FFF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2E2EC6F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39413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2ABB65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AACE2C1" w14:textId="77777777" w:rsidTr="009C367D">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5AD326F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18AB4C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single" w:sz="8" w:space="0" w:color="auto"/>
              <w:right w:val="nil"/>
            </w:tcBorders>
            <w:shd w:val="clear" w:color="auto" w:fill="auto"/>
            <w:vAlign w:val="bottom"/>
            <w:hideMark/>
          </w:tcPr>
          <w:p w14:paraId="714661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3422ED2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AF00E5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662E30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6E36F92"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583E41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FD17E3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глава 31.1</w:t>
            </w:r>
          </w:p>
        </w:tc>
        <w:tc>
          <w:tcPr>
            <w:tcW w:w="0" w:type="auto"/>
            <w:tcBorders>
              <w:top w:val="nil"/>
              <w:left w:val="nil"/>
              <w:bottom w:val="single" w:sz="8" w:space="0" w:color="auto"/>
              <w:right w:val="single" w:sz="4" w:space="0" w:color="auto"/>
            </w:tcBorders>
            <w:shd w:val="clear" w:color="000000" w:fill="F2F2F2"/>
            <w:vAlign w:val="bottom"/>
            <w:hideMark/>
          </w:tcPr>
          <w:p w14:paraId="22E3477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0438768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F2F2F2"/>
            <w:vAlign w:val="bottom"/>
            <w:hideMark/>
          </w:tcPr>
          <w:p w14:paraId="0527963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2,709,311</w:t>
            </w:r>
          </w:p>
        </w:tc>
        <w:tc>
          <w:tcPr>
            <w:tcW w:w="0" w:type="auto"/>
            <w:tcBorders>
              <w:top w:val="nil"/>
              <w:left w:val="nil"/>
              <w:bottom w:val="single" w:sz="4" w:space="0" w:color="auto"/>
              <w:right w:val="single" w:sz="8" w:space="0" w:color="auto"/>
            </w:tcBorders>
            <w:shd w:val="clear" w:color="auto" w:fill="auto"/>
            <w:vAlign w:val="bottom"/>
            <w:hideMark/>
          </w:tcPr>
          <w:p w14:paraId="5AB9D9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r>
      <w:tr w:rsidR="008A182E" w:rsidRPr="008A182E" w14:paraId="1E3AC3AF" w14:textId="77777777" w:rsidTr="009C367D">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E3BFF3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EB9DBC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B307D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E3CA0F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66F919D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D61710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9BF85B7" w14:textId="77777777" w:rsidTr="009C367D">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4F71E0D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ECAC6B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2436EA1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7C643C43" w14:textId="77777777" w:rsidTr="009C367D">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7379A60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1CE25D1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1AF8F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CE67B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6C8EC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AD1DF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12DA3E3" w14:textId="77777777" w:rsidTr="009C367D">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C68CFE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411</w:t>
            </w:r>
          </w:p>
        </w:tc>
        <w:tc>
          <w:tcPr>
            <w:tcW w:w="0" w:type="auto"/>
            <w:tcBorders>
              <w:top w:val="nil"/>
              <w:left w:val="nil"/>
              <w:bottom w:val="single" w:sz="4" w:space="0" w:color="auto"/>
              <w:right w:val="single" w:sz="4" w:space="0" w:color="auto"/>
            </w:tcBorders>
            <w:shd w:val="clear" w:color="auto" w:fill="auto"/>
            <w:hideMark/>
          </w:tcPr>
          <w:p w14:paraId="4BFB8FD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CC98E7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2B6BF6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7CB23B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772713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4CF6E0A"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EF50E1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5A2B2F6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5C7279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044782A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66C51F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490DF3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F1585F4"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4BD263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076ECDE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hideMark/>
          </w:tcPr>
          <w:p w14:paraId="40DD5E1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0770B13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94C532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501F629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27FE35E"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7C0D8B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C463CE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Социјална давања запослених</w:t>
            </w:r>
          </w:p>
        </w:tc>
        <w:tc>
          <w:tcPr>
            <w:tcW w:w="0" w:type="auto"/>
            <w:tcBorders>
              <w:top w:val="nil"/>
              <w:left w:val="dotted" w:sz="4" w:space="0" w:color="auto"/>
              <w:bottom w:val="dotted" w:sz="4" w:space="0" w:color="auto"/>
              <w:right w:val="dotted" w:sz="4" w:space="0" w:color="auto"/>
            </w:tcBorders>
            <w:shd w:val="clear" w:color="auto" w:fill="auto"/>
            <w:hideMark/>
          </w:tcPr>
          <w:p w14:paraId="4D9BE0C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700C2C1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E03F5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8DBC77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359E362"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F425D6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7005DA2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hideMark/>
          </w:tcPr>
          <w:p w14:paraId="2B8E408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0B4DCC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2B15EE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9920F1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BE08C5D" w14:textId="77777777" w:rsidTr="009C367D">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A75146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89B5E5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7E598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093CDBB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EC6EA1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300FDEB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3D337B1"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075C33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0CF29D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hideMark/>
          </w:tcPr>
          <w:p w14:paraId="0685DA0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580B0B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AC8D57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5B2B4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B9525DF"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90C747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DDCDA1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hideMark/>
          </w:tcPr>
          <w:p w14:paraId="5CA85F0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425371B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63EDE0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04D7F31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EB16AAE"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3DAD38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CF18AB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hideMark/>
          </w:tcPr>
          <w:p w14:paraId="2963F39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7A85930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166F1F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55EBE2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12E850BE"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7567B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3BDAA16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hideMark/>
          </w:tcPr>
          <w:p w14:paraId="4D6FD22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55DCF5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8BBAFD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7354AFC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047C52D" w14:textId="77777777" w:rsidTr="009C367D">
        <w:trPr>
          <w:trHeight w:val="345"/>
          <w:jc w:val="center"/>
        </w:trPr>
        <w:tc>
          <w:tcPr>
            <w:tcW w:w="0" w:type="auto"/>
            <w:tcBorders>
              <w:top w:val="nil"/>
              <w:left w:val="single" w:sz="8" w:space="0" w:color="auto"/>
              <w:bottom w:val="nil"/>
              <w:right w:val="single" w:sz="4" w:space="0" w:color="auto"/>
            </w:tcBorders>
            <w:shd w:val="clear" w:color="auto" w:fill="auto"/>
            <w:noWrap/>
            <w:hideMark/>
          </w:tcPr>
          <w:p w14:paraId="756E4EC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3D12C9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AA97AD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2DA9B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7854D0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2FE85D1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B1171EA" w14:textId="77777777" w:rsidTr="009C367D">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5C63FAF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029F57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Приходи из буџета                 </w:t>
            </w:r>
          </w:p>
        </w:tc>
        <w:tc>
          <w:tcPr>
            <w:tcW w:w="0" w:type="auto"/>
            <w:tcBorders>
              <w:top w:val="nil"/>
              <w:left w:val="nil"/>
              <w:bottom w:val="dotted" w:sz="4" w:space="0" w:color="auto"/>
              <w:right w:val="dotted" w:sz="4" w:space="0" w:color="auto"/>
            </w:tcBorders>
            <w:shd w:val="clear" w:color="auto" w:fill="auto"/>
            <w:vAlign w:val="bottom"/>
            <w:hideMark/>
          </w:tcPr>
          <w:p w14:paraId="35FC2B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61A23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3D4AE3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nil"/>
              <w:right w:val="single" w:sz="8" w:space="0" w:color="auto"/>
            </w:tcBorders>
            <w:shd w:val="clear" w:color="auto" w:fill="auto"/>
            <w:vAlign w:val="bottom"/>
            <w:hideMark/>
          </w:tcPr>
          <w:p w14:paraId="212CB46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7FF7DF5"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74BF51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805B64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4E2F0D5F" w14:textId="77777777" w:rsidR="008A182E" w:rsidRPr="008A182E" w:rsidRDefault="008A182E" w:rsidP="008A182E">
            <w:pPr>
              <w:spacing w:after="0" w:line="240" w:lineRule="auto"/>
              <w:jc w:val="right"/>
              <w:rPr>
                <w:rFonts w:ascii="Times New Roman" w:hAnsi="Times New Roman"/>
                <w:color w:val="000000"/>
                <w:sz w:val="24"/>
                <w:szCs w:val="24"/>
                <w:lang w:val="sr-Latn-RS" w:eastAsia="sr-Latn-RS"/>
              </w:rPr>
            </w:pPr>
            <w:r w:rsidRPr="008A182E">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E20E33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EB93F1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33B669A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5451016" w14:textId="77777777" w:rsidTr="009C367D">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1F9027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85595C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из претходних година</w:t>
            </w:r>
          </w:p>
        </w:tc>
        <w:tc>
          <w:tcPr>
            <w:tcW w:w="0" w:type="auto"/>
            <w:tcBorders>
              <w:top w:val="nil"/>
              <w:left w:val="nil"/>
              <w:bottom w:val="nil"/>
              <w:right w:val="dotted" w:sz="4" w:space="0" w:color="auto"/>
            </w:tcBorders>
            <w:shd w:val="clear" w:color="auto" w:fill="auto"/>
            <w:vAlign w:val="bottom"/>
            <w:hideMark/>
          </w:tcPr>
          <w:p w14:paraId="06610836" w14:textId="77777777" w:rsidR="008A182E" w:rsidRPr="008A182E" w:rsidRDefault="008A182E" w:rsidP="008A182E">
            <w:pPr>
              <w:spacing w:after="0" w:line="240" w:lineRule="auto"/>
              <w:jc w:val="right"/>
              <w:rPr>
                <w:rFonts w:ascii="Times New Roman" w:hAnsi="Times New Roman"/>
                <w:color w:val="C00000"/>
                <w:sz w:val="24"/>
                <w:szCs w:val="24"/>
                <w:lang w:val="sr-Latn-RS" w:eastAsia="sr-Latn-RS"/>
              </w:rPr>
            </w:pPr>
            <w:r w:rsidRPr="008A182E">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384A33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2760C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25D631E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09A3D63"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586D31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05BFA10"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Свега Програмска активност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6394E4D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21C12A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A0567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8" w:space="0" w:color="auto"/>
            </w:tcBorders>
            <w:shd w:val="clear" w:color="auto" w:fill="auto"/>
            <w:vAlign w:val="bottom"/>
            <w:hideMark/>
          </w:tcPr>
          <w:p w14:paraId="6C6A99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242D0FA" w14:textId="77777777" w:rsidTr="009C367D">
        <w:trPr>
          <w:trHeight w:val="320"/>
          <w:jc w:val="center"/>
        </w:trPr>
        <w:tc>
          <w:tcPr>
            <w:tcW w:w="0" w:type="auto"/>
            <w:tcBorders>
              <w:top w:val="nil"/>
              <w:left w:val="nil"/>
              <w:bottom w:val="nil"/>
              <w:right w:val="nil"/>
            </w:tcBorders>
            <w:shd w:val="clear" w:color="auto" w:fill="auto"/>
            <w:noWrap/>
            <w:hideMark/>
          </w:tcPr>
          <w:p w14:paraId="4831CD90" w14:textId="77777777" w:rsidR="008A182E" w:rsidRPr="008A182E" w:rsidRDefault="008A182E" w:rsidP="008A182E">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9A7FBE8" w14:textId="77777777" w:rsidR="008A182E" w:rsidRPr="008A182E" w:rsidRDefault="008A182E" w:rsidP="008A182E">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7C77D103" w14:textId="77777777" w:rsidR="008A182E" w:rsidRPr="008A182E" w:rsidRDefault="008A182E" w:rsidP="008A182E">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B9A6936" w14:textId="77777777" w:rsidR="008A182E" w:rsidRPr="008A182E" w:rsidRDefault="008A182E" w:rsidP="008A182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0DC2FFAE" w14:textId="77777777" w:rsidR="008A182E" w:rsidRPr="008A182E" w:rsidRDefault="008A182E" w:rsidP="008A182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0CD77F7F" w14:textId="77777777" w:rsidR="008A182E" w:rsidRPr="008A182E" w:rsidRDefault="008A182E" w:rsidP="008A182E">
            <w:pPr>
              <w:spacing w:after="0" w:line="240" w:lineRule="auto"/>
              <w:jc w:val="right"/>
              <w:rPr>
                <w:rFonts w:ascii="Times New Roman" w:hAnsi="Times New Roman"/>
                <w:lang w:val="sr-Latn-RS" w:eastAsia="sr-Latn-RS"/>
              </w:rPr>
            </w:pPr>
          </w:p>
        </w:tc>
      </w:tr>
      <w:tr w:rsidR="008A182E" w:rsidRPr="008A182E" w14:paraId="44441ADE" w14:textId="77777777" w:rsidTr="009C367D">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1857D63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7CC2F70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E8C37C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4384E125" w14:textId="77777777" w:rsidTr="009C367D">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3C7872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18978D4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1293B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B88CB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FA66A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3FD96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F4999FB" w14:textId="77777777" w:rsidTr="009C367D">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BBE2B4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98EFD5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D98BA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173ABB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342661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55314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BD4C3AF"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5A503B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68C023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43D81B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26A6613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EC27A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9B97BF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5120F73"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C64096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413</w:t>
            </w:r>
          </w:p>
        </w:tc>
        <w:tc>
          <w:tcPr>
            <w:tcW w:w="0" w:type="auto"/>
            <w:tcBorders>
              <w:top w:val="nil"/>
              <w:left w:val="nil"/>
              <w:bottom w:val="single" w:sz="4" w:space="0" w:color="auto"/>
              <w:right w:val="single" w:sz="4" w:space="0" w:color="auto"/>
            </w:tcBorders>
            <w:shd w:val="clear" w:color="auto" w:fill="auto"/>
            <w:hideMark/>
          </w:tcPr>
          <w:p w14:paraId="14CAC0B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14FFAB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3451BD8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EDFF03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00EDB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6FBB707"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0E7846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CCFEE5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Социјална давања запосленима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FF64D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6F6CB5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4E34D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F0ED48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3F49FBD"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1A950A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0788BB1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37F1F4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5EDFB52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7360C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F831CC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5D7A1A5" w14:textId="77777777" w:rsidTr="009C367D">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AA1099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EF9262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73A0A5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18AAEF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B91A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83EA1F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083932B"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C6123E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55AA995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Стални трошкови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CC9DC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370AB33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8A011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95803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73F5056"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2B1853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7F4FF8A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A02FF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1FFE79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093612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103BB9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1873F4D3"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2F9F47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5A23FC7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198C0B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4C25E66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04C08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25BD7D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CBA385B"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384127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CC4C7C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Специјализоване услуге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30FC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765D3B7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1BF761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922F26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4D285F6"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F10B3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3ED0A64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Текуће поправке и одржавање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58719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0AF3CA8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AE10A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1C1046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E0930FA"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B69FE1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6C459C6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58D483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581981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8681E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432057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AC873A6"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1A8B2E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3FE2FCD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Отплате домаћих камата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20B7AB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D6E6D0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05A97F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E85B6F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BFB8BF2"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7098C4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045886D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Пратећи трошкови задуживања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339E5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F2B578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CC9FAE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BAAA15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02CF804"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C34B5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0D315E9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Порези, обавезне таксе и казне и пенали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A076E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A2ABAF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452CE2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7BC5C4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9468CD2"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833A4B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4042023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Новчане казне и пенали по решењу судова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F5C427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516D949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3EA06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405457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777E45F"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2951CB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D7C97A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FD32B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3330FAF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917E4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4B1E3A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8D96082"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2D80F4C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473ADE6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Машине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8727E5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1B65AB8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672C87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C81565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FC70CF7"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3658111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6B94DCE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Остале некретнине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8EC38B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9482BA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0C0875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514888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7E85FFA"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249631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246AE02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Нематеријална имовина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32591C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35765A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AE46F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8971AB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C49EFE2"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08B6EBF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6C86222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Залихе робе за даљу продају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0D9862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3FBE7A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1F38E2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7A1FBE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CA15B74" w14:textId="77777777" w:rsidTr="009C367D">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B84B3E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CF76AA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nil"/>
              <w:right w:val="single" w:sz="4" w:space="0" w:color="auto"/>
            </w:tcBorders>
            <w:shd w:val="clear" w:color="auto" w:fill="auto"/>
            <w:vAlign w:val="bottom"/>
            <w:hideMark/>
          </w:tcPr>
          <w:p w14:paraId="1AC2931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35924CE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489BED9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0F686E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69057F1" w14:textId="77777777" w:rsidTr="009C367D">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53E325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7E1D9B6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50DFA4E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2EC6B7C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1885BA3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5D45B72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402181E"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A8A8D4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05B60C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single" w:sz="4" w:space="0" w:color="auto"/>
              <w:right w:val="single" w:sz="4" w:space="0" w:color="auto"/>
            </w:tcBorders>
            <w:shd w:val="clear" w:color="000000" w:fill="FFFFFF"/>
            <w:vAlign w:val="bottom"/>
            <w:hideMark/>
          </w:tcPr>
          <w:p w14:paraId="3C9D30F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756CA98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4AFAD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28DC66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C673111" w14:textId="77777777" w:rsidTr="009C367D">
        <w:trPr>
          <w:trHeight w:val="620"/>
          <w:jc w:val="center"/>
        </w:trPr>
        <w:tc>
          <w:tcPr>
            <w:tcW w:w="0" w:type="auto"/>
            <w:tcBorders>
              <w:top w:val="nil"/>
              <w:left w:val="single" w:sz="8" w:space="0" w:color="auto"/>
              <w:bottom w:val="nil"/>
              <w:right w:val="single" w:sz="4" w:space="0" w:color="auto"/>
            </w:tcBorders>
            <w:shd w:val="clear" w:color="auto" w:fill="auto"/>
            <w:noWrap/>
            <w:hideMark/>
          </w:tcPr>
          <w:p w14:paraId="6F640C8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6C41FB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single" w:sz="4" w:space="0" w:color="auto"/>
            </w:tcBorders>
            <w:shd w:val="clear" w:color="000000" w:fill="FFFFFF"/>
            <w:vAlign w:val="bottom"/>
            <w:hideMark/>
          </w:tcPr>
          <w:p w14:paraId="3A5D108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F506BC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B429AF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540A78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B0E5007" w14:textId="77777777" w:rsidTr="009C367D">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2DD2495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77548B9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nil"/>
              <w:right w:val="single" w:sz="4" w:space="0" w:color="auto"/>
            </w:tcBorders>
            <w:shd w:val="clear" w:color="000000" w:fill="FFFFFF"/>
            <w:vAlign w:val="bottom"/>
            <w:hideMark/>
          </w:tcPr>
          <w:p w14:paraId="017BD27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644B72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53424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C74773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723B0F4"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F2100C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single" w:sz="8" w:space="0" w:color="auto"/>
              <w:left w:val="nil"/>
              <w:bottom w:val="single" w:sz="8" w:space="0" w:color="auto"/>
              <w:right w:val="single" w:sz="4" w:space="0" w:color="auto"/>
            </w:tcBorders>
            <w:shd w:val="clear" w:color="000000" w:fill="F2F2F2"/>
            <w:hideMark/>
          </w:tcPr>
          <w:p w14:paraId="5027B56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Свега Програмска активност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1E67D5F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089180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66B016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0221D63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DAABBF1" w14:textId="77777777" w:rsidTr="009C367D">
        <w:trPr>
          <w:trHeight w:val="310"/>
          <w:jc w:val="center"/>
        </w:trPr>
        <w:tc>
          <w:tcPr>
            <w:tcW w:w="0" w:type="auto"/>
            <w:tcBorders>
              <w:top w:val="nil"/>
              <w:left w:val="nil"/>
              <w:bottom w:val="nil"/>
              <w:right w:val="nil"/>
            </w:tcBorders>
            <w:shd w:val="clear" w:color="000000" w:fill="F2F2F2"/>
            <w:noWrap/>
            <w:hideMark/>
          </w:tcPr>
          <w:p w14:paraId="5F486A9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82E0D8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9CACD3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430701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14998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F6EEDE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DDF3C7C" w14:textId="77777777" w:rsidTr="009C367D">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9F90FC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2DE14B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Главу 31.2:</w:t>
            </w:r>
          </w:p>
        </w:tc>
        <w:tc>
          <w:tcPr>
            <w:tcW w:w="0" w:type="auto"/>
            <w:tcBorders>
              <w:top w:val="single" w:sz="4" w:space="0" w:color="auto"/>
              <w:left w:val="nil"/>
              <w:bottom w:val="nil"/>
              <w:right w:val="single" w:sz="4" w:space="0" w:color="auto"/>
            </w:tcBorders>
            <w:shd w:val="clear" w:color="auto" w:fill="auto"/>
            <w:vAlign w:val="bottom"/>
            <w:hideMark/>
          </w:tcPr>
          <w:p w14:paraId="1CCC78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B4735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25D76D3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48643A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1918C3D" w14:textId="77777777" w:rsidTr="009C367D">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3820257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4449CD2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5E4F13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1AA7200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18851B7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57C6DE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6EB9C97" w14:textId="77777777" w:rsidTr="009C367D">
        <w:trPr>
          <w:trHeight w:val="375"/>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7BDDF0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A219B0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000000" w:fill="FFFFFF"/>
            <w:vAlign w:val="bottom"/>
            <w:hideMark/>
          </w:tcPr>
          <w:p w14:paraId="66446D8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A2B7B2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121A6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22FA49B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63C1491" w14:textId="77777777" w:rsidTr="009C367D">
        <w:trPr>
          <w:trHeight w:val="375"/>
          <w:jc w:val="center"/>
        </w:trPr>
        <w:tc>
          <w:tcPr>
            <w:tcW w:w="0" w:type="auto"/>
            <w:tcBorders>
              <w:top w:val="nil"/>
              <w:left w:val="single" w:sz="8" w:space="0" w:color="auto"/>
              <w:bottom w:val="nil"/>
              <w:right w:val="single" w:sz="4" w:space="0" w:color="auto"/>
            </w:tcBorders>
            <w:shd w:val="clear" w:color="auto" w:fill="auto"/>
            <w:noWrap/>
            <w:hideMark/>
          </w:tcPr>
          <w:p w14:paraId="47E3514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6B102F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dotted" w:sz="4" w:space="0" w:color="auto"/>
            </w:tcBorders>
            <w:shd w:val="clear" w:color="000000" w:fill="FFFFFF"/>
            <w:vAlign w:val="bottom"/>
            <w:hideMark/>
          </w:tcPr>
          <w:p w14:paraId="7FCB2A6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30266A4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CC86DA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40227DA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36CE0AE" w14:textId="77777777" w:rsidTr="009C367D">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49EDB36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3F0931A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5EC240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D3681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0F1EBED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98AF88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478A326" w14:textId="77777777" w:rsidTr="009C367D">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2F44F4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192F98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Свега Глава 31.2                </w:t>
            </w:r>
          </w:p>
        </w:tc>
        <w:tc>
          <w:tcPr>
            <w:tcW w:w="0" w:type="auto"/>
            <w:tcBorders>
              <w:top w:val="nil"/>
              <w:left w:val="nil"/>
              <w:bottom w:val="single" w:sz="8" w:space="0" w:color="auto"/>
              <w:right w:val="single" w:sz="4" w:space="0" w:color="auto"/>
            </w:tcBorders>
            <w:shd w:val="clear" w:color="000000" w:fill="FFFFFF"/>
            <w:vAlign w:val="bottom"/>
            <w:hideMark/>
          </w:tcPr>
          <w:p w14:paraId="3E7B0D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11CD4AF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BC0AE6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79EEAD3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6E821C6" w14:textId="77777777" w:rsidTr="009C367D">
        <w:trPr>
          <w:trHeight w:val="320"/>
          <w:jc w:val="center"/>
        </w:trPr>
        <w:tc>
          <w:tcPr>
            <w:tcW w:w="0" w:type="auto"/>
            <w:tcBorders>
              <w:top w:val="nil"/>
              <w:left w:val="nil"/>
              <w:bottom w:val="nil"/>
              <w:right w:val="nil"/>
            </w:tcBorders>
            <w:shd w:val="clear" w:color="auto" w:fill="auto"/>
            <w:noWrap/>
            <w:hideMark/>
          </w:tcPr>
          <w:p w14:paraId="3317C63E" w14:textId="77777777" w:rsidR="008A182E" w:rsidRPr="008A182E" w:rsidRDefault="008A182E" w:rsidP="008A182E">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21CFF68" w14:textId="77777777" w:rsidR="008A182E" w:rsidRPr="008A182E" w:rsidRDefault="008A182E" w:rsidP="008A182E">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D7F0C2E" w14:textId="77777777" w:rsidR="008A182E" w:rsidRPr="008A182E" w:rsidRDefault="008A182E" w:rsidP="008A182E">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E02FA8F" w14:textId="77777777" w:rsidR="008A182E" w:rsidRPr="008A182E" w:rsidRDefault="008A182E" w:rsidP="008A182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352FC1E" w14:textId="77777777" w:rsidR="008A182E" w:rsidRPr="008A182E" w:rsidRDefault="008A182E" w:rsidP="008A182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619EDF44" w14:textId="77777777" w:rsidR="008A182E" w:rsidRPr="008A182E" w:rsidRDefault="008A182E" w:rsidP="008A182E">
            <w:pPr>
              <w:spacing w:after="0" w:line="240" w:lineRule="auto"/>
              <w:jc w:val="right"/>
              <w:rPr>
                <w:rFonts w:ascii="Times New Roman" w:hAnsi="Times New Roman"/>
                <w:lang w:val="sr-Latn-RS" w:eastAsia="sr-Latn-RS"/>
              </w:rPr>
            </w:pPr>
          </w:p>
        </w:tc>
      </w:tr>
      <w:tr w:rsidR="008A182E" w:rsidRPr="008A182E" w14:paraId="3DBD6FCF" w14:textId="77777777" w:rsidTr="009C367D">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32647C4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53FF7C7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РАЗДЕО МОС</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0B57AE1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6DB5EE41" w14:textId="77777777" w:rsidTr="009C367D">
        <w:trPr>
          <w:trHeight w:val="40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777236E" w14:textId="77777777" w:rsidR="008A182E" w:rsidRPr="008A182E" w:rsidRDefault="008A182E" w:rsidP="008A182E">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2096F487" w14:textId="77777777" w:rsidR="008A182E" w:rsidRPr="008A182E" w:rsidRDefault="008A182E" w:rsidP="008A182E">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5A2F900B" w14:textId="77777777" w:rsidR="008A182E" w:rsidRPr="008A182E" w:rsidRDefault="008A182E" w:rsidP="008A182E">
            <w:pPr>
              <w:spacing w:after="0" w:line="240" w:lineRule="auto"/>
              <w:rPr>
                <w:rFonts w:ascii="Times New Roman" w:hAnsi="Times New Roman"/>
                <w:b/>
                <w:bCs/>
                <w:sz w:val="24"/>
                <w:szCs w:val="24"/>
                <w:lang w:val="sr-Latn-RS" w:eastAsia="sr-Latn-RS"/>
              </w:rPr>
            </w:pPr>
          </w:p>
        </w:tc>
      </w:tr>
      <w:tr w:rsidR="008A182E" w:rsidRPr="008A182E" w14:paraId="377A5A1C" w14:textId="77777777" w:rsidTr="009C367D">
        <w:trPr>
          <w:trHeight w:val="129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778221E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565BA98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82AD2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3A861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370C0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D5430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533868F4"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BDFBED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01A8E95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раздео 31:</w:t>
            </w:r>
          </w:p>
        </w:tc>
        <w:tc>
          <w:tcPr>
            <w:tcW w:w="0" w:type="auto"/>
            <w:tcBorders>
              <w:top w:val="nil"/>
              <w:left w:val="nil"/>
              <w:bottom w:val="single" w:sz="4" w:space="0" w:color="auto"/>
              <w:right w:val="single" w:sz="4" w:space="0" w:color="auto"/>
            </w:tcBorders>
            <w:shd w:val="clear" w:color="auto" w:fill="auto"/>
            <w:vAlign w:val="bottom"/>
            <w:hideMark/>
          </w:tcPr>
          <w:p w14:paraId="480C811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2C19B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78815A8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57C0E2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6C32266" w14:textId="77777777" w:rsidTr="009C367D">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61F309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65988D9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287CA72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1267AE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46F9E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358,920,470</w:t>
            </w:r>
          </w:p>
        </w:tc>
        <w:tc>
          <w:tcPr>
            <w:tcW w:w="0" w:type="auto"/>
            <w:tcBorders>
              <w:top w:val="nil"/>
              <w:left w:val="nil"/>
              <w:bottom w:val="single" w:sz="4" w:space="0" w:color="auto"/>
              <w:right w:val="single" w:sz="8" w:space="0" w:color="auto"/>
            </w:tcBorders>
            <w:shd w:val="clear" w:color="auto" w:fill="auto"/>
            <w:vAlign w:val="center"/>
            <w:hideMark/>
          </w:tcPr>
          <w:p w14:paraId="59ED7C3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4.96%</w:t>
            </w:r>
          </w:p>
        </w:tc>
      </w:tr>
      <w:tr w:rsidR="008A182E" w:rsidRPr="008A182E" w14:paraId="18D61619" w14:textId="77777777" w:rsidTr="009C367D">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70B636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AF1DAD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0B650A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E5E0F2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775F3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383,747</w:t>
            </w:r>
          </w:p>
        </w:tc>
        <w:tc>
          <w:tcPr>
            <w:tcW w:w="0" w:type="auto"/>
            <w:tcBorders>
              <w:top w:val="nil"/>
              <w:left w:val="nil"/>
              <w:bottom w:val="single" w:sz="4" w:space="0" w:color="auto"/>
              <w:right w:val="single" w:sz="8" w:space="0" w:color="auto"/>
            </w:tcBorders>
            <w:shd w:val="clear" w:color="auto" w:fill="auto"/>
            <w:vAlign w:val="center"/>
            <w:hideMark/>
          </w:tcPr>
          <w:p w14:paraId="338BE4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0.14%</w:t>
            </w:r>
          </w:p>
        </w:tc>
      </w:tr>
      <w:tr w:rsidR="008A182E" w:rsidRPr="008A182E" w14:paraId="13AAEF92" w14:textId="77777777" w:rsidTr="009C367D">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81A6D5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58E1552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иностраних земаља</w:t>
            </w:r>
          </w:p>
        </w:tc>
        <w:tc>
          <w:tcPr>
            <w:tcW w:w="0" w:type="auto"/>
            <w:tcBorders>
              <w:top w:val="nil"/>
              <w:left w:val="nil"/>
              <w:bottom w:val="dotted" w:sz="4" w:space="0" w:color="auto"/>
              <w:right w:val="dotted" w:sz="4" w:space="0" w:color="auto"/>
            </w:tcBorders>
            <w:shd w:val="clear" w:color="auto" w:fill="auto"/>
            <w:vAlign w:val="bottom"/>
            <w:hideMark/>
          </w:tcPr>
          <w:p w14:paraId="578DB6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2ACADA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58F8F9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F83F06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F071367" w14:textId="77777777" w:rsidTr="009C367D">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FB57E7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10C09D0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4855DA0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09B3F3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ED55C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A45B3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7717034" w14:textId="77777777" w:rsidTr="009C367D">
        <w:trPr>
          <w:trHeight w:val="6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D8019B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0666EC9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dotted" w:sz="4" w:space="0" w:color="auto"/>
              <w:right w:val="dotted" w:sz="4" w:space="0" w:color="auto"/>
            </w:tcBorders>
            <w:shd w:val="clear" w:color="auto" w:fill="auto"/>
            <w:vAlign w:val="bottom"/>
            <w:hideMark/>
          </w:tcPr>
          <w:p w14:paraId="358EA9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D0D6FD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8908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F186F4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A1B9F66" w14:textId="77777777" w:rsidTr="009C367D">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5EA2EF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34189CC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dotted" w:sz="4" w:space="0" w:color="auto"/>
              <w:right w:val="dotted" w:sz="4" w:space="0" w:color="auto"/>
            </w:tcBorders>
            <w:shd w:val="clear" w:color="auto" w:fill="auto"/>
            <w:vAlign w:val="bottom"/>
            <w:hideMark/>
          </w:tcPr>
          <w:p w14:paraId="2F43A9F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1DBD4C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97F8A2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CE4A1B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9A3AC18" w14:textId="77777777" w:rsidTr="009C367D">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0BEEA5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672FEC3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Финансијска помоћ ЕУ</w:t>
            </w:r>
          </w:p>
        </w:tc>
        <w:tc>
          <w:tcPr>
            <w:tcW w:w="0" w:type="auto"/>
            <w:tcBorders>
              <w:top w:val="nil"/>
              <w:left w:val="nil"/>
              <w:bottom w:val="nil"/>
              <w:right w:val="dotted" w:sz="4" w:space="0" w:color="auto"/>
            </w:tcBorders>
            <w:shd w:val="clear" w:color="auto" w:fill="auto"/>
            <w:vAlign w:val="bottom"/>
            <w:hideMark/>
          </w:tcPr>
          <w:p w14:paraId="3486864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27DAFC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17252E5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86EB1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0367254" w14:textId="77777777" w:rsidTr="009C367D">
        <w:trPr>
          <w:trHeight w:val="320"/>
          <w:jc w:val="center"/>
        </w:trPr>
        <w:tc>
          <w:tcPr>
            <w:tcW w:w="0" w:type="auto"/>
            <w:tcBorders>
              <w:top w:val="nil"/>
              <w:left w:val="single" w:sz="8" w:space="0" w:color="auto"/>
              <w:bottom w:val="single" w:sz="8" w:space="0" w:color="auto"/>
              <w:right w:val="single" w:sz="8" w:space="0" w:color="auto"/>
            </w:tcBorders>
            <w:shd w:val="clear" w:color="auto" w:fill="auto"/>
            <w:hideMark/>
          </w:tcPr>
          <w:p w14:paraId="370DD19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282D47A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УКУПНО ЗА РАЗДЕО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6C235A76" w14:textId="77777777" w:rsidR="008A182E" w:rsidRPr="008A182E" w:rsidRDefault="008A182E" w:rsidP="008A182E">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23525DED" w14:textId="77777777" w:rsidR="008A182E" w:rsidRPr="008A182E" w:rsidRDefault="008A182E" w:rsidP="008A182E">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8" w:space="0" w:color="auto"/>
              <w:left w:val="nil"/>
              <w:bottom w:val="single" w:sz="8" w:space="0" w:color="auto"/>
              <w:right w:val="nil"/>
            </w:tcBorders>
            <w:shd w:val="clear" w:color="000000" w:fill="BFBFBF"/>
            <w:vAlign w:val="bottom"/>
            <w:hideMark/>
          </w:tcPr>
          <w:p w14:paraId="29EA06B8" w14:textId="77777777" w:rsidR="008A182E" w:rsidRPr="008A182E" w:rsidRDefault="008A182E" w:rsidP="008A182E">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359,304,217</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2108E7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4.78%</w:t>
            </w:r>
          </w:p>
        </w:tc>
      </w:tr>
    </w:tbl>
    <w:p w14:paraId="63CCC719"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FEE7F8"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6B15DF6C"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291344"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5FD4FA3B" w14:textId="77777777" w:rsidR="008A182E" w:rsidRPr="008A182E" w:rsidRDefault="008A182E" w:rsidP="008A182E">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БУЏЕТ МИНИСТАРСТВА СПОРТА на основу Закона о буџету Републике Србије за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годину („Службени гласник РС”, бр.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5" w:name="_15._ПОДАЦИ_О"/>
      <w:bookmarkEnd w:id="35"/>
    </w:p>
    <w:p w14:paraId="0890A42B" w14:textId="77777777" w:rsidR="008A182E" w:rsidRPr="008A182E" w:rsidRDefault="008A182E" w:rsidP="008A182E">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8A182E" w:rsidRPr="008A182E" w14:paraId="5710826E" w14:textId="77777777" w:rsidTr="009C367D">
        <w:trPr>
          <w:trHeight w:val="530"/>
          <w:jc w:val="center"/>
        </w:trPr>
        <w:tc>
          <w:tcPr>
            <w:tcW w:w="843" w:type="dxa"/>
            <w:tcBorders>
              <w:top w:val="single" w:sz="4" w:space="0" w:color="000000"/>
              <w:left w:val="nil"/>
              <w:bottom w:val="single" w:sz="4" w:space="0" w:color="000000"/>
              <w:right w:val="nil"/>
            </w:tcBorders>
            <w:vAlign w:val="center"/>
            <w:hideMark/>
          </w:tcPr>
          <w:p w14:paraId="2FF6CD5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14:paraId="2A2FE2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14:paraId="0A1E04F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14:paraId="3CB1F7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14:paraId="127DA0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14:paraId="788C3DE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14:paraId="372F156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14:paraId="245474C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Укупна средства</w:t>
            </w:r>
          </w:p>
        </w:tc>
      </w:tr>
      <w:tr w:rsidR="008A182E" w:rsidRPr="008A182E" w14:paraId="15C76AF7" w14:textId="77777777" w:rsidTr="009C367D">
        <w:trPr>
          <w:trHeight w:val="299"/>
          <w:jc w:val="center"/>
        </w:trPr>
        <w:tc>
          <w:tcPr>
            <w:tcW w:w="843" w:type="dxa"/>
            <w:tcBorders>
              <w:top w:val="nil"/>
              <w:left w:val="nil"/>
              <w:bottom w:val="single" w:sz="12" w:space="0" w:color="000000"/>
              <w:right w:val="nil"/>
            </w:tcBorders>
            <w:vAlign w:val="center"/>
            <w:hideMark/>
          </w:tcPr>
          <w:p w14:paraId="2F68A0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BD420F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7400F9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64837EC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23A496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7C345B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7F9918B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F561DF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8A182E" w:rsidRPr="008A182E" w14:paraId="4F21CD0E" w14:textId="77777777" w:rsidTr="009C367D">
        <w:trPr>
          <w:trHeight w:val="313"/>
          <w:jc w:val="center"/>
        </w:trPr>
        <w:tc>
          <w:tcPr>
            <w:tcW w:w="843" w:type="dxa"/>
            <w:vAlign w:val="bottom"/>
            <w:hideMark/>
          </w:tcPr>
          <w:p w14:paraId="1E5F32FD"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4533E2A9" w14:textId="77777777" w:rsidR="008A182E" w:rsidRPr="008A182E" w:rsidRDefault="008A182E" w:rsidP="008A182E">
            <w:pPr>
              <w:rPr>
                <w:rFonts w:ascii="Times New Roman" w:hAnsi="Times New Roman"/>
                <w:b/>
                <w:bCs/>
                <w:color w:val="000000"/>
                <w:lang w:val="sr-Cyrl-RS" w:eastAsia="sr-Cyrl-RS"/>
              </w:rPr>
            </w:pPr>
          </w:p>
        </w:tc>
        <w:tc>
          <w:tcPr>
            <w:tcW w:w="1032" w:type="dxa"/>
            <w:hideMark/>
          </w:tcPr>
          <w:p w14:paraId="728B43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3ABC0C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F10826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76805B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CAFCB7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7F1E795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8A182E" w:rsidRPr="008A182E" w14:paraId="3C6A31E0" w14:textId="77777777" w:rsidTr="009C367D">
        <w:trPr>
          <w:trHeight w:val="916"/>
          <w:jc w:val="center"/>
        </w:trPr>
        <w:tc>
          <w:tcPr>
            <w:tcW w:w="843" w:type="dxa"/>
            <w:hideMark/>
          </w:tcPr>
          <w:p w14:paraId="5EC472D1"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175A8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9DC50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1851E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40A2C2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4BF6C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E4830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раздео 31</w:t>
            </w:r>
          </w:p>
        </w:tc>
        <w:tc>
          <w:tcPr>
            <w:tcW w:w="1481" w:type="dxa"/>
            <w:hideMark/>
          </w:tcPr>
          <w:p w14:paraId="227D4FC6" w14:textId="77777777" w:rsidR="008A182E" w:rsidRPr="008A182E" w:rsidRDefault="008A182E" w:rsidP="008A182E">
            <w:pPr>
              <w:rPr>
                <w:rFonts w:ascii="Times New Roman" w:hAnsi="Times New Roman"/>
                <w:b/>
                <w:bCs/>
                <w:color w:val="000000"/>
                <w:lang w:val="sr-Cyrl-RS" w:eastAsia="sr-Cyrl-RS"/>
              </w:rPr>
            </w:pPr>
          </w:p>
        </w:tc>
      </w:tr>
      <w:tr w:rsidR="008A182E" w:rsidRPr="008A182E" w14:paraId="3DEA8921" w14:textId="77777777" w:rsidTr="009C367D">
        <w:trPr>
          <w:trHeight w:val="286"/>
          <w:jc w:val="center"/>
        </w:trPr>
        <w:tc>
          <w:tcPr>
            <w:tcW w:w="843" w:type="dxa"/>
            <w:hideMark/>
          </w:tcPr>
          <w:p w14:paraId="51083B23"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43D1829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78C6CC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136849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8923F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1F36954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C097BA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62D91AE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8A182E" w:rsidRPr="008A182E" w14:paraId="765AC52C" w14:textId="77777777" w:rsidTr="009C367D">
        <w:trPr>
          <w:trHeight w:val="286"/>
          <w:jc w:val="center"/>
        </w:trPr>
        <w:tc>
          <w:tcPr>
            <w:tcW w:w="843" w:type="dxa"/>
            <w:hideMark/>
          </w:tcPr>
          <w:p w14:paraId="699B96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D91DA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452BBA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4F69DF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415BBC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70D0C4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40DCB8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p w14:paraId="704663E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57731E3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8A182E" w:rsidRPr="008A182E" w14:paraId="37D43665" w14:textId="77777777" w:rsidTr="009C367D">
        <w:trPr>
          <w:trHeight w:val="286"/>
          <w:jc w:val="center"/>
        </w:trPr>
        <w:tc>
          <w:tcPr>
            <w:tcW w:w="843" w:type="dxa"/>
            <w:hideMark/>
          </w:tcPr>
          <w:p w14:paraId="134B14BC"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42672B9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0AFF2728"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798DD5F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156338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04ABB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53CA99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534276C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8A182E" w:rsidRPr="008A182E" w14:paraId="2C48403F" w14:textId="77777777" w:rsidTr="009C367D">
        <w:trPr>
          <w:trHeight w:val="286"/>
          <w:jc w:val="center"/>
        </w:trPr>
        <w:tc>
          <w:tcPr>
            <w:tcW w:w="843" w:type="dxa"/>
            <w:hideMark/>
          </w:tcPr>
          <w:p w14:paraId="633782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39E0E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193C06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49DF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91AA8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BAC8AA"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EB0EE6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31.0</w:t>
            </w:r>
          </w:p>
        </w:tc>
        <w:tc>
          <w:tcPr>
            <w:tcW w:w="1481" w:type="dxa"/>
            <w:hideMark/>
          </w:tcPr>
          <w:p w14:paraId="74B70503" w14:textId="77777777" w:rsidR="008A182E" w:rsidRPr="008A182E" w:rsidRDefault="008A182E" w:rsidP="008A182E">
            <w:pPr>
              <w:rPr>
                <w:rFonts w:ascii="Times New Roman" w:hAnsi="Times New Roman"/>
                <w:b/>
                <w:bCs/>
                <w:color w:val="000000"/>
                <w:lang w:val="sr-Cyrl-RS" w:eastAsia="sr-Cyrl-RS"/>
              </w:rPr>
            </w:pPr>
          </w:p>
        </w:tc>
      </w:tr>
      <w:tr w:rsidR="008A182E" w:rsidRPr="008A182E" w14:paraId="186CF96D" w14:textId="77777777" w:rsidTr="009C367D">
        <w:trPr>
          <w:trHeight w:val="286"/>
          <w:jc w:val="center"/>
        </w:trPr>
        <w:tc>
          <w:tcPr>
            <w:tcW w:w="843" w:type="dxa"/>
            <w:hideMark/>
          </w:tcPr>
          <w:p w14:paraId="6AD589F9"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1D1B14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2EFA80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1F3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572FCD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475B5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73732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3BA7336F" w14:textId="77777777" w:rsidR="008A182E" w:rsidRPr="008A182E" w:rsidRDefault="008A182E" w:rsidP="008A182E">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8A182E" w:rsidRPr="008A182E" w14:paraId="7BE9FA60" w14:textId="77777777" w:rsidTr="009C367D">
        <w:trPr>
          <w:trHeight w:val="286"/>
          <w:jc w:val="center"/>
        </w:trPr>
        <w:tc>
          <w:tcPr>
            <w:tcW w:w="843" w:type="dxa"/>
            <w:hideMark/>
          </w:tcPr>
          <w:p w14:paraId="27A984B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D5645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1A4610F"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A2C6C04"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1538C10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D52E34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FE595D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15B2802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8A182E" w:rsidRPr="008A182E" w14:paraId="2A6DAF58" w14:textId="77777777" w:rsidTr="009C367D">
        <w:trPr>
          <w:trHeight w:val="286"/>
          <w:jc w:val="center"/>
        </w:trPr>
        <w:tc>
          <w:tcPr>
            <w:tcW w:w="843" w:type="dxa"/>
            <w:hideMark/>
          </w:tcPr>
          <w:p w14:paraId="5A37424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4F5FB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BB4AA3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1CF27292"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C22112D"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61F99F6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065D54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DB456AB"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8A182E" w:rsidRPr="008A182E" w14:paraId="188CAD54" w14:textId="77777777" w:rsidTr="009C367D">
        <w:trPr>
          <w:trHeight w:val="286"/>
          <w:jc w:val="center"/>
        </w:trPr>
        <w:tc>
          <w:tcPr>
            <w:tcW w:w="843" w:type="dxa"/>
            <w:hideMark/>
          </w:tcPr>
          <w:p w14:paraId="4CEC98E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BB309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83FC1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6AB91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14BDD8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467D8D9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9AD604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14:paraId="6B54354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8A182E" w:rsidRPr="008A182E" w14:paraId="1D2AF7D5" w14:textId="77777777" w:rsidTr="009C367D">
        <w:trPr>
          <w:trHeight w:val="286"/>
          <w:jc w:val="center"/>
        </w:trPr>
        <w:tc>
          <w:tcPr>
            <w:tcW w:w="843" w:type="dxa"/>
            <w:hideMark/>
          </w:tcPr>
          <w:p w14:paraId="67E21C65"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868475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8525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60CC8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37D099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E5E26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2AC57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07E5FD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8A182E" w:rsidRPr="008A182E" w14:paraId="1F261B03" w14:textId="77777777" w:rsidTr="009C367D">
        <w:trPr>
          <w:trHeight w:val="286"/>
          <w:jc w:val="center"/>
        </w:trPr>
        <w:tc>
          <w:tcPr>
            <w:tcW w:w="843" w:type="dxa"/>
            <w:hideMark/>
          </w:tcPr>
          <w:p w14:paraId="14725AC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21076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CA5BF8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DB0D75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40F6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B4D93E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A30BCE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ACC6AB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8A182E" w:rsidRPr="008A182E" w14:paraId="091A5D3E" w14:textId="77777777" w:rsidTr="009C367D">
        <w:trPr>
          <w:trHeight w:val="286"/>
          <w:jc w:val="center"/>
        </w:trPr>
        <w:tc>
          <w:tcPr>
            <w:tcW w:w="843" w:type="dxa"/>
            <w:hideMark/>
          </w:tcPr>
          <w:p w14:paraId="13E70E9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27A2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84903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9CF32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5291E5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7D12F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A4E86F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19DAD9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8A182E" w:rsidRPr="008A182E" w14:paraId="7C3FE0B6" w14:textId="77777777" w:rsidTr="009C367D">
        <w:trPr>
          <w:trHeight w:val="286"/>
          <w:jc w:val="center"/>
        </w:trPr>
        <w:tc>
          <w:tcPr>
            <w:tcW w:w="843" w:type="dxa"/>
            <w:hideMark/>
          </w:tcPr>
          <w:p w14:paraId="5377DB0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8199A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93B3CA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093C4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FEF65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0AF8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5D9EBF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743DA7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8A182E" w:rsidRPr="008A182E" w14:paraId="589EAC30" w14:textId="77777777" w:rsidTr="009C367D">
        <w:trPr>
          <w:trHeight w:val="286"/>
          <w:jc w:val="center"/>
        </w:trPr>
        <w:tc>
          <w:tcPr>
            <w:tcW w:w="843" w:type="dxa"/>
            <w:hideMark/>
          </w:tcPr>
          <w:p w14:paraId="399CB1B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5A55E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9D6C8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5893E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462F45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1E9AB812"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09440A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14:paraId="42808C99"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8A182E" w:rsidRPr="008A182E" w14:paraId="616160D4" w14:textId="77777777" w:rsidTr="009C367D">
        <w:trPr>
          <w:trHeight w:val="286"/>
          <w:jc w:val="center"/>
        </w:trPr>
        <w:tc>
          <w:tcPr>
            <w:tcW w:w="843" w:type="dxa"/>
            <w:hideMark/>
          </w:tcPr>
          <w:p w14:paraId="5A4088C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CBFD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D7746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9A9C1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E6403E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DF6F9C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6D8418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15768E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8A182E" w:rsidRPr="008A182E" w14:paraId="0255C891" w14:textId="77777777" w:rsidTr="009C367D">
        <w:trPr>
          <w:trHeight w:val="286"/>
          <w:jc w:val="center"/>
        </w:trPr>
        <w:tc>
          <w:tcPr>
            <w:tcW w:w="843" w:type="dxa"/>
            <w:hideMark/>
          </w:tcPr>
          <w:p w14:paraId="6FCC943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65EA4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D4B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6BFF7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D882A8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5064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65F1F0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A35F06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8A182E" w:rsidRPr="008A182E" w14:paraId="771F1FBE" w14:textId="77777777" w:rsidTr="009C367D">
        <w:trPr>
          <w:trHeight w:val="286"/>
          <w:jc w:val="center"/>
        </w:trPr>
        <w:tc>
          <w:tcPr>
            <w:tcW w:w="843" w:type="dxa"/>
            <w:hideMark/>
          </w:tcPr>
          <w:p w14:paraId="2FFC08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CE402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80100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F4B4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BEE8A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8F106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19F753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1D5F968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36119CFD" w14:textId="77777777" w:rsidTr="009C367D">
        <w:trPr>
          <w:trHeight w:val="286"/>
          <w:jc w:val="center"/>
        </w:trPr>
        <w:tc>
          <w:tcPr>
            <w:tcW w:w="843" w:type="dxa"/>
            <w:hideMark/>
          </w:tcPr>
          <w:p w14:paraId="0011C6A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FE5CE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3F66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45DA65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7C3094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47F96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437D3F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CCC562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8A182E" w:rsidRPr="008A182E" w14:paraId="523F574D" w14:textId="77777777" w:rsidTr="009C367D">
        <w:trPr>
          <w:trHeight w:val="286"/>
          <w:jc w:val="center"/>
        </w:trPr>
        <w:tc>
          <w:tcPr>
            <w:tcW w:w="843" w:type="dxa"/>
            <w:hideMark/>
          </w:tcPr>
          <w:p w14:paraId="5CC05DB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D7299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635AF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A5E97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FB0A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CF6D7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5A6CC8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2B00A17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8A182E" w:rsidRPr="008A182E" w14:paraId="1FCF67C7" w14:textId="77777777" w:rsidTr="009C367D">
        <w:trPr>
          <w:trHeight w:val="286"/>
          <w:jc w:val="center"/>
        </w:trPr>
        <w:tc>
          <w:tcPr>
            <w:tcW w:w="843" w:type="dxa"/>
            <w:hideMark/>
          </w:tcPr>
          <w:p w14:paraId="6305159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1A1BE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ADECF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67F34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EDC6B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EC0F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10D198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E989D1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8A182E" w:rsidRPr="008A182E" w14:paraId="39997426" w14:textId="77777777" w:rsidTr="009C367D">
        <w:trPr>
          <w:trHeight w:val="286"/>
          <w:jc w:val="center"/>
        </w:trPr>
        <w:tc>
          <w:tcPr>
            <w:tcW w:w="843" w:type="dxa"/>
            <w:hideMark/>
          </w:tcPr>
          <w:p w14:paraId="72CD1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008F00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ECA7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EF37DE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E31C6F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AB70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4A0CF4C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6E1869A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48F1444E" w14:textId="77777777" w:rsidTr="009C367D">
        <w:trPr>
          <w:trHeight w:val="286"/>
          <w:jc w:val="center"/>
        </w:trPr>
        <w:tc>
          <w:tcPr>
            <w:tcW w:w="843" w:type="dxa"/>
            <w:hideMark/>
          </w:tcPr>
          <w:p w14:paraId="4F0998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E3A45E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987A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F654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08573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407493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690108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6FD7E82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8A182E" w:rsidRPr="008A182E" w14:paraId="241BF6B0" w14:textId="77777777" w:rsidTr="009C367D">
        <w:trPr>
          <w:trHeight w:val="286"/>
          <w:jc w:val="center"/>
        </w:trPr>
        <w:tc>
          <w:tcPr>
            <w:tcW w:w="843" w:type="dxa"/>
            <w:hideMark/>
          </w:tcPr>
          <w:p w14:paraId="6AD64A2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E8015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87C5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BE7AA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749B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75021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0DE721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CBC39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8A182E" w:rsidRPr="008A182E" w14:paraId="6C176EC9" w14:textId="77777777" w:rsidTr="009C367D">
        <w:trPr>
          <w:trHeight w:val="286"/>
          <w:jc w:val="center"/>
        </w:trPr>
        <w:tc>
          <w:tcPr>
            <w:tcW w:w="843" w:type="dxa"/>
            <w:hideMark/>
          </w:tcPr>
          <w:p w14:paraId="5FD38E8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210FA5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061FE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A770FB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A21A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EFA1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9240B4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16D1077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8A182E" w:rsidRPr="008A182E" w14:paraId="2D6916AD" w14:textId="77777777" w:rsidTr="009C367D">
        <w:trPr>
          <w:trHeight w:val="286"/>
          <w:jc w:val="center"/>
        </w:trPr>
        <w:tc>
          <w:tcPr>
            <w:tcW w:w="843" w:type="dxa"/>
            <w:hideMark/>
          </w:tcPr>
          <w:p w14:paraId="5A0215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CEF3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11F5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A74F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43C3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471C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6C1F2D6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31DE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52A6C643" w14:textId="77777777" w:rsidTr="009C367D">
        <w:trPr>
          <w:trHeight w:val="286"/>
          <w:jc w:val="center"/>
        </w:trPr>
        <w:tc>
          <w:tcPr>
            <w:tcW w:w="843" w:type="dxa"/>
            <w:hideMark/>
          </w:tcPr>
          <w:p w14:paraId="3397B63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E36B59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3E08E7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C6185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2A0829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2BDE10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96E6FA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7CBF518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8A182E" w:rsidRPr="008A182E" w14:paraId="063EA32F" w14:textId="77777777" w:rsidTr="009C367D">
        <w:trPr>
          <w:trHeight w:val="286"/>
          <w:jc w:val="center"/>
        </w:trPr>
        <w:tc>
          <w:tcPr>
            <w:tcW w:w="843" w:type="dxa"/>
            <w:hideMark/>
          </w:tcPr>
          <w:p w14:paraId="6310D0A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72282F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07432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BA9027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CF94D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8F17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F83EBC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42F9DA7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8A182E" w:rsidRPr="008A182E" w14:paraId="588929D9" w14:textId="77777777" w:rsidTr="009C367D">
        <w:trPr>
          <w:trHeight w:val="286"/>
          <w:jc w:val="center"/>
        </w:trPr>
        <w:tc>
          <w:tcPr>
            <w:tcW w:w="843" w:type="dxa"/>
            <w:hideMark/>
          </w:tcPr>
          <w:p w14:paraId="2C06EC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099E45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8E97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E81659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523A9F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3BA3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EF93F6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B020BB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8A182E" w:rsidRPr="008A182E" w14:paraId="4488FFB8" w14:textId="77777777" w:rsidTr="009C367D">
        <w:trPr>
          <w:trHeight w:val="286"/>
          <w:jc w:val="center"/>
        </w:trPr>
        <w:tc>
          <w:tcPr>
            <w:tcW w:w="843" w:type="dxa"/>
          </w:tcPr>
          <w:p w14:paraId="21176205" w14:textId="77777777" w:rsidR="008A182E" w:rsidRPr="008A182E" w:rsidRDefault="008A182E" w:rsidP="008A182E">
            <w:pPr>
              <w:rPr>
                <w:rFonts w:ascii="Times New Roman" w:hAnsi="Times New Roman"/>
                <w:color w:val="000000"/>
                <w:lang w:val="sr-Cyrl-RS" w:eastAsia="sr-Cyrl-RS"/>
              </w:rPr>
            </w:pPr>
          </w:p>
        </w:tc>
        <w:tc>
          <w:tcPr>
            <w:tcW w:w="753" w:type="dxa"/>
          </w:tcPr>
          <w:p w14:paraId="19181AC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CC830A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6FED01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68817A9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4A47C459" w14:textId="77777777" w:rsidR="008A182E" w:rsidRPr="008A182E" w:rsidRDefault="008A182E" w:rsidP="008A182E">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3E44629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14:paraId="6087605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5CF7C5FE" w14:textId="77777777" w:rsidTr="009C367D">
        <w:trPr>
          <w:trHeight w:val="286"/>
          <w:jc w:val="center"/>
        </w:trPr>
        <w:tc>
          <w:tcPr>
            <w:tcW w:w="843" w:type="dxa"/>
            <w:hideMark/>
          </w:tcPr>
          <w:p w14:paraId="56C6FC3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AC61F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DC18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40CC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A2CC9A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400A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AD9982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08AFD7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0EFB0784" w14:textId="77777777" w:rsidTr="009C367D">
        <w:trPr>
          <w:trHeight w:val="286"/>
          <w:jc w:val="center"/>
        </w:trPr>
        <w:tc>
          <w:tcPr>
            <w:tcW w:w="843" w:type="dxa"/>
            <w:hideMark/>
          </w:tcPr>
          <w:p w14:paraId="2873834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802B1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A02B5B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0271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9C5EF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97B8B6F"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3A10F5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14:paraId="04D5892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8A182E" w:rsidRPr="008A182E" w14:paraId="1EDB6701" w14:textId="77777777" w:rsidTr="009C367D">
        <w:trPr>
          <w:trHeight w:val="286"/>
          <w:jc w:val="center"/>
        </w:trPr>
        <w:tc>
          <w:tcPr>
            <w:tcW w:w="843" w:type="dxa"/>
            <w:hideMark/>
          </w:tcPr>
          <w:p w14:paraId="4F5C19D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57FA2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923F0E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2DE70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A85B51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680619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62D71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85779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8A182E" w:rsidRPr="008A182E" w14:paraId="1C4E2A02" w14:textId="77777777" w:rsidTr="009C367D">
        <w:trPr>
          <w:trHeight w:val="286"/>
          <w:jc w:val="center"/>
        </w:trPr>
        <w:tc>
          <w:tcPr>
            <w:tcW w:w="843" w:type="dxa"/>
            <w:hideMark/>
          </w:tcPr>
          <w:p w14:paraId="620B619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AC8C1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882A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1DAD9A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3DD10E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62DEF01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AEAC8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14:paraId="511E8E8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8A182E" w:rsidRPr="008A182E" w14:paraId="1782E37B" w14:textId="77777777" w:rsidTr="009C367D">
        <w:trPr>
          <w:trHeight w:val="286"/>
          <w:jc w:val="center"/>
        </w:trPr>
        <w:tc>
          <w:tcPr>
            <w:tcW w:w="843" w:type="dxa"/>
            <w:hideMark/>
          </w:tcPr>
          <w:p w14:paraId="7DAE503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3481E6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0C2455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EA9C6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7F030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9A49E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B6EF39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7A833B3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8A182E" w:rsidRPr="008A182E" w14:paraId="288D829F" w14:textId="77777777" w:rsidTr="009C367D">
        <w:trPr>
          <w:trHeight w:val="286"/>
          <w:jc w:val="center"/>
        </w:trPr>
        <w:tc>
          <w:tcPr>
            <w:tcW w:w="843" w:type="dxa"/>
            <w:hideMark/>
          </w:tcPr>
          <w:p w14:paraId="135D91F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7B597F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45D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D62DE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DAD14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6401C4F1"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2ED3E6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14:paraId="52808C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8A182E" w:rsidRPr="008A182E" w14:paraId="4AA27364" w14:textId="77777777" w:rsidTr="009C367D">
        <w:trPr>
          <w:trHeight w:val="286"/>
          <w:jc w:val="center"/>
        </w:trPr>
        <w:tc>
          <w:tcPr>
            <w:tcW w:w="843" w:type="dxa"/>
            <w:hideMark/>
          </w:tcPr>
          <w:p w14:paraId="57D8C80E"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27FA7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638F2D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C82C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7562B1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BF6EF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E10C54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46C52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8A182E" w:rsidRPr="008A182E" w14:paraId="0898B1DC" w14:textId="77777777" w:rsidTr="009C367D">
        <w:trPr>
          <w:trHeight w:val="286"/>
          <w:jc w:val="center"/>
        </w:trPr>
        <w:tc>
          <w:tcPr>
            <w:tcW w:w="843" w:type="dxa"/>
            <w:hideMark/>
          </w:tcPr>
          <w:p w14:paraId="553196B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A70176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3F200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CF4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CE992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17958FDD"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BCC42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14:paraId="67BE3F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8A182E" w:rsidRPr="008A182E" w14:paraId="26BB01FF" w14:textId="77777777" w:rsidTr="009C367D">
        <w:trPr>
          <w:trHeight w:val="286"/>
          <w:jc w:val="center"/>
        </w:trPr>
        <w:tc>
          <w:tcPr>
            <w:tcW w:w="843" w:type="dxa"/>
            <w:hideMark/>
          </w:tcPr>
          <w:p w14:paraId="64EBE9C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974AB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F53A4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C9AE0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27170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BAADCA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4E0CC1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F024FC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8A182E" w:rsidRPr="008A182E" w14:paraId="1DCC282C" w14:textId="77777777" w:rsidTr="009C367D">
        <w:trPr>
          <w:trHeight w:val="286"/>
          <w:jc w:val="center"/>
        </w:trPr>
        <w:tc>
          <w:tcPr>
            <w:tcW w:w="843" w:type="dxa"/>
            <w:hideMark/>
          </w:tcPr>
          <w:p w14:paraId="6F486DC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A832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7A53B5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E3AF8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1D1F6B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1EF252B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5C5C7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међународних и националних спортских такмичења</w:t>
            </w:r>
          </w:p>
        </w:tc>
        <w:tc>
          <w:tcPr>
            <w:tcW w:w="1481" w:type="dxa"/>
            <w:tcBorders>
              <w:top w:val="nil"/>
              <w:left w:val="nil"/>
              <w:bottom w:val="single" w:sz="4" w:space="0" w:color="000000"/>
              <w:right w:val="nil"/>
            </w:tcBorders>
            <w:hideMark/>
          </w:tcPr>
          <w:p w14:paraId="5F53681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8A182E" w:rsidRPr="008A182E" w14:paraId="6A56DF8B" w14:textId="77777777" w:rsidTr="009C367D">
        <w:trPr>
          <w:trHeight w:val="286"/>
          <w:jc w:val="center"/>
        </w:trPr>
        <w:tc>
          <w:tcPr>
            <w:tcW w:w="843" w:type="dxa"/>
            <w:hideMark/>
          </w:tcPr>
          <w:p w14:paraId="3C2DEB3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8A55E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28D1D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07DD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BD1C0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E83A9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51C7FB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15D10B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8A182E" w:rsidRPr="008A182E" w14:paraId="3BBB5421" w14:textId="77777777" w:rsidTr="009C367D">
        <w:trPr>
          <w:trHeight w:val="286"/>
          <w:jc w:val="center"/>
        </w:trPr>
        <w:tc>
          <w:tcPr>
            <w:tcW w:w="843" w:type="dxa"/>
            <w:hideMark/>
          </w:tcPr>
          <w:p w14:paraId="21CAD8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DCD4AA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B583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76D4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BC79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1F7DB09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3EC268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14:paraId="058E360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460FC65D" w14:textId="77777777" w:rsidTr="009C367D">
        <w:trPr>
          <w:trHeight w:val="286"/>
          <w:jc w:val="center"/>
        </w:trPr>
        <w:tc>
          <w:tcPr>
            <w:tcW w:w="843" w:type="dxa"/>
            <w:hideMark/>
          </w:tcPr>
          <w:p w14:paraId="1C97489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2C7763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0F9E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751071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892BF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69325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DBD44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510BA04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58FBAEC" w14:textId="77777777" w:rsidTr="009C367D">
        <w:trPr>
          <w:trHeight w:val="286"/>
          <w:jc w:val="center"/>
        </w:trPr>
        <w:tc>
          <w:tcPr>
            <w:tcW w:w="843" w:type="dxa"/>
            <w:hideMark/>
          </w:tcPr>
          <w:p w14:paraId="6639B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EE48B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BCC9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802AD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0F7FDC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4CF9150"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A06719F"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14:paraId="0441A6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8A182E" w:rsidRPr="008A182E" w14:paraId="13671754" w14:textId="77777777" w:rsidTr="009C367D">
        <w:trPr>
          <w:trHeight w:val="286"/>
          <w:jc w:val="center"/>
        </w:trPr>
        <w:tc>
          <w:tcPr>
            <w:tcW w:w="843" w:type="dxa"/>
            <w:hideMark/>
          </w:tcPr>
          <w:p w14:paraId="5602D5A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5CAA9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CBF0B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DD74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BC771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329A0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B4C00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DBAD41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8A182E" w:rsidRPr="008A182E" w14:paraId="5E5270B6" w14:textId="77777777" w:rsidTr="009C367D">
        <w:trPr>
          <w:trHeight w:val="286"/>
          <w:jc w:val="center"/>
        </w:trPr>
        <w:tc>
          <w:tcPr>
            <w:tcW w:w="843" w:type="dxa"/>
            <w:hideMark/>
          </w:tcPr>
          <w:p w14:paraId="74F6A1F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4B17B1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CD12D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581C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C3E611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201F684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F12D9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14:paraId="126F9922"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53F6D0FA" w14:textId="77777777" w:rsidTr="009C367D">
        <w:trPr>
          <w:trHeight w:val="286"/>
          <w:jc w:val="center"/>
        </w:trPr>
        <w:tc>
          <w:tcPr>
            <w:tcW w:w="843" w:type="dxa"/>
            <w:hideMark/>
          </w:tcPr>
          <w:p w14:paraId="1BBADB4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7AC8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5D2A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83D02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82B17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DDDB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098EBE7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42ED6E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2C778F9" w14:textId="77777777" w:rsidTr="009C367D">
        <w:trPr>
          <w:trHeight w:val="354"/>
          <w:jc w:val="center"/>
        </w:trPr>
        <w:tc>
          <w:tcPr>
            <w:tcW w:w="843" w:type="dxa"/>
            <w:hideMark/>
          </w:tcPr>
          <w:p w14:paraId="3EBBF31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69A54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EF577A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FCB8C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F49AC7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186958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C72EEC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14:paraId="003DED5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8A182E" w:rsidRPr="008A182E" w14:paraId="2692E1C0" w14:textId="77777777" w:rsidTr="009C367D">
        <w:trPr>
          <w:trHeight w:val="286"/>
          <w:jc w:val="center"/>
        </w:trPr>
        <w:tc>
          <w:tcPr>
            <w:tcW w:w="843" w:type="dxa"/>
            <w:hideMark/>
          </w:tcPr>
          <w:p w14:paraId="1978DC2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CA2710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D7D1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FE80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995E7F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F156F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73A0E51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7E8099A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8A182E" w:rsidRPr="008A182E" w14:paraId="075D31E7" w14:textId="77777777" w:rsidTr="009C367D">
        <w:trPr>
          <w:trHeight w:val="286"/>
          <w:jc w:val="center"/>
        </w:trPr>
        <w:tc>
          <w:tcPr>
            <w:tcW w:w="843" w:type="dxa"/>
            <w:hideMark/>
          </w:tcPr>
          <w:p w14:paraId="6BEB4D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5F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36EB15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59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DF97E0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1763D4AB"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BE251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14:paraId="6461649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8A182E" w:rsidRPr="008A182E" w14:paraId="4D5AE0EC" w14:textId="77777777" w:rsidTr="009C367D">
        <w:trPr>
          <w:trHeight w:val="286"/>
          <w:jc w:val="center"/>
        </w:trPr>
        <w:tc>
          <w:tcPr>
            <w:tcW w:w="843" w:type="dxa"/>
            <w:hideMark/>
          </w:tcPr>
          <w:p w14:paraId="1D50291C"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745E7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FDD218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15C889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5F00F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9FA4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868664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8284E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8A182E" w:rsidRPr="008A182E" w14:paraId="50660492" w14:textId="77777777" w:rsidTr="009C367D">
        <w:trPr>
          <w:trHeight w:val="286"/>
          <w:jc w:val="center"/>
        </w:trPr>
        <w:tc>
          <w:tcPr>
            <w:tcW w:w="843" w:type="dxa"/>
            <w:hideMark/>
          </w:tcPr>
          <w:p w14:paraId="3273AC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AA1308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CED63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FD313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5568D2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14731B8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EF36FE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14:paraId="7C186EF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8A182E" w:rsidRPr="008A182E" w14:paraId="601C97AE" w14:textId="77777777" w:rsidTr="009C367D">
        <w:trPr>
          <w:trHeight w:val="286"/>
          <w:jc w:val="center"/>
        </w:trPr>
        <w:tc>
          <w:tcPr>
            <w:tcW w:w="843" w:type="dxa"/>
            <w:hideMark/>
          </w:tcPr>
          <w:p w14:paraId="74CA453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0ECDD8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05B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084A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E1BCF5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EE79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6B51A3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2CBCBF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080DBA35" w14:textId="77777777" w:rsidTr="009C367D">
        <w:trPr>
          <w:trHeight w:val="286"/>
          <w:jc w:val="center"/>
        </w:trPr>
        <w:tc>
          <w:tcPr>
            <w:tcW w:w="843" w:type="dxa"/>
            <w:hideMark/>
          </w:tcPr>
          <w:p w14:paraId="43F3D63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C6DB3F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9D656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4882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BC9CC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2D7E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0D79F1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FFF2A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8A182E" w:rsidRPr="008A182E" w14:paraId="569CDB31" w14:textId="77777777" w:rsidTr="009C367D">
        <w:trPr>
          <w:trHeight w:val="286"/>
          <w:jc w:val="center"/>
        </w:trPr>
        <w:tc>
          <w:tcPr>
            <w:tcW w:w="843" w:type="dxa"/>
            <w:hideMark/>
          </w:tcPr>
          <w:p w14:paraId="11AD313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44BF2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66F8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6336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24F91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739D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15FA4F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4D47CD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8A182E" w:rsidRPr="008A182E" w14:paraId="6253D8BF" w14:textId="77777777" w:rsidTr="009C367D">
        <w:trPr>
          <w:trHeight w:val="286"/>
          <w:jc w:val="center"/>
        </w:trPr>
        <w:tc>
          <w:tcPr>
            <w:tcW w:w="843" w:type="dxa"/>
            <w:hideMark/>
          </w:tcPr>
          <w:p w14:paraId="5A91DD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8F093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4BF55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0F5D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7A246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D2E1C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462C53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међународним организацијама</w:t>
            </w:r>
          </w:p>
          <w:p w14:paraId="2D96DF59"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10031BF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8A182E" w:rsidRPr="008A182E" w14:paraId="320517C3" w14:textId="77777777" w:rsidTr="009C367D">
        <w:trPr>
          <w:trHeight w:val="286"/>
          <w:jc w:val="center"/>
        </w:trPr>
        <w:tc>
          <w:tcPr>
            <w:tcW w:w="843" w:type="dxa"/>
          </w:tcPr>
          <w:p w14:paraId="45AEFC51" w14:textId="77777777" w:rsidR="008A182E" w:rsidRPr="008A182E" w:rsidRDefault="008A182E" w:rsidP="008A182E">
            <w:pPr>
              <w:rPr>
                <w:rFonts w:ascii="Times New Roman" w:hAnsi="Times New Roman"/>
                <w:color w:val="000000"/>
                <w:lang w:val="sr-Cyrl-RS" w:eastAsia="sr-Cyrl-RS"/>
              </w:rPr>
            </w:pPr>
          </w:p>
        </w:tc>
        <w:tc>
          <w:tcPr>
            <w:tcW w:w="753" w:type="dxa"/>
          </w:tcPr>
          <w:p w14:paraId="65127C9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42FD3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1F99F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707217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64028DD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108CDEB" w14:textId="77777777" w:rsidR="008A182E" w:rsidRPr="008A182E" w:rsidRDefault="008A182E" w:rsidP="008A182E">
            <w:pPr>
              <w:spacing w:after="0" w:line="240" w:lineRule="auto"/>
              <w:rPr>
                <w:rFonts w:ascii="Times New Roman" w:hAnsi="Times New Roman"/>
                <w:b/>
                <w:color w:val="000000"/>
                <w:lang w:val="sr-Cyrl-RS" w:eastAsia="sr-Cyrl-RS"/>
              </w:rPr>
            </w:pPr>
          </w:p>
        </w:tc>
        <w:tc>
          <w:tcPr>
            <w:tcW w:w="1481" w:type="dxa"/>
          </w:tcPr>
          <w:p w14:paraId="59D09586" w14:textId="77777777" w:rsidR="008A182E" w:rsidRPr="008A182E" w:rsidRDefault="008A182E" w:rsidP="008A182E">
            <w:pPr>
              <w:spacing w:after="0" w:line="240" w:lineRule="auto"/>
              <w:jc w:val="right"/>
              <w:rPr>
                <w:rFonts w:ascii="Times New Roman" w:hAnsi="Times New Roman"/>
                <w:b/>
                <w:color w:val="000000"/>
                <w:lang w:val="sr-Cyrl-RS" w:eastAsia="sr-Cyrl-RS"/>
              </w:rPr>
            </w:pPr>
          </w:p>
        </w:tc>
      </w:tr>
      <w:tr w:rsidR="008A182E" w:rsidRPr="008A182E" w14:paraId="6FB6BCE9" w14:textId="77777777" w:rsidTr="009C367D">
        <w:trPr>
          <w:trHeight w:val="286"/>
          <w:jc w:val="center"/>
        </w:trPr>
        <w:tc>
          <w:tcPr>
            <w:tcW w:w="843" w:type="dxa"/>
            <w:hideMark/>
          </w:tcPr>
          <w:p w14:paraId="086D64C4"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7BF6D4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5CFE78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3F107E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0C7BED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19F12D3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460CBD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14:paraId="20797CD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8A182E" w:rsidRPr="008A182E" w14:paraId="12D3524B" w14:textId="77777777" w:rsidTr="009C367D">
        <w:trPr>
          <w:trHeight w:val="286"/>
          <w:jc w:val="center"/>
        </w:trPr>
        <w:tc>
          <w:tcPr>
            <w:tcW w:w="843" w:type="dxa"/>
            <w:hideMark/>
          </w:tcPr>
          <w:p w14:paraId="507A261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1311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B950A9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FC5127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202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FC17E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4A2CDE0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14:paraId="364F148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8A182E" w:rsidRPr="008A182E" w14:paraId="5C5741AC" w14:textId="77777777" w:rsidTr="009C367D">
        <w:trPr>
          <w:trHeight w:val="286"/>
          <w:jc w:val="center"/>
        </w:trPr>
        <w:tc>
          <w:tcPr>
            <w:tcW w:w="843" w:type="dxa"/>
          </w:tcPr>
          <w:p w14:paraId="5008B327" w14:textId="77777777" w:rsidR="008A182E" w:rsidRPr="008A182E" w:rsidRDefault="008A182E" w:rsidP="008A182E">
            <w:pPr>
              <w:rPr>
                <w:rFonts w:ascii="Times New Roman" w:hAnsi="Times New Roman"/>
                <w:b/>
                <w:bCs/>
                <w:color w:val="000000"/>
                <w:lang w:val="sr-Cyrl-RS" w:eastAsia="sr-Cyrl-RS"/>
              </w:rPr>
            </w:pPr>
          </w:p>
        </w:tc>
        <w:tc>
          <w:tcPr>
            <w:tcW w:w="753" w:type="dxa"/>
          </w:tcPr>
          <w:p w14:paraId="78CDC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9C8F62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D98C4BB"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68C03676"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0F648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73568473"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ЕП у ватерполу 2026. </w:t>
            </w:r>
            <w:r w:rsidRPr="008A182E">
              <w:rPr>
                <w:rFonts w:ascii="Times New Roman" w:hAnsi="Times New Roman"/>
                <w:b/>
                <w:color w:val="000000"/>
                <w:u w:val="single"/>
                <w:lang w:val="sr-Cyrl-RS" w:eastAsia="sr-Cyrl-RS"/>
              </w:rPr>
              <w:t xml:space="preserve">године     </w:t>
            </w:r>
            <w:r w:rsidRPr="008A182E">
              <w:rPr>
                <w:rFonts w:ascii="Times New Roman" w:hAnsi="Times New Roman"/>
                <w:b/>
                <w:color w:val="000000"/>
                <w:lang w:val="sr-Cyrl-RS" w:eastAsia="sr-Cyrl-RS"/>
              </w:rPr>
              <w:t xml:space="preserve">        </w:t>
            </w:r>
          </w:p>
        </w:tc>
        <w:tc>
          <w:tcPr>
            <w:tcW w:w="1481" w:type="dxa"/>
          </w:tcPr>
          <w:p w14:paraId="59243021"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8A182E" w:rsidRPr="008A182E" w14:paraId="1097222B" w14:textId="77777777" w:rsidTr="009C367D">
        <w:trPr>
          <w:trHeight w:val="286"/>
          <w:jc w:val="center"/>
        </w:trPr>
        <w:tc>
          <w:tcPr>
            <w:tcW w:w="843" w:type="dxa"/>
          </w:tcPr>
          <w:p w14:paraId="1A7F3B9A" w14:textId="77777777" w:rsidR="008A182E" w:rsidRPr="008A182E" w:rsidRDefault="008A182E" w:rsidP="008A182E">
            <w:pPr>
              <w:rPr>
                <w:rFonts w:ascii="Times New Roman" w:hAnsi="Times New Roman"/>
                <w:b/>
                <w:bCs/>
                <w:color w:val="000000"/>
                <w:lang w:val="sr-Cyrl-RS" w:eastAsia="sr-Cyrl-RS"/>
              </w:rPr>
            </w:pPr>
          </w:p>
        </w:tc>
        <w:tc>
          <w:tcPr>
            <w:tcW w:w="753" w:type="dxa"/>
          </w:tcPr>
          <w:p w14:paraId="1E1E4DC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B9B76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6620118E"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74E6A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166AAC0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55531E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Субвенције јавним нефинансијским предузећима и организацијама            </w:t>
            </w:r>
          </w:p>
        </w:tc>
        <w:tc>
          <w:tcPr>
            <w:tcW w:w="1481" w:type="dxa"/>
          </w:tcPr>
          <w:p w14:paraId="006728D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8A182E" w:rsidRPr="008A182E" w14:paraId="0097763E" w14:textId="77777777" w:rsidTr="009C367D">
        <w:trPr>
          <w:trHeight w:val="286"/>
          <w:jc w:val="center"/>
        </w:trPr>
        <w:tc>
          <w:tcPr>
            <w:tcW w:w="843" w:type="dxa"/>
          </w:tcPr>
          <w:p w14:paraId="11067F7A" w14:textId="77777777" w:rsidR="008A182E" w:rsidRPr="008A182E" w:rsidRDefault="008A182E" w:rsidP="008A182E">
            <w:pPr>
              <w:rPr>
                <w:rFonts w:ascii="Times New Roman" w:hAnsi="Times New Roman"/>
                <w:b/>
                <w:bCs/>
                <w:color w:val="000000"/>
                <w:lang w:val="sr-Cyrl-RS" w:eastAsia="sr-Cyrl-RS"/>
              </w:rPr>
            </w:pPr>
          </w:p>
        </w:tc>
        <w:tc>
          <w:tcPr>
            <w:tcW w:w="753" w:type="dxa"/>
          </w:tcPr>
          <w:p w14:paraId="415521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79F20D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5EFA0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4F320E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5E411507" w14:textId="77777777" w:rsidR="008A182E" w:rsidRPr="008A182E" w:rsidRDefault="008A182E" w:rsidP="008A182E">
            <w:pPr>
              <w:spacing w:after="0" w:line="240" w:lineRule="auto"/>
              <w:jc w:val="center"/>
              <w:rPr>
                <w:rFonts w:ascii="Times New Roman" w:hAnsi="Times New Roman"/>
                <w:b/>
                <w:color w:val="000000"/>
                <w:lang w:val="sr-Cyrl-RS" w:eastAsia="sr-Cyrl-RS"/>
              </w:rPr>
            </w:pPr>
          </w:p>
        </w:tc>
        <w:tc>
          <w:tcPr>
            <w:tcW w:w="2160" w:type="dxa"/>
          </w:tcPr>
          <w:p w14:paraId="01D09DB7"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Светског  првенства у рвању У23 </w:t>
            </w:r>
            <w:r w:rsidRPr="008A182E">
              <w:rPr>
                <w:rFonts w:ascii="Times New Roman" w:hAnsi="Times New Roman"/>
                <w:b/>
                <w:color w:val="000000"/>
                <w:u w:val="single"/>
                <w:lang w:val="sr-Cyrl-RS" w:eastAsia="sr-Cyrl-RS"/>
              </w:rPr>
              <w:t>2025. године</w:t>
            </w:r>
          </w:p>
        </w:tc>
        <w:tc>
          <w:tcPr>
            <w:tcW w:w="1481" w:type="dxa"/>
          </w:tcPr>
          <w:p w14:paraId="3B3F25BC"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8A182E" w:rsidRPr="008A182E" w14:paraId="37F128EC" w14:textId="77777777" w:rsidTr="009C367D">
        <w:trPr>
          <w:trHeight w:val="286"/>
          <w:jc w:val="center"/>
        </w:trPr>
        <w:tc>
          <w:tcPr>
            <w:tcW w:w="843" w:type="dxa"/>
          </w:tcPr>
          <w:p w14:paraId="4D9FE3F1" w14:textId="77777777" w:rsidR="008A182E" w:rsidRPr="008A182E" w:rsidRDefault="008A182E" w:rsidP="008A182E">
            <w:pPr>
              <w:rPr>
                <w:rFonts w:ascii="Times New Roman" w:hAnsi="Times New Roman"/>
                <w:b/>
                <w:bCs/>
                <w:color w:val="000000"/>
                <w:lang w:val="sr-Cyrl-RS" w:eastAsia="sr-Cyrl-RS"/>
              </w:rPr>
            </w:pPr>
          </w:p>
        </w:tc>
        <w:tc>
          <w:tcPr>
            <w:tcW w:w="753" w:type="dxa"/>
          </w:tcPr>
          <w:p w14:paraId="09F86FF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AEC2C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17D894E"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78096114"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1ADE44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5BED8BE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431C83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8A182E" w:rsidRPr="008A182E" w14:paraId="4871C9C8" w14:textId="77777777" w:rsidTr="009C367D">
        <w:trPr>
          <w:trHeight w:val="286"/>
          <w:jc w:val="center"/>
        </w:trPr>
        <w:tc>
          <w:tcPr>
            <w:tcW w:w="843" w:type="dxa"/>
          </w:tcPr>
          <w:p w14:paraId="39BBC33F" w14:textId="77777777" w:rsidR="008A182E" w:rsidRPr="008A182E" w:rsidRDefault="008A182E" w:rsidP="008A182E">
            <w:pPr>
              <w:rPr>
                <w:rFonts w:ascii="Times New Roman" w:hAnsi="Times New Roman"/>
                <w:b/>
                <w:bCs/>
                <w:color w:val="000000"/>
                <w:lang w:val="sr-Cyrl-RS" w:eastAsia="sr-Cyrl-RS"/>
              </w:rPr>
            </w:pPr>
          </w:p>
        </w:tc>
        <w:tc>
          <w:tcPr>
            <w:tcW w:w="753" w:type="dxa"/>
          </w:tcPr>
          <w:p w14:paraId="733E15B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2FD4C2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10472B8F"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155ED389"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71E5E64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1BC0959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4637096F"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3A657102" w14:textId="77777777" w:rsidTr="009C367D">
        <w:trPr>
          <w:trHeight w:val="286"/>
          <w:jc w:val="center"/>
        </w:trPr>
        <w:tc>
          <w:tcPr>
            <w:tcW w:w="843" w:type="dxa"/>
          </w:tcPr>
          <w:p w14:paraId="5056CB0E" w14:textId="77777777" w:rsidR="008A182E" w:rsidRPr="008A182E" w:rsidRDefault="008A182E" w:rsidP="008A182E">
            <w:pPr>
              <w:rPr>
                <w:rFonts w:ascii="Times New Roman" w:hAnsi="Times New Roman"/>
                <w:b/>
                <w:bCs/>
                <w:color w:val="000000"/>
                <w:lang w:val="sr-Cyrl-RS" w:eastAsia="sr-Cyrl-RS"/>
              </w:rPr>
            </w:pPr>
          </w:p>
        </w:tc>
        <w:tc>
          <w:tcPr>
            <w:tcW w:w="753" w:type="dxa"/>
          </w:tcPr>
          <w:p w14:paraId="2CB8CA4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834D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2E6BA76C"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302AF2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4905571C"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CEBAA01"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жене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7E5EA97"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CEB4D6E" w14:textId="77777777" w:rsidTr="009C367D">
        <w:trPr>
          <w:trHeight w:val="286"/>
          <w:jc w:val="center"/>
        </w:trPr>
        <w:tc>
          <w:tcPr>
            <w:tcW w:w="843" w:type="dxa"/>
          </w:tcPr>
          <w:p w14:paraId="60AD1E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6C7857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5FC8DB7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7977C75"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498E5864"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74E1BD8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330F60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585A57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227265DB" w14:textId="77777777" w:rsidTr="009C367D">
        <w:trPr>
          <w:trHeight w:val="286"/>
          <w:jc w:val="center"/>
        </w:trPr>
        <w:tc>
          <w:tcPr>
            <w:tcW w:w="843" w:type="dxa"/>
          </w:tcPr>
          <w:p w14:paraId="0A0628E4" w14:textId="77777777" w:rsidR="008A182E" w:rsidRPr="008A182E" w:rsidRDefault="008A182E" w:rsidP="008A182E">
            <w:pPr>
              <w:rPr>
                <w:rFonts w:ascii="Times New Roman" w:hAnsi="Times New Roman"/>
                <w:b/>
                <w:bCs/>
                <w:color w:val="000000"/>
                <w:lang w:val="sr-Cyrl-RS" w:eastAsia="sr-Cyrl-RS"/>
              </w:rPr>
            </w:pPr>
          </w:p>
        </w:tc>
        <w:tc>
          <w:tcPr>
            <w:tcW w:w="753" w:type="dxa"/>
          </w:tcPr>
          <w:p w14:paraId="295B619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31BB78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FFD6700"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37656E5A"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49473635"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4BF75BFB"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мушкарце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B908605"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8D3DD2C" w14:textId="77777777" w:rsidTr="009C367D">
        <w:trPr>
          <w:trHeight w:val="286"/>
          <w:jc w:val="center"/>
        </w:trPr>
        <w:tc>
          <w:tcPr>
            <w:tcW w:w="843" w:type="dxa"/>
          </w:tcPr>
          <w:p w14:paraId="19BA35BD" w14:textId="77777777" w:rsidR="008A182E" w:rsidRPr="008A182E" w:rsidRDefault="008A182E" w:rsidP="008A182E">
            <w:pPr>
              <w:rPr>
                <w:rFonts w:ascii="Times New Roman" w:hAnsi="Times New Roman"/>
                <w:b/>
                <w:bCs/>
                <w:color w:val="000000"/>
                <w:lang w:val="sr-Cyrl-RS" w:eastAsia="sr-Cyrl-RS"/>
              </w:rPr>
            </w:pPr>
          </w:p>
        </w:tc>
        <w:tc>
          <w:tcPr>
            <w:tcW w:w="753" w:type="dxa"/>
          </w:tcPr>
          <w:p w14:paraId="17AC497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78AF76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94110F7"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1034AD93"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4FF38B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D439E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3624AF7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386BC0E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5EA613A1" w14:textId="77777777" w:rsidTr="009C367D">
        <w:trPr>
          <w:trHeight w:val="286"/>
          <w:jc w:val="center"/>
        </w:trPr>
        <w:tc>
          <w:tcPr>
            <w:tcW w:w="843" w:type="dxa"/>
          </w:tcPr>
          <w:p w14:paraId="12D89B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1AD2786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7611D3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3ABC4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FB011B7"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50A49F74"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685F6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Организација Светског првенства  у одбојци за јуниорке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C4643D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8A182E" w:rsidRPr="008A182E" w14:paraId="14C5EAD8" w14:textId="77777777" w:rsidTr="009C367D">
        <w:trPr>
          <w:trHeight w:val="286"/>
          <w:jc w:val="center"/>
        </w:trPr>
        <w:tc>
          <w:tcPr>
            <w:tcW w:w="843" w:type="dxa"/>
          </w:tcPr>
          <w:p w14:paraId="244BF70F" w14:textId="77777777" w:rsidR="008A182E" w:rsidRPr="008A182E" w:rsidRDefault="008A182E" w:rsidP="008A182E">
            <w:pPr>
              <w:rPr>
                <w:rFonts w:ascii="Times New Roman" w:hAnsi="Times New Roman"/>
                <w:b/>
                <w:bCs/>
                <w:color w:val="000000"/>
                <w:lang w:val="sr-Cyrl-RS" w:eastAsia="sr-Cyrl-RS"/>
              </w:rPr>
            </w:pPr>
          </w:p>
        </w:tc>
        <w:tc>
          <w:tcPr>
            <w:tcW w:w="753" w:type="dxa"/>
          </w:tcPr>
          <w:p w14:paraId="1151BF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833701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8611D0B"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00A4094A"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30050A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C75F63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6474847F"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650BE7B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8A182E" w:rsidRPr="008A182E" w14:paraId="05DA2CBA" w14:textId="77777777" w:rsidTr="009C367D">
        <w:trPr>
          <w:trHeight w:val="286"/>
          <w:jc w:val="center"/>
        </w:trPr>
        <w:tc>
          <w:tcPr>
            <w:tcW w:w="843" w:type="dxa"/>
            <w:hideMark/>
          </w:tcPr>
          <w:p w14:paraId="07CF284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47F9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13CF84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0B0C9648"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7CEDF24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73F7B0"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EF204D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14:paraId="15AF6C4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5D42A94" w14:textId="77777777" w:rsidTr="009C367D">
        <w:trPr>
          <w:trHeight w:val="286"/>
          <w:jc w:val="center"/>
        </w:trPr>
        <w:tc>
          <w:tcPr>
            <w:tcW w:w="843" w:type="dxa"/>
            <w:hideMark/>
          </w:tcPr>
          <w:p w14:paraId="1DF286E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C2D3F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DBA33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7B1140BB"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FED3859"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2A97964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146C395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6E0B6DE"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96B5D32" w14:textId="77777777" w:rsidTr="009C367D">
        <w:trPr>
          <w:trHeight w:val="286"/>
          <w:jc w:val="center"/>
        </w:trPr>
        <w:tc>
          <w:tcPr>
            <w:tcW w:w="843" w:type="dxa"/>
            <w:hideMark/>
          </w:tcPr>
          <w:p w14:paraId="777257FD"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A6782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5C31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ECAA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50FD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042325D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6F450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14:paraId="6EB8FA68"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ADE7BEF" w14:textId="77777777" w:rsidTr="009C367D">
        <w:trPr>
          <w:trHeight w:val="286"/>
          <w:jc w:val="center"/>
        </w:trPr>
        <w:tc>
          <w:tcPr>
            <w:tcW w:w="843" w:type="dxa"/>
            <w:hideMark/>
          </w:tcPr>
          <w:p w14:paraId="36E312EB"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0598D5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690703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E2DC28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C8B7E2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731C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119F44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Трансфери осталим нивоима власти</w:t>
            </w:r>
          </w:p>
        </w:tc>
        <w:tc>
          <w:tcPr>
            <w:tcW w:w="1481" w:type="dxa"/>
            <w:hideMark/>
          </w:tcPr>
          <w:p w14:paraId="7BBE34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20F6C83B" w14:textId="77777777" w:rsidTr="009C367D">
        <w:trPr>
          <w:trHeight w:val="286"/>
          <w:jc w:val="center"/>
        </w:trPr>
        <w:tc>
          <w:tcPr>
            <w:tcW w:w="843" w:type="dxa"/>
            <w:hideMark/>
          </w:tcPr>
          <w:p w14:paraId="54454AA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14EBA4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4DBB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514235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9DB2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CC8565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CA4143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0DA8D4C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54CEF8EB" w14:textId="77777777" w:rsidTr="009C367D">
        <w:trPr>
          <w:gridAfter w:val="4"/>
          <w:wAfter w:w="6581" w:type="dxa"/>
          <w:trHeight w:val="286"/>
          <w:jc w:val="center"/>
        </w:trPr>
        <w:tc>
          <w:tcPr>
            <w:tcW w:w="843" w:type="dxa"/>
            <w:hideMark/>
          </w:tcPr>
          <w:p w14:paraId="366C4A4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36ABDF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0698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1D017D" w14:textId="77777777" w:rsidR="008A182E" w:rsidRPr="008A182E" w:rsidRDefault="008A182E" w:rsidP="008A182E">
            <w:pPr>
              <w:spacing w:after="0" w:line="256" w:lineRule="auto"/>
              <w:rPr>
                <w:rFonts w:asciiTheme="minorHAnsi" w:eastAsiaTheme="minorHAnsi" w:hAnsiTheme="minorHAnsi" w:cstheme="minorBidi"/>
              </w:rPr>
            </w:pPr>
          </w:p>
        </w:tc>
      </w:tr>
      <w:tr w:rsidR="008A182E" w:rsidRPr="008A182E" w14:paraId="23B78805" w14:textId="77777777" w:rsidTr="009C367D">
        <w:trPr>
          <w:trHeight w:val="286"/>
          <w:jc w:val="center"/>
        </w:trPr>
        <w:tc>
          <w:tcPr>
            <w:tcW w:w="843" w:type="dxa"/>
            <w:hideMark/>
          </w:tcPr>
          <w:p w14:paraId="2330276A"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0964D166"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7BC1D8E5"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56AAB4C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E67CE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E537E3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41EEAF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14:paraId="5128C26C"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F14DA25" w14:textId="77777777" w:rsidTr="009C367D">
        <w:trPr>
          <w:trHeight w:val="286"/>
          <w:jc w:val="center"/>
        </w:trPr>
        <w:tc>
          <w:tcPr>
            <w:tcW w:w="843" w:type="dxa"/>
            <w:hideMark/>
          </w:tcPr>
          <w:p w14:paraId="52E9F9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503CA9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D7F505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3A7C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6CF41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03A314"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5E94004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31.1</w:t>
            </w:r>
          </w:p>
        </w:tc>
        <w:tc>
          <w:tcPr>
            <w:tcW w:w="1481" w:type="dxa"/>
            <w:hideMark/>
          </w:tcPr>
          <w:p w14:paraId="6EDC28C4" w14:textId="77777777" w:rsidR="008A182E" w:rsidRPr="008A182E" w:rsidRDefault="008A182E" w:rsidP="008A182E">
            <w:pPr>
              <w:rPr>
                <w:rFonts w:ascii="Times New Roman" w:hAnsi="Times New Roman"/>
                <w:b/>
                <w:bCs/>
                <w:color w:val="000000"/>
                <w:lang w:val="sr-Cyrl-RS" w:eastAsia="sr-Cyrl-RS"/>
              </w:rPr>
            </w:pPr>
          </w:p>
        </w:tc>
      </w:tr>
      <w:tr w:rsidR="008A182E" w:rsidRPr="008A182E" w14:paraId="01F27DE9" w14:textId="77777777" w:rsidTr="009C367D">
        <w:trPr>
          <w:trHeight w:val="286"/>
          <w:jc w:val="center"/>
        </w:trPr>
        <w:tc>
          <w:tcPr>
            <w:tcW w:w="843" w:type="dxa"/>
            <w:hideMark/>
          </w:tcPr>
          <w:p w14:paraId="2E01897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0C048EA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E0608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3CAB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CE3FC9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15DCB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66331D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567C84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8A182E" w:rsidRPr="008A182E" w14:paraId="23B6E815" w14:textId="77777777" w:rsidTr="009C367D">
        <w:trPr>
          <w:trHeight w:val="286"/>
          <w:jc w:val="center"/>
        </w:trPr>
        <w:tc>
          <w:tcPr>
            <w:tcW w:w="843" w:type="dxa"/>
            <w:hideMark/>
          </w:tcPr>
          <w:p w14:paraId="4ED4FB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BBBB63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4B2D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E18DFA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B497F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0DAD76A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52AD584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5F21834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8A182E" w:rsidRPr="008A182E" w14:paraId="02792334" w14:textId="77777777" w:rsidTr="009C367D">
        <w:trPr>
          <w:trHeight w:val="286"/>
          <w:jc w:val="center"/>
        </w:trPr>
        <w:tc>
          <w:tcPr>
            <w:tcW w:w="843" w:type="dxa"/>
            <w:hideMark/>
          </w:tcPr>
          <w:p w14:paraId="3AF22F9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817A18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D9C4EF9"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08E706A"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637B50B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CD3B3B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0A2B21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6C974684"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7DB1B04" w14:textId="77777777" w:rsidTr="009C367D">
        <w:trPr>
          <w:trHeight w:val="286"/>
          <w:jc w:val="center"/>
        </w:trPr>
        <w:tc>
          <w:tcPr>
            <w:tcW w:w="843" w:type="dxa"/>
            <w:hideMark/>
          </w:tcPr>
          <w:p w14:paraId="7C482F1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42B3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F431F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002CBDA7"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F744DA4"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BD3593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36130DB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401104D"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78D95A75" w14:textId="77777777" w:rsidTr="009C367D">
        <w:trPr>
          <w:trHeight w:val="286"/>
          <w:jc w:val="center"/>
        </w:trPr>
        <w:tc>
          <w:tcPr>
            <w:tcW w:w="843" w:type="dxa"/>
            <w:hideMark/>
          </w:tcPr>
          <w:p w14:paraId="7BA80F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55E1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B40BB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3194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50EDE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6718E9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D7870C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14:paraId="208A68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5648EB79" w14:textId="77777777" w:rsidTr="009C367D">
        <w:trPr>
          <w:trHeight w:val="286"/>
          <w:jc w:val="center"/>
        </w:trPr>
        <w:tc>
          <w:tcPr>
            <w:tcW w:w="843" w:type="dxa"/>
            <w:hideMark/>
          </w:tcPr>
          <w:p w14:paraId="4570430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EC815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E2EF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90E63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0ED1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8ABFB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E94B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4FA02C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8A182E" w:rsidRPr="008A182E" w14:paraId="6F731FEF" w14:textId="77777777" w:rsidTr="009C367D">
        <w:trPr>
          <w:trHeight w:val="286"/>
          <w:jc w:val="center"/>
        </w:trPr>
        <w:tc>
          <w:tcPr>
            <w:tcW w:w="843" w:type="dxa"/>
            <w:hideMark/>
          </w:tcPr>
          <w:p w14:paraId="467E6BB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AF7B88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C6FEE5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D172F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D8584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6394E9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F89994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CCA142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8A182E" w:rsidRPr="008A182E" w14:paraId="33778BD1" w14:textId="77777777" w:rsidTr="009C367D">
        <w:trPr>
          <w:trHeight w:val="286"/>
          <w:jc w:val="center"/>
        </w:trPr>
        <w:tc>
          <w:tcPr>
            <w:tcW w:w="843" w:type="dxa"/>
            <w:hideMark/>
          </w:tcPr>
          <w:p w14:paraId="2E9D0E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302CA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52D39F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16716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F097C1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9EA92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6FCE38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4EB291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8A182E" w:rsidRPr="008A182E" w14:paraId="3BD68CF3" w14:textId="77777777" w:rsidTr="009C367D">
        <w:trPr>
          <w:trHeight w:val="286"/>
          <w:jc w:val="center"/>
        </w:trPr>
        <w:tc>
          <w:tcPr>
            <w:tcW w:w="843" w:type="dxa"/>
            <w:hideMark/>
          </w:tcPr>
          <w:p w14:paraId="0C3B94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4ABFA0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4FFE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F9C3F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E0ABE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62FCBC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2AA869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32F9FFC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8A182E" w:rsidRPr="008A182E" w14:paraId="060DFC5E" w14:textId="77777777" w:rsidTr="009C367D">
        <w:trPr>
          <w:trHeight w:val="286"/>
          <w:jc w:val="center"/>
        </w:trPr>
        <w:tc>
          <w:tcPr>
            <w:tcW w:w="843" w:type="dxa"/>
            <w:hideMark/>
          </w:tcPr>
          <w:p w14:paraId="30EA12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ECE085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23CE8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7A6E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189CD4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95A1F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D746EC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06C9C8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8A182E" w:rsidRPr="008A182E" w14:paraId="762850E8" w14:textId="77777777" w:rsidTr="009C367D">
        <w:trPr>
          <w:trHeight w:val="286"/>
          <w:jc w:val="center"/>
        </w:trPr>
        <w:tc>
          <w:tcPr>
            <w:tcW w:w="843" w:type="dxa"/>
            <w:hideMark/>
          </w:tcPr>
          <w:p w14:paraId="619745B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35B48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FEE36A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0B47CB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7223C1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76851F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81D442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5CB5F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8A182E" w:rsidRPr="008A182E" w14:paraId="4B1142E7" w14:textId="77777777" w:rsidTr="009C367D">
        <w:trPr>
          <w:trHeight w:val="286"/>
          <w:jc w:val="center"/>
        </w:trPr>
        <w:tc>
          <w:tcPr>
            <w:tcW w:w="843" w:type="dxa"/>
            <w:hideMark/>
          </w:tcPr>
          <w:p w14:paraId="03B4CF0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A76944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2247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B437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8AEE26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830565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16E42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1E0BF06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8A182E" w:rsidRPr="008A182E" w14:paraId="3CAD63E3" w14:textId="77777777" w:rsidTr="009C367D">
        <w:trPr>
          <w:trHeight w:val="286"/>
          <w:jc w:val="center"/>
        </w:trPr>
        <w:tc>
          <w:tcPr>
            <w:tcW w:w="843" w:type="dxa"/>
            <w:hideMark/>
          </w:tcPr>
          <w:p w14:paraId="7040825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D4349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8F1821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419212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31972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2463A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B2CCDE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E3C29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8A182E" w:rsidRPr="008A182E" w14:paraId="2DF12D0F" w14:textId="77777777" w:rsidTr="009C367D">
        <w:trPr>
          <w:trHeight w:val="286"/>
          <w:jc w:val="center"/>
        </w:trPr>
        <w:tc>
          <w:tcPr>
            <w:tcW w:w="843" w:type="dxa"/>
            <w:hideMark/>
          </w:tcPr>
          <w:p w14:paraId="62DDE26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43F7D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87CC3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B172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93DDD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8B294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5EBE4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75B4A37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8A182E" w:rsidRPr="008A182E" w14:paraId="5E60EBF4" w14:textId="77777777" w:rsidTr="009C367D">
        <w:trPr>
          <w:trHeight w:val="286"/>
          <w:jc w:val="center"/>
        </w:trPr>
        <w:tc>
          <w:tcPr>
            <w:tcW w:w="843" w:type="dxa"/>
            <w:hideMark/>
          </w:tcPr>
          <w:p w14:paraId="185A5D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175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9E68B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3240FE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828EB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AB04F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1BEA277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0F8A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8A182E" w:rsidRPr="008A182E" w14:paraId="28C6A862" w14:textId="77777777" w:rsidTr="009C367D">
        <w:trPr>
          <w:trHeight w:val="286"/>
          <w:jc w:val="center"/>
        </w:trPr>
        <w:tc>
          <w:tcPr>
            <w:tcW w:w="843" w:type="dxa"/>
            <w:hideMark/>
          </w:tcPr>
          <w:p w14:paraId="4748D17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99E2F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A59B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5D11F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E873C9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52D7E5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2D53F2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0889C7E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8A182E" w:rsidRPr="008A182E" w14:paraId="750C4D6D" w14:textId="77777777" w:rsidTr="009C367D">
        <w:trPr>
          <w:trHeight w:val="286"/>
          <w:jc w:val="center"/>
        </w:trPr>
        <w:tc>
          <w:tcPr>
            <w:tcW w:w="843" w:type="dxa"/>
            <w:hideMark/>
          </w:tcPr>
          <w:p w14:paraId="68368BA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F9917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F2E520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3B3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A4BB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BE56B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410AA4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7E6147C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8A182E" w:rsidRPr="008A182E" w14:paraId="2AC7B308" w14:textId="77777777" w:rsidTr="009C367D">
        <w:trPr>
          <w:trHeight w:val="286"/>
          <w:jc w:val="center"/>
        </w:trPr>
        <w:tc>
          <w:tcPr>
            <w:tcW w:w="843" w:type="dxa"/>
            <w:hideMark/>
          </w:tcPr>
          <w:p w14:paraId="7403333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D10F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4586D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5AEC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E39415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8D6ED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DE30B9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6A3FC07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8A182E" w:rsidRPr="008A182E" w14:paraId="1E9D27D2" w14:textId="77777777" w:rsidTr="009C367D">
        <w:trPr>
          <w:trHeight w:val="286"/>
          <w:jc w:val="center"/>
        </w:trPr>
        <w:tc>
          <w:tcPr>
            <w:tcW w:w="843" w:type="dxa"/>
            <w:hideMark/>
          </w:tcPr>
          <w:p w14:paraId="4A2C01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5236D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0E9E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1F1461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01A0CD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6A4D1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31C812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79307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8A182E" w:rsidRPr="008A182E" w14:paraId="11ECBD57" w14:textId="77777777" w:rsidTr="009C367D">
        <w:trPr>
          <w:trHeight w:val="286"/>
          <w:jc w:val="center"/>
        </w:trPr>
        <w:tc>
          <w:tcPr>
            <w:tcW w:w="843" w:type="dxa"/>
            <w:hideMark/>
          </w:tcPr>
          <w:p w14:paraId="0E0D595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282A7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F2710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7B45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2FD9B6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3FDB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AC21A9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63821F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8A182E" w:rsidRPr="008A182E" w14:paraId="661DF3FC" w14:textId="77777777" w:rsidTr="009C367D">
        <w:trPr>
          <w:trHeight w:val="286"/>
          <w:jc w:val="center"/>
        </w:trPr>
        <w:tc>
          <w:tcPr>
            <w:tcW w:w="843" w:type="dxa"/>
            <w:hideMark/>
          </w:tcPr>
          <w:p w14:paraId="42286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14EE7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80DD62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5DC63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2E65DA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AA354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16DDC55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54E8129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8A182E" w:rsidRPr="008A182E" w14:paraId="7F8B81D9" w14:textId="77777777" w:rsidTr="009C367D">
        <w:trPr>
          <w:trHeight w:val="286"/>
          <w:jc w:val="center"/>
        </w:trPr>
        <w:tc>
          <w:tcPr>
            <w:tcW w:w="843" w:type="dxa"/>
            <w:hideMark/>
          </w:tcPr>
          <w:p w14:paraId="2625EF2D"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18556904"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FAA85DD"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6BDE26B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80BDA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F8BB43"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34BC06"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14:paraId="601E2558"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6231D9E6" w14:textId="77777777" w:rsidTr="009C367D">
        <w:trPr>
          <w:trHeight w:val="286"/>
          <w:jc w:val="center"/>
        </w:trPr>
        <w:tc>
          <w:tcPr>
            <w:tcW w:w="843" w:type="dxa"/>
            <w:hideMark/>
          </w:tcPr>
          <w:p w14:paraId="26015CB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D4EAE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ACC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0BEF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EB3B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66A4E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67D1E9F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31.2</w:t>
            </w:r>
          </w:p>
        </w:tc>
        <w:tc>
          <w:tcPr>
            <w:tcW w:w="1481" w:type="dxa"/>
            <w:hideMark/>
          </w:tcPr>
          <w:p w14:paraId="7B0AA391" w14:textId="77777777" w:rsidR="008A182E" w:rsidRPr="008A182E" w:rsidRDefault="008A182E" w:rsidP="008A182E">
            <w:pPr>
              <w:rPr>
                <w:rFonts w:ascii="Times New Roman" w:hAnsi="Times New Roman"/>
                <w:b/>
                <w:bCs/>
                <w:color w:val="000000"/>
                <w:lang w:val="sr-Cyrl-RS" w:eastAsia="sr-Cyrl-RS"/>
              </w:rPr>
            </w:pPr>
          </w:p>
        </w:tc>
      </w:tr>
      <w:tr w:rsidR="008A182E" w:rsidRPr="008A182E" w14:paraId="7799CD93" w14:textId="77777777" w:rsidTr="009C367D">
        <w:trPr>
          <w:trHeight w:val="286"/>
          <w:jc w:val="center"/>
        </w:trPr>
        <w:tc>
          <w:tcPr>
            <w:tcW w:w="843" w:type="dxa"/>
            <w:hideMark/>
          </w:tcPr>
          <w:p w14:paraId="2D813FD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527C16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D73E5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24B68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F553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B9588B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2AA0CA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00B33F8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8A182E" w:rsidRPr="008A182E" w14:paraId="6D53900E" w14:textId="77777777" w:rsidTr="009C367D">
        <w:trPr>
          <w:trHeight w:val="286"/>
          <w:jc w:val="center"/>
        </w:trPr>
        <w:tc>
          <w:tcPr>
            <w:tcW w:w="843" w:type="dxa"/>
            <w:hideMark/>
          </w:tcPr>
          <w:p w14:paraId="627079E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02C30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00D16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B6DA7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8C909A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38324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921F93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376308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8A182E" w:rsidRPr="008A182E" w14:paraId="6B3B2020" w14:textId="77777777" w:rsidTr="009C367D">
        <w:trPr>
          <w:trHeight w:val="286"/>
          <w:jc w:val="center"/>
        </w:trPr>
        <w:tc>
          <w:tcPr>
            <w:tcW w:w="843" w:type="dxa"/>
            <w:hideMark/>
          </w:tcPr>
          <w:p w14:paraId="39CA4EE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1423B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4E4205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EB93C9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55386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tcPr>
          <w:p w14:paraId="57629ED0"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7D737D02"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528FA1B3"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1649C046" w14:textId="77777777" w:rsidTr="009C367D">
        <w:trPr>
          <w:trHeight w:val="286"/>
          <w:jc w:val="center"/>
        </w:trPr>
        <w:tc>
          <w:tcPr>
            <w:tcW w:w="843" w:type="dxa"/>
            <w:hideMark/>
          </w:tcPr>
          <w:p w14:paraId="564C4C2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118C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443C293"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168C70F9"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24D6C5B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6AEAD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6C04E9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5A94B75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4D6D02BF" w14:textId="77777777" w:rsidTr="009C367D">
        <w:trPr>
          <w:trHeight w:val="286"/>
          <w:jc w:val="center"/>
        </w:trPr>
        <w:tc>
          <w:tcPr>
            <w:tcW w:w="843" w:type="dxa"/>
            <w:hideMark/>
          </w:tcPr>
          <w:p w14:paraId="2661FE18"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85DAF3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16C7C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4DFB53D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DCB650C"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EF05B5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5EC2A1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70176AE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56DA3740" w14:textId="77777777" w:rsidTr="009C367D">
        <w:trPr>
          <w:trHeight w:val="354"/>
          <w:jc w:val="center"/>
        </w:trPr>
        <w:tc>
          <w:tcPr>
            <w:tcW w:w="843" w:type="dxa"/>
            <w:hideMark/>
          </w:tcPr>
          <w:p w14:paraId="6A0F49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78B62F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5FAE9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BA889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D15D9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1A4F61A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261573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14:paraId="1B5CEC1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8A182E" w:rsidRPr="008A182E" w14:paraId="24499FB9" w14:textId="77777777" w:rsidTr="009C367D">
        <w:trPr>
          <w:trHeight w:val="286"/>
          <w:jc w:val="center"/>
        </w:trPr>
        <w:tc>
          <w:tcPr>
            <w:tcW w:w="843" w:type="dxa"/>
            <w:hideMark/>
          </w:tcPr>
          <w:p w14:paraId="0C86669F"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1BA97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F4133E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37171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12648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6A7D6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FCE7B3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2F59D4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8A182E" w:rsidRPr="008A182E" w14:paraId="1870569A" w14:textId="77777777" w:rsidTr="009C367D">
        <w:trPr>
          <w:trHeight w:val="286"/>
          <w:jc w:val="center"/>
        </w:trPr>
        <w:tc>
          <w:tcPr>
            <w:tcW w:w="843" w:type="dxa"/>
            <w:hideMark/>
          </w:tcPr>
          <w:p w14:paraId="37815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A97DB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C489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7F13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BDF7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400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18C6D6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34E286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8A182E" w:rsidRPr="008A182E" w14:paraId="7B8DCB07" w14:textId="77777777" w:rsidTr="009C367D">
        <w:trPr>
          <w:trHeight w:val="286"/>
          <w:jc w:val="center"/>
        </w:trPr>
        <w:tc>
          <w:tcPr>
            <w:tcW w:w="843" w:type="dxa"/>
            <w:hideMark/>
          </w:tcPr>
          <w:p w14:paraId="28B7168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2E7346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2D9B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F824F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BAE000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D42E0A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9B173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79BB57A"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8A182E" w:rsidRPr="008A182E" w14:paraId="6952669D" w14:textId="77777777" w:rsidTr="009C367D">
        <w:trPr>
          <w:trHeight w:val="286"/>
          <w:jc w:val="center"/>
        </w:trPr>
        <w:tc>
          <w:tcPr>
            <w:tcW w:w="843" w:type="dxa"/>
            <w:hideMark/>
          </w:tcPr>
          <w:p w14:paraId="09B2D73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CF6FC4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A38D21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0E15D5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C7361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72D5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0175F58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5592E5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8A182E" w:rsidRPr="008A182E" w14:paraId="2F6349D0" w14:textId="77777777" w:rsidTr="009C367D">
        <w:trPr>
          <w:trHeight w:val="286"/>
          <w:jc w:val="center"/>
        </w:trPr>
        <w:tc>
          <w:tcPr>
            <w:tcW w:w="843" w:type="dxa"/>
            <w:hideMark/>
          </w:tcPr>
          <w:p w14:paraId="193779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030974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294A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21AEC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3BD74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FBF5CD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B5A9DD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E654DB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8A182E" w:rsidRPr="008A182E" w14:paraId="5366C245" w14:textId="77777777" w:rsidTr="009C367D">
        <w:trPr>
          <w:trHeight w:val="286"/>
          <w:jc w:val="center"/>
        </w:trPr>
        <w:tc>
          <w:tcPr>
            <w:tcW w:w="843" w:type="dxa"/>
            <w:hideMark/>
          </w:tcPr>
          <w:p w14:paraId="0F136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30B6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E764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20AC64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6662D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E9EC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5313E5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3D3272B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8A182E" w:rsidRPr="008A182E" w14:paraId="511FCD51" w14:textId="77777777" w:rsidTr="009C367D">
        <w:trPr>
          <w:trHeight w:val="286"/>
          <w:jc w:val="center"/>
        </w:trPr>
        <w:tc>
          <w:tcPr>
            <w:tcW w:w="843" w:type="dxa"/>
            <w:hideMark/>
          </w:tcPr>
          <w:p w14:paraId="2837C6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EC0689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67A69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11B7C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80F70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919F6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99E41A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4748DBA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8A182E" w:rsidRPr="008A182E" w14:paraId="1FFD6442" w14:textId="77777777" w:rsidTr="009C367D">
        <w:trPr>
          <w:trHeight w:val="286"/>
          <w:jc w:val="center"/>
        </w:trPr>
        <w:tc>
          <w:tcPr>
            <w:tcW w:w="843" w:type="dxa"/>
            <w:hideMark/>
          </w:tcPr>
          <w:p w14:paraId="4C147DF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931F30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C46370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B8EFD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D4DF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A844D5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09724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216E4FF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8A182E" w:rsidRPr="008A182E" w14:paraId="3666EAED" w14:textId="77777777" w:rsidTr="009C367D">
        <w:trPr>
          <w:trHeight w:val="286"/>
          <w:jc w:val="center"/>
        </w:trPr>
        <w:tc>
          <w:tcPr>
            <w:tcW w:w="843" w:type="dxa"/>
            <w:hideMark/>
          </w:tcPr>
          <w:p w14:paraId="56FC090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DF3FF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671C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06734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67832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1F5B9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0609835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35FFEE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8A182E" w:rsidRPr="008A182E" w14:paraId="1811D305" w14:textId="77777777" w:rsidTr="009C367D">
        <w:trPr>
          <w:trHeight w:val="286"/>
          <w:jc w:val="center"/>
        </w:trPr>
        <w:tc>
          <w:tcPr>
            <w:tcW w:w="843" w:type="dxa"/>
            <w:hideMark/>
          </w:tcPr>
          <w:p w14:paraId="254F5A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05CD4A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56EFB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384D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904DC6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0A88AA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FFAC6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14:paraId="668504B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8A182E" w:rsidRPr="008A182E" w14:paraId="1D9CCF6F" w14:textId="77777777" w:rsidTr="009C367D">
        <w:trPr>
          <w:trHeight w:val="286"/>
          <w:jc w:val="center"/>
        </w:trPr>
        <w:tc>
          <w:tcPr>
            <w:tcW w:w="843" w:type="dxa"/>
            <w:hideMark/>
          </w:tcPr>
          <w:p w14:paraId="7ED91CB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2E7CC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75CD6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561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AEB2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9035D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1343D4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5C1E9DE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8A182E" w:rsidRPr="008A182E" w14:paraId="75F7E5F3" w14:textId="77777777" w:rsidTr="009C367D">
        <w:trPr>
          <w:trHeight w:val="286"/>
          <w:jc w:val="center"/>
        </w:trPr>
        <w:tc>
          <w:tcPr>
            <w:tcW w:w="843" w:type="dxa"/>
            <w:hideMark/>
          </w:tcPr>
          <w:p w14:paraId="23CE9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5130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BA444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DAD48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F180C7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A23D3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314467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BE0465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8A182E" w:rsidRPr="008A182E" w14:paraId="375BDFAE" w14:textId="77777777" w:rsidTr="009C367D">
        <w:trPr>
          <w:trHeight w:val="286"/>
          <w:jc w:val="center"/>
        </w:trPr>
        <w:tc>
          <w:tcPr>
            <w:tcW w:w="843" w:type="dxa"/>
            <w:hideMark/>
          </w:tcPr>
          <w:p w14:paraId="423D93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5A7CA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6DD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9861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58141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084E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7B8D75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92A50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24A370AE" w14:textId="77777777" w:rsidTr="009C367D">
        <w:trPr>
          <w:trHeight w:val="286"/>
          <w:jc w:val="center"/>
        </w:trPr>
        <w:tc>
          <w:tcPr>
            <w:tcW w:w="843" w:type="dxa"/>
            <w:hideMark/>
          </w:tcPr>
          <w:p w14:paraId="5AA0E2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236B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E195A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F36FF8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BF6ED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AF8F4C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BD3ADF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12C4D81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8A182E" w:rsidRPr="008A182E" w14:paraId="6821A70E" w14:textId="77777777" w:rsidTr="009C367D">
        <w:trPr>
          <w:trHeight w:val="286"/>
          <w:jc w:val="center"/>
        </w:trPr>
        <w:tc>
          <w:tcPr>
            <w:tcW w:w="843" w:type="dxa"/>
            <w:hideMark/>
          </w:tcPr>
          <w:p w14:paraId="2D269A2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3B27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11535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B73CF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A9F1F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B594A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613F24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64174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8A182E" w:rsidRPr="008A182E" w14:paraId="2B046119" w14:textId="77777777" w:rsidTr="009C367D">
        <w:trPr>
          <w:trHeight w:val="286"/>
          <w:jc w:val="center"/>
        </w:trPr>
        <w:tc>
          <w:tcPr>
            <w:tcW w:w="843" w:type="dxa"/>
            <w:hideMark/>
          </w:tcPr>
          <w:p w14:paraId="6E12AFC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ED7FF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B53F6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F3509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B9D2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3C028E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DED7CE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ADEA8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8A182E" w:rsidRPr="008A182E" w14:paraId="7E9AF470" w14:textId="77777777" w:rsidTr="009C367D">
        <w:trPr>
          <w:trHeight w:val="286"/>
          <w:jc w:val="center"/>
        </w:trPr>
        <w:tc>
          <w:tcPr>
            <w:tcW w:w="843" w:type="dxa"/>
            <w:hideMark/>
          </w:tcPr>
          <w:p w14:paraId="620DC8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5CC47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8EBE0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C2214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279A2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5F026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2AECD05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A014AA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8A182E" w:rsidRPr="008A182E" w14:paraId="12A10F54" w14:textId="77777777" w:rsidTr="009C367D">
        <w:trPr>
          <w:trHeight w:val="286"/>
          <w:jc w:val="center"/>
        </w:trPr>
        <w:tc>
          <w:tcPr>
            <w:tcW w:w="843" w:type="dxa"/>
            <w:hideMark/>
          </w:tcPr>
          <w:p w14:paraId="19A056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7311E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26FA3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FEFCA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31EAA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0314D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442EA0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619B0D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8A182E" w:rsidRPr="008A182E" w14:paraId="4579B0C1" w14:textId="77777777" w:rsidTr="009C367D">
        <w:trPr>
          <w:trHeight w:val="286"/>
          <w:jc w:val="center"/>
        </w:trPr>
        <w:tc>
          <w:tcPr>
            <w:tcW w:w="843" w:type="dxa"/>
            <w:hideMark/>
          </w:tcPr>
          <w:p w14:paraId="47D5D55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16663E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013E4C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3C2E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DD4F6B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E0A46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B3350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9371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8A182E" w:rsidRPr="008A182E" w14:paraId="4847B286" w14:textId="77777777" w:rsidTr="009C367D">
        <w:trPr>
          <w:trHeight w:val="286"/>
          <w:jc w:val="center"/>
        </w:trPr>
        <w:tc>
          <w:tcPr>
            <w:tcW w:w="843" w:type="dxa"/>
            <w:hideMark/>
          </w:tcPr>
          <w:p w14:paraId="687EC27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1F72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2A1A1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B1BB3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885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D73D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65C269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6842085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8A182E" w:rsidRPr="008A182E" w14:paraId="77E5820F" w14:textId="77777777" w:rsidTr="009C367D">
        <w:trPr>
          <w:trHeight w:val="286"/>
          <w:jc w:val="center"/>
        </w:trPr>
        <w:tc>
          <w:tcPr>
            <w:tcW w:w="843" w:type="dxa"/>
            <w:hideMark/>
          </w:tcPr>
          <w:p w14:paraId="0198974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EF1A3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0CC762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DDD63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F6FD5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053AB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54FA29A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1C1BF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8A182E" w:rsidRPr="008A182E" w14:paraId="0267B48A" w14:textId="77777777" w:rsidTr="009C367D">
        <w:trPr>
          <w:trHeight w:val="286"/>
          <w:jc w:val="center"/>
        </w:trPr>
        <w:tc>
          <w:tcPr>
            <w:tcW w:w="843" w:type="dxa"/>
            <w:hideMark/>
          </w:tcPr>
          <w:p w14:paraId="3ABB730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39D8C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A3ED57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90EBE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B718D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440F0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A4738C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4959503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8A182E" w:rsidRPr="008A182E" w14:paraId="17F7EA75" w14:textId="77777777" w:rsidTr="009C367D">
        <w:trPr>
          <w:trHeight w:val="286"/>
          <w:jc w:val="center"/>
        </w:trPr>
        <w:tc>
          <w:tcPr>
            <w:tcW w:w="843" w:type="dxa"/>
            <w:hideMark/>
          </w:tcPr>
          <w:p w14:paraId="5F85C21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973A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37868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2FB66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775D9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F185C1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049113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Отплата домаћих камата</w:t>
            </w:r>
          </w:p>
        </w:tc>
        <w:tc>
          <w:tcPr>
            <w:tcW w:w="1481" w:type="dxa"/>
            <w:hideMark/>
          </w:tcPr>
          <w:p w14:paraId="4CA604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8A182E" w:rsidRPr="008A182E" w14:paraId="0619593A" w14:textId="77777777" w:rsidTr="009C367D">
        <w:trPr>
          <w:trHeight w:val="286"/>
          <w:jc w:val="center"/>
        </w:trPr>
        <w:tc>
          <w:tcPr>
            <w:tcW w:w="843" w:type="dxa"/>
            <w:hideMark/>
          </w:tcPr>
          <w:p w14:paraId="1CEA46E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2AEA87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81BEE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986D1A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2502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ADEC43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F1B582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171119D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8A182E" w:rsidRPr="008A182E" w14:paraId="5888FBD7" w14:textId="77777777" w:rsidTr="009C367D">
        <w:trPr>
          <w:trHeight w:val="286"/>
          <w:jc w:val="center"/>
        </w:trPr>
        <w:tc>
          <w:tcPr>
            <w:tcW w:w="843" w:type="dxa"/>
            <w:hideMark/>
          </w:tcPr>
          <w:p w14:paraId="1580ACD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472578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9446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5CF8D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C4194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30A1D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61B4CA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3058C4F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8A182E" w:rsidRPr="008A182E" w14:paraId="305A9238" w14:textId="77777777" w:rsidTr="009C367D">
        <w:trPr>
          <w:trHeight w:val="286"/>
          <w:jc w:val="center"/>
        </w:trPr>
        <w:tc>
          <w:tcPr>
            <w:tcW w:w="843" w:type="dxa"/>
            <w:hideMark/>
          </w:tcPr>
          <w:p w14:paraId="1A32453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962E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D77C8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596BE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8CA64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AD4B2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0CD8C8C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Новчане казне и пенали по решењу </w:t>
            </w:r>
          </w:p>
          <w:p w14:paraId="739A8FB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судова</w:t>
            </w:r>
          </w:p>
        </w:tc>
        <w:tc>
          <w:tcPr>
            <w:tcW w:w="1481" w:type="dxa"/>
            <w:hideMark/>
          </w:tcPr>
          <w:p w14:paraId="0B8960F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10,000,000</w:t>
            </w:r>
          </w:p>
        </w:tc>
      </w:tr>
      <w:tr w:rsidR="008A182E" w:rsidRPr="008A182E" w14:paraId="6DF1622D" w14:textId="77777777" w:rsidTr="009C367D">
        <w:trPr>
          <w:trHeight w:val="286"/>
          <w:jc w:val="center"/>
        </w:trPr>
        <w:tc>
          <w:tcPr>
            <w:tcW w:w="843" w:type="dxa"/>
            <w:hideMark/>
          </w:tcPr>
          <w:p w14:paraId="1DA82CB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7C7143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5F1EE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B31621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8D65A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8161D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4D93CC2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3A0BB37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8A182E" w:rsidRPr="008A182E" w14:paraId="35454868" w14:textId="77777777" w:rsidTr="009C367D">
        <w:trPr>
          <w:trHeight w:val="286"/>
          <w:jc w:val="center"/>
        </w:trPr>
        <w:tc>
          <w:tcPr>
            <w:tcW w:w="843" w:type="dxa"/>
            <w:hideMark/>
          </w:tcPr>
          <w:p w14:paraId="6050592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578E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B35B9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CD09D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005FF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6E6A2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9EB82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3AED1B8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8A182E" w:rsidRPr="008A182E" w14:paraId="6CBD3F54" w14:textId="77777777" w:rsidTr="009C367D">
        <w:trPr>
          <w:trHeight w:val="286"/>
          <w:jc w:val="center"/>
        </w:trPr>
        <w:tc>
          <w:tcPr>
            <w:tcW w:w="843" w:type="dxa"/>
            <w:hideMark/>
          </w:tcPr>
          <w:p w14:paraId="3DF7932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408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A4B2A4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A19D8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325965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066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04EFFDA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Остале некретнине и опрема</w:t>
            </w:r>
          </w:p>
        </w:tc>
        <w:tc>
          <w:tcPr>
            <w:tcW w:w="1481" w:type="dxa"/>
            <w:hideMark/>
          </w:tcPr>
          <w:p w14:paraId="05E2E6C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052C2015" w14:textId="77777777" w:rsidTr="009C367D">
        <w:trPr>
          <w:trHeight w:val="286"/>
          <w:jc w:val="center"/>
        </w:trPr>
        <w:tc>
          <w:tcPr>
            <w:tcW w:w="843" w:type="dxa"/>
            <w:hideMark/>
          </w:tcPr>
          <w:p w14:paraId="3333793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8BD3A6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7111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8D82A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EDD26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ADCF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6C0C940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3997873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8A182E" w:rsidRPr="008A182E" w14:paraId="2168BC1B" w14:textId="77777777" w:rsidTr="009C367D">
        <w:trPr>
          <w:trHeight w:val="272"/>
          <w:jc w:val="center"/>
        </w:trPr>
        <w:tc>
          <w:tcPr>
            <w:tcW w:w="843" w:type="dxa"/>
            <w:hideMark/>
          </w:tcPr>
          <w:p w14:paraId="08D76E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C4043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9E1E70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A69C55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6C4C93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671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2C2FF6B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Залихе робе за даљу продају</w:t>
            </w:r>
          </w:p>
        </w:tc>
        <w:tc>
          <w:tcPr>
            <w:tcW w:w="1481" w:type="dxa"/>
            <w:hideMark/>
          </w:tcPr>
          <w:p w14:paraId="4718E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8A182E" w:rsidRPr="008A182E" w14:paraId="2F52A7F3" w14:textId="77777777" w:rsidTr="009C367D">
        <w:trPr>
          <w:trHeight w:val="272"/>
          <w:jc w:val="center"/>
        </w:trPr>
        <w:tc>
          <w:tcPr>
            <w:tcW w:w="843" w:type="dxa"/>
          </w:tcPr>
          <w:p w14:paraId="4A0511BA" w14:textId="77777777" w:rsidR="008A182E" w:rsidRPr="008A182E" w:rsidRDefault="008A182E" w:rsidP="008A182E">
            <w:pPr>
              <w:rPr>
                <w:rFonts w:ascii="Times New Roman" w:hAnsi="Times New Roman"/>
                <w:color w:val="000000"/>
                <w:lang w:val="sr-Cyrl-RS" w:eastAsia="sr-Cyrl-RS"/>
              </w:rPr>
            </w:pPr>
          </w:p>
        </w:tc>
        <w:tc>
          <w:tcPr>
            <w:tcW w:w="753" w:type="dxa"/>
          </w:tcPr>
          <w:p w14:paraId="3F85F61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3DE0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DE56D7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35A53E0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1F497D8B"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161FFA8"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0799B8C9"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bl>
    <w:p w14:paraId="0807393E" w14:textId="77777777"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14:paraId="182BADAF" w14:textId="77777777" w:rsidR="00A81BF1" w:rsidRPr="00594777" w:rsidRDefault="00CD264D" w:rsidP="004E68B5">
      <w:pPr>
        <w:pStyle w:val="Heading1"/>
        <w:jc w:val="center"/>
        <w:rPr>
          <w:rFonts w:ascii="Times New Roman" w:hAnsi="Times New Roman"/>
        </w:rPr>
      </w:pPr>
      <w:hyperlink r:id="rId90"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14:paraId="5EB2C1DA" w14:textId="77777777" w:rsidR="00A81BF1" w:rsidRPr="00594777" w:rsidRDefault="00A81BF1" w:rsidP="00A81BF1">
      <w:pPr>
        <w:spacing w:after="0" w:line="240" w:lineRule="auto"/>
        <w:rPr>
          <w:rFonts w:ascii="Times New Roman" w:hAnsi="Times New Roman"/>
          <w:sz w:val="24"/>
          <w:szCs w:val="24"/>
          <w:lang w:val="sr-Cyrl-RS" w:bidi="en-US"/>
        </w:rPr>
      </w:pPr>
    </w:p>
    <w:p w14:paraId="62BAA0B3" w14:textId="77777777" w:rsidR="006A7943" w:rsidRPr="006A7943" w:rsidRDefault="006A7943" w:rsidP="006A7943">
      <w:pPr>
        <w:spacing w:after="0" w:line="240" w:lineRule="auto"/>
        <w:ind w:firstLine="720"/>
        <w:jc w:val="both"/>
        <w:rPr>
          <w:rFonts w:ascii="Times New Roman" w:hAnsi="Times New Roman"/>
          <w:color w:val="000000" w:themeColor="text1"/>
          <w:sz w:val="24"/>
          <w:szCs w:val="24"/>
          <w:lang w:val="sr-Cyrl-RS"/>
        </w:rPr>
      </w:pPr>
      <w:bookmarkStart w:id="36" w:name="_16._ПОДАЦИ_О"/>
      <w:bookmarkEnd w:id="36"/>
      <w:r w:rsidRPr="006A7943">
        <w:rPr>
          <w:rFonts w:ascii="Times New Roman" w:hAnsi="Times New Roman"/>
          <w:color w:val="000000" w:themeColor="text1"/>
          <w:sz w:val="24"/>
          <w:szCs w:val="24"/>
          <w:lang w:val="sr-Cyrl-RS"/>
        </w:rPr>
        <w:t xml:space="preserve">У складу са важећом верзијом Плана јавних набавки, укупна вредност планираних јавних набавки за 2025. годину износи </w:t>
      </w:r>
      <w:r w:rsidRPr="006A7943">
        <w:rPr>
          <w:rFonts w:ascii="Times New Roman" w:hAnsi="Times New Roman"/>
          <w:bCs/>
          <w:color w:val="000000" w:themeColor="text1"/>
          <w:sz w:val="24"/>
          <w:szCs w:val="24"/>
          <w:lang w:val="sr-Latn-RS"/>
        </w:rPr>
        <w:t>18.058.333,33</w:t>
      </w:r>
      <w:r w:rsidRPr="006A7943">
        <w:rPr>
          <w:color w:val="000000" w:themeColor="text1"/>
          <w:lang w:val="sr-Latn-RS"/>
        </w:rPr>
        <w:t xml:space="preserve"> </w:t>
      </w:r>
      <w:r w:rsidRPr="006A7943">
        <w:rPr>
          <w:rFonts w:ascii="Times New Roman" w:hAnsi="Times New Roman"/>
          <w:color w:val="000000" w:themeColor="text1"/>
          <w:sz w:val="24"/>
          <w:szCs w:val="24"/>
        </w:rPr>
        <w:t>динара</w:t>
      </w:r>
      <w:r w:rsidRPr="006A7943">
        <w:rPr>
          <w:rFonts w:ascii="Times New Roman" w:hAnsi="Times New Roman"/>
          <w:color w:val="000000" w:themeColor="text1"/>
          <w:sz w:val="24"/>
          <w:szCs w:val="24"/>
          <w:lang w:val="sr-Cyrl-RS"/>
        </w:rPr>
        <w:t xml:space="preserve"> без ПДВ-а.</w:t>
      </w:r>
    </w:p>
    <w:p w14:paraId="2CB3D137" w14:textId="77777777" w:rsidR="006A7943" w:rsidRPr="006A7943" w:rsidRDefault="006A7943" w:rsidP="006A7943">
      <w:pPr>
        <w:spacing w:after="0" w:line="240" w:lineRule="auto"/>
        <w:ind w:firstLine="720"/>
        <w:jc w:val="both"/>
        <w:rPr>
          <w:rFonts w:ascii="Times New Roman" w:hAnsi="Times New Roman"/>
          <w:color w:val="000000" w:themeColor="text1"/>
          <w:sz w:val="24"/>
          <w:szCs w:val="24"/>
          <w:lang w:val="sr-Cyrl-RS"/>
        </w:rPr>
      </w:pPr>
    </w:p>
    <w:p w14:paraId="096DEAD3" w14:textId="77777777" w:rsidR="006A7943" w:rsidRPr="006A7943" w:rsidRDefault="006A7943" w:rsidP="006A7943">
      <w:pPr>
        <w:spacing w:after="0" w:line="240" w:lineRule="auto"/>
        <w:ind w:firstLine="720"/>
        <w:jc w:val="both"/>
        <w:rPr>
          <w:rFonts w:ascii="Times New Roman" w:hAnsi="Times New Roman"/>
          <w:color w:val="000000" w:themeColor="text1"/>
          <w:sz w:val="24"/>
          <w:szCs w:val="24"/>
          <w:lang w:val="sr-Cyrl-RS"/>
        </w:rPr>
      </w:pPr>
      <w:r w:rsidRPr="006A7943">
        <w:rPr>
          <w:rFonts w:ascii="Times New Roman" w:hAnsi="Times New Roman"/>
          <w:bCs/>
          <w:color w:val="000000" w:themeColor="text1"/>
          <w:sz w:val="24"/>
          <w:szCs w:val="24"/>
          <w:lang w:val="sr-Cyrl-RS"/>
        </w:rPr>
        <w:t xml:space="preserve">Од 1. јануара до </w:t>
      </w:r>
      <w:r w:rsidRPr="006A7943">
        <w:rPr>
          <w:rFonts w:ascii="Times New Roman" w:hAnsi="Times New Roman"/>
          <w:bCs/>
          <w:color w:val="000000" w:themeColor="text1"/>
          <w:sz w:val="24"/>
          <w:szCs w:val="24"/>
          <w:lang w:val="sr-Latn-RS"/>
        </w:rPr>
        <w:t>28</w:t>
      </w:r>
      <w:r w:rsidRPr="006A7943">
        <w:rPr>
          <w:rFonts w:ascii="Times New Roman" w:hAnsi="Times New Roman"/>
          <w:bCs/>
          <w:color w:val="000000" w:themeColor="text1"/>
          <w:sz w:val="24"/>
          <w:szCs w:val="24"/>
          <w:lang w:val="sr-Cyrl-RS"/>
        </w:rPr>
        <w:t>. фебруара 2025. године</w:t>
      </w:r>
      <w:r w:rsidRPr="006A7943">
        <w:rPr>
          <w:rFonts w:ascii="Times New Roman" w:hAnsi="Times New Roman"/>
          <w:color w:val="000000" w:themeColor="text1"/>
          <w:sz w:val="24"/>
          <w:szCs w:val="24"/>
          <w:lang w:val="sr-Cyrl-RS"/>
        </w:rPr>
        <w:t>:</w:t>
      </w:r>
    </w:p>
    <w:p w14:paraId="58D64AD6" w14:textId="77777777" w:rsidR="006A7943" w:rsidRPr="00A30257" w:rsidRDefault="006A7943" w:rsidP="006A7943">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 укупна вредност реализованих јавних набавки износи 0,00 динара без ПДВ-а;</w:t>
      </w:r>
    </w:p>
    <w:p w14:paraId="3001D7B3" w14:textId="77777777" w:rsidR="006A7943" w:rsidRPr="00A30257" w:rsidRDefault="006A7943" w:rsidP="006A7943">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 укупна вредност реализованих централизованих јавних набавки износи 0,00 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 и</w:t>
      </w:r>
    </w:p>
    <w:p w14:paraId="51BCAD57" w14:textId="77777777" w:rsidR="006A7943" w:rsidRPr="00A30257" w:rsidRDefault="006A7943" w:rsidP="006A7943">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 укупна вредност реализованих набавки радова износи 0,00 динара без ПДВ-а.</w:t>
      </w:r>
    </w:p>
    <w:p w14:paraId="4E52CF1A" w14:textId="77777777" w:rsidR="006A7943" w:rsidRPr="00A30257" w:rsidRDefault="006A7943" w:rsidP="006A7943">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Сумирано, укупна вредност реализованих свих јавних набавки из Плана за 2025. годину износи 0,00 динара без ПДВ-а.</w:t>
      </w:r>
    </w:p>
    <w:p w14:paraId="59DFF2E2" w14:textId="77777777" w:rsidR="006A7943" w:rsidRPr="00A30257" w:rsidRDefault="006A7943" w:rsidP="006A7943">
      <w:pPr>
        <w:tabs>
          <w:tab w:val="center" w:pos="5394"/>
        </w:tabs>
        <w:spacing w:after="0" w:line="240" w:lineRule="auto"/>
        <w:ind w:firstLine="708"/>
        <w:jc w:val="both"/>
        <w:rPr>
          <w:rFonts w:ascii="Times New Roman" w:hAnsi="Times New Roman"/>
          <w:color w:val="548DD4"/>
          <w:sz w:val="24"/>
          <w:szCs w:val="24"/>
          <w:lang w:val="sr-Cyrl-RS"/>
        </w:rPr>
      </w:pPr>
    </w:p>
    <w:p w14:paraId="7F75AB27" w14:textId="77777777" w:rsidR="006A7943" w:rsidRPr="00A30257" w:rsidRDefault="006A7943" w:rsidP="006A7943">
      <w:pPr>
        <w:tabs>
          <w:tab w:val="center" w:pos="5394"/>
        </w:tabs>
        <w:spacing w:after="0" w:line="240" w:lineRule="auto"/>
        <w:ind w:firstLine="708"/>
        <w:jc w:val="both"/>
        <w:rPr>
          <w:rFonts w:ascii="Times New Roman" w:eastAsia="Calibri" w:hAnsi="Times New Roman"/>
          <w:sz w:val="24"/>
          <w:szCs w:val="24"/>
          <w:lang w:val="sr-Cyrl-RS"/>
        </w:rPr>
      </w:pPr>
      <w:r w:rsidRPr="00A30257">
        <w:rPr>
          <w:rFonts w:ascii="Times New Roman" w:hAnsi="Times New Roman"/>
          <w:color w:val="548DD4"/>
          <w:sz w:val="24"/>
          <w:szCs w:val="24"/>
          <w:lang w:val="sr-Cyrl-RS"/>
        </w:rPr>
        <w:t xml:space="preserve"> </w:t>
      </w:r>
      <w:r w:rsidRPr="00A30257">
        <w:rPr>
          <w:rFonts w:ascii="Times New Roman" w:hAnsi="Times New Roman"/>
          <w:sz w:val="24"/>
          <w:szCs w:val="24"/>
          <w:lang w:val="sr-Cyrl-RS"/>
        </w:rPr>
        <w:t xml:space="preserve">Годишњи Извештај o набавкама за 2024. годину </w:t>
      </w:r>
      <w:r w:rsidRPr="00A30257">
        <w:rPr>
          <w:rFonts w:ascii="Times New Roman" w:eastAsia="Calibri" w:hAnsi="Times New Roman"/>
          <w:sz w:val="24"/>
          <w:szCs w:val="24"/>
          <w:lang w:val="sr-Cyrl-RS"/>
        </w:rPr>
        <w:t>се може преузети са Портала јавних набавки, на адреси:</w:t>
      </w:r>
    </w:p>
    <w:p w14:paraId="6033FC50" w14:textId="77777777" w:rsidR="006A7943" w:rsidRPr="00A30257" w:rsidRDefault="006A7943" w:rsidP="006A7943">
      <w:pPr>
        <w:tabs>
          <w:tab w:val="center" w:pos="5394"/>
        </w:tabs>
        <w:spacing w:after="0" w:line="240" w:lineRule="auto"/>
        <w:ind w:firstLine="708"/>
        <w:jc w:val="both"/>
        <w:rPr>
          <w:rFonts w:ascii="Times New Roman" w:eastAsia="Calibri" w:hAnsi="Times New Roman"/>
          <w:sz w:val="24"/>
          <w:szCs w:val="24"/>
          <w:lang w:val="sr-Cyrl-RS"/>
        </w:rPr>
      </w:pPr>
    </w:p>
    <w:p w14:paraId="456380B9" w14:textId="77777777" w:rsidR="006A7943" w:rsidRPr="00A30257" w:rsidRDefault="006A7943" w:rsidP="006A7943">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91" w:history="1">
        <w:r w:rsidRPr="00A30257">
          <w:rPr>
            <w:rFonts w:ascii="Times New Roman" w:eastAsia="SimSun" w:hAnsi="Times New Roman"/>
            <w:color w:val="0000FF"/>
            <w:sz w:val="24"/>
            <w:szCs w:val="24"/>
            <w:u w:val="single"/>
            <w:lang w:val="sr-Cyrl-RS"/>
          </w:rPr>
          <w:t>https://jnportal.ujn.gov.rs/annual-reports</w:t>
        </w:r>
      </w:hyperlink>
    </w:p>
    <w:p w14:paraId="154E161F" w14:textId="77777777" w:rsidR="006A7943" w:rsidRPr="00A30257" w:rsidRDefault="006A7943" w:rsidP="006A7943">
      <w:pPr>
        <w:tabs>
          <w:tab w:val="center" w:pos="5394"/>
        </w:tabs>
        <w:spacing w:after="0" w:line="240" w:lineRule="auto"/>
        <w:jc w:val="both"/>
        <w:rPr>
          <w:rFonts w:ascii="Times New Roman" w:hAnsi="Times New Roman"/>
          <w:color w:val="548DD4"/>
          <w:sz w:val="24"/>
          <w:szCs w:val="24"/>
          <w:lang w:val="sr-Cyrl-RS"/>
        </w:rPr>
      </w:pPr>
    </w:p>
    <w:p w14:paraId="6FB35FBA" w14:textId="77777777" w:rsidR="006A7943" w:rsidRPr="00A30257" w:rsidRDefault="006A7943" w:rsidP="006A7943">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14:paraId="4F6C52D0" w14:textId="77777777" w:rsidR="006A7943" w:rsidRPr="00A30257" w:rsidRDefault="006A7943" w:rsidP="006A7943">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92"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2E16F47A" w14:textId="77777777" w:rsidR="00A81BF1" w:rsidRPr="00A300A9" w:rsidRDefault="00CD264D" w:rsidP="00A300A9">
      <w:pPr>
        <w:pStyle w:val="Heading1"/>
        <w:jc w:val="center"/>
        <w:rPr>
          <w:rStyle w:val="Hyperlink"/>
          <w:b/>
          <w:color w:val="2E74B5" w:themeColor="accent1" w:themeShade="BF"/>
          <w:sz w:val="24"/>
          <w:szCs w:val="24"/>
          <w:u w:val="none"/>
          <w:lang w:val="sr-Cyrl-RS"/>
        </w:rPr>
      </w:pPr>
      <w:hyperlink r:id="rId93" w:anchor="садржај" w:history="1">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00A81BF1" w:rsidRPr="00A300A9">
          <w:rPr>
            <w:rStyle w:val="Hyperlink"/>
            <w:rFonts w:ascii="Times New Roman" w:hAnsi="Times New Roman"/>
            <w:b/>
            <w:color w:val="2E74B5" w:themeColor="accent1" w:themeShade="BF"/>
            <w:sz w:val="24"/>
            <w:szCs w:val="24"/>
            <w:u w:val="none"/>
            <w:lang w:val="sr-Cyrl-RS"/>
          </w:rPr>
          <w:t>. ПОДАЦИ О ДРЖАВНОЈ ПОМОЋИ</w:t>
        </w:r>
      </w:hyperlink>
    </w:p>
    <w:p w14:paraId="41ADA544"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3DA9FD57" w14:textId="77777777"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7" w:name="_17._ПОДАЦИ_О"/>
    <w:bookmarkEnd w:id="37"/>
    <w:p w14:paraId="3D68D211"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94F9962" w14:textId="77777777" w:rsidR="00A81BF1" w:rsidRPr="00594777" w:rsidRDefault="00A81BF1" w:rsidP="00A81BF1">
      <w:pPr>
        <w:spacing w:after="0" w:line="240" w:lineRule="auto"/>
        <w:rPr>
          <w:rFonts w:ascii="Times New Roman" w:hAnsi="Times New Roman"/>
          <w:color w:val="FF0000"/>
          <w:sz w:val="24"/>
          <w:szCs w:val="24"/>
          <w:lang w:val="sr-Cyrl-RS" w:bidi="en-US"/>
        </w:rPr>
      </w:pPr>
    </w:p>
    <w:p w14:paraId="7DBC422E"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8" w:name="_18._ПОДАЦИ_О"/>
      <w:bookmarkEnd w:id="38"/>
      <w:r w:rsidRPr="00594777">
        <w:rPr>
          <w:rFonts w:ascii="Times New Roman" w:hAnsi="Times New Roman"/>
          <w:sz w:val="24"/>
          <w:szCs w:val="24"/>
          <w:lang w:val="sr-Cyrl-RS" w:eastAsia="x-none"/>
        </w:rPr>
        <w:lastRenderedPageBreak/>
        <w:t xml:space="preserve">Државна ревизорска институција је на основу члана 38. став 1. Закона о Државној ревизорској институцији („Службени гласник PC”, бp. 101/05, 54/07, 36/10 и 44/18 – др. закон), члана 12. став 2. Пословника Државне ревизорске институције („Службени гласник PC”, број 9/09), Програма ревизије Државне ревизорске институције за 2023. годину Број: 06-1645/2022-02/2 од 20. децембра 2022. године и Пречишћеног текста Програма ревизије Државне ревизорске институције за 2023. годину број: 06-1645/2022-02/2-3 од 28. фебруара 2023. године, донела закључак о спровођењу ревизије правилности пословања Министарства спорта за период од 1. јануара до 31. децембра 2022. године, а која је обављена у периоду од 3. априла 2023. године до 30. новембра 2023. године. Извештај о ревизији може се преузети са сајта Државне ревизорске институције, на адреси:  </w:t>
      </w:r>
      <w:hyperlink r:id="rId94"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14:paraId="55842E84"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39" w:name="_19._ПОДАЦИ_О_1"/>
    <w:bookmarkEnd w:id="39"/>
    <w:p w14:paraId="4AF96C66" w14:textId="77777777"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14:paraId="5DC054DA" w14:textId="77777777"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14:paraId="36841A32"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 и 14/22) уређују се плате, накнаде и друга примања државних службеника и намештеника.</w:t>
      </w:r>
    </w:p>
    <w:p w14:paraId="04EDB254"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14:paraId="2DDF02E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F7F2F35"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 xml:space="preserve">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w:t>
      </w:r>
      <w:r w:rsidRPr="00594777">
        <w:rPr>
          <w:rFonts w:ascii="Times New Roman" w:hAnsi="Times New Roman"/>
          <w:sz w:val="24"/>
          <w:szCs w:val="24"/>
          <w:lang w:val="sr-Cyrl-RS" w:eastAsia="sr-Cyrl-CS"/>
        </w:rPr>
        <w:lastRenderedPageBreak/>
        <w:t>извршилачко радно место одређује се према платном разреду платне групе у којој се налази извршилачко радно место.</w:t>
      </w:r>
    </w:p>
    <w:p w14:paraId="2D42F58C" w14:textId="77777777"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14:paraId="7CD2C7E9" w14:textId="77777777"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14:paraId="4D41D2B8" w14:textId="77777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D4C1D7F" w14:textId="77777777"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Групе положаја и називи звања</w:t>
            </w:r>
          </w:p>
        </w:tc>
        <w:tc>
          <w:tcPr>
            <w:tcW w:w="900" w:type="dxa"/>
            <w:vMerge w:val="restart"/>
            <w:shd w:val="clear" w:color="auto" w:fill="DEEAF6" w:themeFill="accent1" w:themeFillTint="33"/>
            <w:hideMark/>
          </w:tcPr>
          <w:p w14:paraId="2C1461B0"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14:paraId="24F45A88"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14:paraId="0A1EA1BA" w14:textId="77777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13DC956" w14:textId="77777777"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A61E90B" w14:textId="77777777"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49362E20"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3E946761"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5E4EC157"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E5BFCED"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7A02CD29"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58859F85"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9459473"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D5CBF2B"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14:paraId="6728363B" w14:textId="77777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2F0C86"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14:paraId="2C0054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23A7917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E8332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2DB22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61857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EE212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1DF73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44BCB8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ACCA02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08DC110B" w14:textId="77777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CB55545"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14:paraId="2394F7C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4F1901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3188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1427E5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EF6A9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CAB27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62C52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D527F4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0E97FE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60B4B07" w14:textId="77777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D8683D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14:paraId="2C7D06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5361FCC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12B4C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2BBE7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A36799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6E2EBE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A8094D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1DA13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63C656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51051637" w14:textId="77777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A4A3C3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14:paraId="6CF5AAD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7A7697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C86148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CD9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7312F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ABDE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17D30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C345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042E2D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2CB9DBFA" w14:textId="77777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321A2A"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14:paraId="5C22A37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37E5B66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293E4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EB0688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A78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63F69C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9CA4B5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0B9241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AA7E3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B9AAEC4" w14:textId="77777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38DC4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14:paraId="2D67CDE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0252509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2AE968A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76074F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2A73C4E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654B8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B35871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F8B8F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801E42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14:paraId="7AF3748D"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2F860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14:paraId="423643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36B997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08FD00D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6D164A5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B2FC1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13C5A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B916DE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65313A0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2C8B66C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14:paraId="28F109A4"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CB3A4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14:paraId="5786EB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6E0CA67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65BE44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3E521E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F5CE48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59B8587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1026173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055278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DD9D5E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14:paraId="4A4A2D5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0BADE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14:paraId="551C0C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3010D07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1019838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3DD78AE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10F907A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CA85B6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21C84DC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C5D65D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6190E6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14:paraId="05E510BF"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BACEC8"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14:paraId="0B9B96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6AEA00D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2E2F55D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68FC8D7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BCCEEB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FEDE6E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4C0D7C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522EA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790B7B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14:paraId="1601F197" w14:textId="77777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FC02F73"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14:paraId="4AE9343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6F85930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726633F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55E5061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E286FF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005BF9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63852181"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056347A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CC0A83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14:paraId="0AB679BC"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39DFCC1"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14:paraId="3EF65C3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C3C9D9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0C76B47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40F6612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46F9A47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7226D21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6561E3C"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40D2BD0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FAAE8E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14:paraId="1E78A2F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568C63D"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14:paraId="6F89DA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6978B8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4ED14C3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E6558A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1060E5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006161D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32F287F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1D55C31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7E29A3A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1510173A"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14:paraId="2557C278"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32CC4A7D"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14:paraId="62526F88"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95"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0F8D913F"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Чланом 10. Закона о буџету Републике Србије за 2023. годину („Службени гласник РС”, брoj 138/22)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26.227,15 динара са припадајућим порезом и доприносима за обавезно социјално осигурање, почев од плате за jануар 2023. године. </w:t>
      </w:r>
    </w:p>
    <w:p w14:paraId="4509D363"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4.141,45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24FF4AF8"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14:paraId="70EBC2F0"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1FA26FE5" w14:textId="77777777"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14:paraId="35AB5DAA" w14:textId="33C3430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1A1A47">
        <w:rPr>
          <w:rFonts w:ascii="Times New Roman" w:hAnsi="Times New Roman"/>
          <w:bCs/>
          <w:sz w:val="24"/>
          <w:szCs w:val="24"/>
          <w:lang w:val="sr-Cyrl-RS"/>
        </w:rPr>
        <w:t>јануар</w:t>
      </w:r>
      <w:r w:rsidR="009F373C"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w:t>
      </w:r>
      <w:r w:rsidR="001A1A47">
        <w:rPr>
          <w:rFonts w:ascii="Times New Roman" w:hAnsi="Times New Roman"/>
          <w:bCs/>
          <w:sz w:val="24"/>
          <w:szCs w:val="24"/>
          <w:lang w:val="sr-Cyrl-RS"/>
        </w:rPr>
        <w:t>5</w:t>
      </w:r>
      <w:r w:rsidRPr="00594777">
        <w:rPr>
          <w:rFonts w:ascii="Times New Roman" w:hAnsi="Times New Roman"/>
          <w:bCs/>
          <w:sz w:val="24"/>
          <w:szCs w:val="24"/>
          <w:lang w:val="sr-Cyrl-RS"/>
        </w:rPr>
        <w:t>. године:</w:t>
      </w:r>
    </w:p>
    <w:tbl>
      <w:tblPr>
        <w:tblStyle w:val="GridTable1Light-Accent1"/>
        <w:tblW w:w="9518" w:type="dxa"/>
        <w:tblLook w:val="04A0" w:firstRow="1" w:lastRow="0" w:firstColumn="1" w:lastColumn="0" w:noHBand="0" w:noVBand="1"/>
      </w:tblPr>
      <w:tblGrid>
        <w:gridCol w:w="4587"/>
        <w:gridCol w:w="4931"/>
      </w:tblGrid>
      <w:tr w:rsidR="00A81BF1" w:rsidRPr="00594777" w14:paraId="671C944D" w14:textId="77777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A350273" w14:textId="77777777" w:rsidR="00A81BF1" w:rsidRPr="00594777" w:rsidRDefault="00A81BF1">
            <w:pPr>
              <w:spacing w:after="0" w:line="240" w:lineRule="auto"/>
              <w:rPr>
                <w:rFonts w:ascii="Times New Roman" w:hAnsi="Times New Roman"/>
                <w:bCs w:val="0"/>
                <w:color w:val="CCFFFF"/>
                <w:sz w:val="24"/>
                <w:szCs w:val="24"/>
                <w:lang w:val="sr-Cyrl-RS"/>
              </w:rPr>
            </w:pPr>
          </w:p>
          <w:p w14:paraId="2EABB864"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14:paraId="0CCD9A2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14:paraId="469FFBD3"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14:paraId="028C9AD5"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/у дин./</w:t>
            </w:r>
          </w:p>
        </w:tc>
      </w:tr>
      <w:tr w:rsidR="00A81BF1" w:rsidRPr="00594777" w14:paraId="6E91098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E722D49"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w:t>
            </w:r>
          </w:p>
        </w:tc>
        <w:tc>
          <w:tcPr>
            <w:tcW w:w="4931" w:type="dxa"/>
            <w:hideMark/>
          </w:tcPr>
          <w:p w14:paraId="0D4015CD" w14:textId="408C699C" w:rsidR="00A81BF1" w:rsidRPr="001A1A47" w:rsidRDefault="001A1A47" w:rsidP="009F373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153.505,56</w:t>
            </w:r>
          </w:p>
        </w:tc>
      </w:tr>
      <w:tr w:rsidR="00A81BF1" w:rsidRPr="00594777" w14:paraId="49B2EB0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D265DE6"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931" w:type="dxa"/>
            <w:hideMark/>
          </w:tcPr>
          <w:p w14:paraId="53ED17B2" w14:textId="0A8562CA" w:rsidR="00A81BF1" w:rsidRPr="001A1A4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130734E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FEEF31C"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14:paraId="3CF16046" w14:textId="5025BB2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38D43176"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68427E1"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14:paraId="66FAA68C" w14:textId="7C5D5A3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3F7A4539" w14:textId="77777777" w:rsidR="00A81BF1" w:rsidRPr="00594777" w:rsidRDefault="00A81BF1" w:rsidP="00A81BF1">
      <w:pPr>
        <w:spacing w:after="0" w:line="240" w:lineRule="auto"/>
        <w:rPr>
          <w:rFonts w:ascii="Times New Roman" w:hAnsi="Times New Roman"/>
          <w:bCs/>
          <w:sz w:val="24"/>
          <w:szCs w:val="24"/>
          <w:lang w:val="sr-Cyrl-CS"/>
        </w:rPr>
      </w:pPr>
    </w:p>
    <w:p w14:paraId="50BE6EE0" w14:textId="696DAACC"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752313">
        <w:rPr>
          <w:rFonts w:ascii="Times New Roman" w:hAnsi="Times New Roman"/>
          <w:bCs/>
          <w:sz w:val="24"/>
          <w:szCs w:val="24"/>
          <w:lang w:val="sr-Cyrl-CS"/>
        </w:rPr>
        <w:t>децембар</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 xml:space="preserve">2024.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14:paraId="419F34D0" w14:textId="77777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34B0790B" w14:textId="77777777" w:rsidR="00A81BF1" w:rsidRPr="00594777" w:rsidRDefault="00A81BF1">
            <w:pPr>
              <w:spacing w:after="0" w:line="240" w:lineRule="auto"/>
              <w:rPr>
                <w:rFonts w:ascii="Times New Roman" w:hAnsi="Times New Roman"/>
                <w:bCs w:val="0"/>
                <w:sz w:val="24"/>
                <w:szCs w:val="24"/>
                <w:lang w:val="sr-Cyrl-CS"/>
              </w:rPr>
            </w:pPr>
          </w:p>
          <w:p w14:paraId="71206386"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14:paraId="0297054B"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14:paraId="76B2BA3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14:paraId="5BB9851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3B9F624"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14:paraId="6024901A" w14:textId="525F4EC0" w:rsidR="00A81BF1" w:rsidRPr="00231EB9" w:rsidRDefault="001A1A47" w:rsidP="009F373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135.404,56</w:t>
            </w:r>
          </w:p>
        </w:tc>
        <w:tc>
          <w:tcPr>
            <w:tcW w:w="3075" w:type="dxa"/>
            <w:hideMark/>
          </w:tcPr>
          <w:p w14:paraId="75B92B28" w14:textId="139F1777"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A81BF1" w:rsidRPr="00594777" w14:paraId="68BE50ED"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73351A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14:paraId="06D0DB33" w14:textId="0609087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1575F17F" w14:textId="5BC04D0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A81BF1" w:rsidRPr="00594777" w14:paraId="2CC223D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833925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14:paraId="1D826302" w14:textId="338BF0E8"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2E1D152D" w14:textId="2BD5CCA4"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A81BF1" w:rsidRPr="00594777" w14:paraId="2CD78AB9"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E57CF8"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14:paraId="34F800B9" w14:textId="2D238D1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29408FC0" w14:textId="2B7934AE"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06B5673C"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F1AA1B"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14:paraId="4917B1EA" w14:textId="78222C29"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D112B43" w14:textId="04F0EF9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46B21C9E"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8461D9E"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14:paraId="34EB38C6" w14:textId="6150C5F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3EEDDFDE" w14:textId="64918BA3"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A81BF1" w:rsidRPr="00594777" w14:paraId="7A8441C3"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00B27D"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14:paraId="47CC3E20" w14:textId="3BFA929A"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01782DDE" w14:textId="452416E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3EDBC4CF" w14:textId="77777777" w:rsidR="00A81BF1" w:rsidRPr="00594777" w:rsidRDefault="00A81BF1" w:rsidP="00A81BF1">
      <w:pPr>
        <w:spacing w:after="0" w:line="240" w:lineRule="auto"/>
        <w:ind w:firstLine="708"/>
        <w:jc w:val="both"/>
        <w:rPr>
          <w:rFonts w:ascii="Times New Roman" w:hAnsi="Times New Roman"/>
          <w:bCs/>
          <w:sz w:val="24"/>
          <w:szCs w:val="24"/>
          <w:lang w:val="sr-Cyrl-CS"/>
        </w:rPr>
      </w:pPr>
    </w:p>
    <w:p w14:paraId="4F1F5509" w14:textId="77777777" w:rsidR="00926EF2" w:rsidRPr="00926EF2"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14:paraId="0CD4103C" w14:textId="24CA5F70" w:rsidR="00231EB9"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Висина појединачних накнада по уговорима о делу износила је од 40.000 до 147.338 динара,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 до 110.000 динара, без накнаде за превоз и путних налога.</w:t>
      </w:r>
    </w:p>
    <w:p w14:paraId="6FDC5771" w14:textId="3BADDB3F" w:rsidR="00926EF2" w:rsidRDefault="00926EF2" w:rsidP="00926EF2">
      <w:pPr>
        <w:spacing w:after="0" w:line="240" w:lineRule="auto"/>
        <w:ind w:firstLine="708"/>
        <w:jc w:val="both"/>
        <w:rPr>
          <w:rFonts w:ascii="Times New Roman" w:hAnsi="Times New Roman"/>
          <w:bCs/>
          <w:sz w:val="24"/>
          <w:szCs w:val="24"/>
          <w:lang w:val="sr-Cyrl-RS"/>
        </w:rPr>
      </w:pPr>
    </w:p>
    <w:p w14:paraId="3E7F8B3D" w14:textId="30E2955D"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3210D7">
        <w:rPr>
          <w:rFonts w:ascii="Times New Roman" w:hAnsi="Times New Roman"/>
          <w:bCs/>
          <w:sz w:val="24"/>
          <w:szCs w:val="24"/>
          <w:lang w:val="sr-Cyrl-RS"/>
        </w:rPr>
        <w:t>јануар</w:t>
      </w:r>
      <w:r w:rsidR="00172CD5">
        <w:rPr>
          <w:rFonts w:ascii="Times New Roman" w:hAnsi="Times New Roman"/>
          <w:bCs/>
          <w:sz w:val="24"/>
          <w:szCs w:val="24"/>
          <w:lang w:val="sr-Cyrl-RS"/>
        </w:rPr>
        <w:t xml:space="preserve"> </w:t>
      </w:r>
      <w:r>
        <w:rPr>
          <w:rFonts w:ascii="Times New Roman" w:hAnsi="Times New Roman"/>
          <w:bCs/>
          <w:sz w:val="24"/>
          <w:szCs w:val="24"/>
          <w:lang w:val="sr-Cyrl-RS"/>
        </w:rPr>
        <w:t>202</w:t>
      </w:r>
      <w:r w:rsidR="003210D7">
        <w:rPr>
          <w:rFonts w:ascii="Times New Roman" w:hAnsi="Times New Roman"/>
          <w:bCs/>
          <w:sz w:val="24"/>
          <w:szCs w:val="24"/>
          <w:lang w:val="sr-Cyrl-RS"/>
        </w:rPr>
        <w:t>5</w:t>
      </w:r>
      <w:r>
        <w:rPr>
          <w:rFonts w:ascii="Times New Roman" w:hAnsi="Times New Roman"/>
          <w:bCs/>
          <w:sz w:val="24"/>
          <w:szCs w:val="24"/>
          <w:lang w:val="sr-Cyrl-RS"/>
        </w:rPr>
        <w:t xml:space="preserve">: </w:t>
      </w:r>
    </w:p>
    <w:p w14:paraId="40BFE6EC" w14:textId="18B0339A" w:rsidR="00077CFD" w:rsidRP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3210D7">
        <w:rPr>
          <w:rFonts w:ascii="Times New Roman" w:hAnsi="Times New Roman"/>
          <w:bCs/>
          <w:sz w:val="24"/>
          <w:szCs w:val="24"/>
          <w:lang w:val="sr-Cyrl-RS"/>
        </w:rPr>
        <w:t>ФЕБРУАРУ</w:t>
      </w:r>
      <w:r w:rsidRPr="00231EB9">
        <w:rPr>
          <w:rFonts w:ascii="Times New Roman" w:hAnsi="Times New Roman"/>
          <w:bCs/>
          <w:sz w:val="24"/>
          <w:szCs w:val="24"/>
          <w:lang w:val="sr-Cyrl-RS"/>
        </w:rPr>
        <w:t xml:space="preserve"> </w:t>
      </w:r>
      <w:r w:rsidR="00BF0D2C">
        <w:rPr>
          <w:rFonts w:ascii="Times New Roman" w:hAnsi="Times New Roman"/>
          <w:bCs/>
          <w:sz w:val="24"/>
          <w:szCs w:val="24"/>
          <w:lang w:val="sr-Latn-RS"/>
        </w:rPr>
        <w:t>20</w:t>
      </w:r>
      <w:r w:rsidRPr="00231EB9">
        <w:rPr>
          <w:rFonts w:ascii="Times New Roman" w:hAnsi="Times New Roman"/>
          <w:bCs/>
          <w:sz w:val="24"/>
          <w:szCs w:val="24"/>
          <w:lang w:val="sr-Cyrl-RS"/>
        </w:rPr>
        <w:t>2</w:t>
      </w:r>
      <w:r w:rsidR="003210D7">
        <w:rPr>
          <w:rFonts w:ascii="Times New Roman" w:hAnsi="Times New Roman"/>
          <w:bCs/>
          <w:sz w:val="24"/>
          <w:szCs w:val="24"/>
          <w:lang w:val="sr-Cyrl-RS"/>
        </w:rPr>
        <w:t>5</w:t>
      </w:r>
      <w:r w:rsidRPr="00231EB9">
        <w:rPr>
          <w:rFonts w:ascii="Times New Roman" w:hAnsi="Times New Roman"/>
          <w:bCs/>
          <w:sz w:val="24"/>
          <w:szCs w:val="24"/>
          <w:lang w:val="sr-Cyrl-RS"/>
        </w:rPr>
        <w:t>:</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9"/>
        <w:gridCol w:w="5015"/>
        <w:gridCol w:w="1476"/>
      </w:tblGrid>
      <w:tr w:rsidR="00231EB9" w14:paraId="64E7848F"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D0ACD5E" w14:textId="77777777"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5198" w:type="dxa"/>
            <w:shd w:val="clear" w:color="auto" w:fill="DEEAF6" w:themeFill="accent1" w:themeFillTint="33"/>
          </w:tcPr>
          <w:p w14:paraId="42755CA0"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B6F38EC"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14:paraId="61A8FF7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0D53F16" w14:textId="77777777"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lastRenderedPageBreak/>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2FE2005E" w14:textId="77777777"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14:paraId="0C34D3AB" w14:textId="750795A0" w:rsidR="00231EB9" w:rsidRPr="003E1374" w:rsidRDefault="003210D7" w:rsidP="00F0523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5.344.425,43</w:t>
            </w:r>
          </w:p>
        </w:tc>
      </w:tr>
      <w:tr w:rsidR="00077CFD" w14:paraId="7E93239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B5D68D9" w14:textId="77777777" w:rsidR="00077CFD" w:rsidRPr="00231EB9" w:rsidRDefault="00077CFD" w:rsidP="009F373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398C26E6" w14:textId="77777777" w:rsidR="00077CFD" w:rsidRPr="00231EB9" w:rsidRDefault="00077CFD"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Прековремени рад</w:t>
            </w:r>
          </w:p>
        </w:tc>
        <w:tc>
          <w:tcPr>
            <w:tcW w:w="1255" w:type="dxa"/>
          </w:tcPr>
          <w:p w14:paraId="50BD05C4" w14:textId="4668349D" w:rsidR="00077CFD" w:rsidRDefault="009D723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9F373C" w14:paraId="07202E62"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DC94D91"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5EB19B4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5E9FBAE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14:paraId="30D21945" w14:textId="4B8FBA98" w:rsidR="009F373C" w:rsidRPr="003E1374" w:rsidRDefault="003210D7"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410.668,08</w:t>
            </w:r>
          </w:p>
        </w:tc>
      </w:tr>
      <w:tr w:rsidR="009F373C" w14:paraId="361B660E"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8A00F8F"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F81D65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2309798A"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14:paraId="3D886F1C" w14:textId="478112F7" w:rsidR="009F373C" w:rsidRPr="003E1374" w:rsidRDefault="003210D7" w:rsidP="009D723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535.205,92</w:t>
            </w:r>
          </w:p>
        </w:tc>
      </w:tr>
      <w:tr w:rsidR="009F373C" w14:paraId="7B156FCD"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426FB9B"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768F3EF3"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06EE1B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14:paraId="68D629FB" w14:textId="4571CB83" w:rsidR="009F373C" w:rsidRPr="003E1374" w:rsidRDefault="003210D7"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2.113.886,23</w:t>
            </w:r>
          </w:p>
        </w:tc>
      </w:tr>
      <w:tr w:rsidR="009F373C" w14:paraId="438FFAA1"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06F01B7" w14:textId="77777777"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DA16EDF"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5272CFD"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14:paraId="7AF5D241" w14:textId="0A208ADF" w:rsidR="009F373C" w:rsidRPr="003E1374" w:rsidRDefault="003210D7"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840.418,56</w:t>
            </w:r>
          </w:p>
        </w:tc>
      </w:tr>
      <w:tr w:rsidR="009F373C" w14:paraId="50D18554"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58EC570"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51391016"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152AF0E4"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14:paraId="2B680696" w14:textId="197C7EFE" w:rsidR="009F373C" w:rsidRPr="003E1374" w:rsidRDefault="006D0CF2" w:rsidP="003210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w:t>
            </w:r>
            <w:r w:rsidR="003210D7">
              <w:rPr>
                <w:rFonts w:ascii="Times New Roman" w:hAnsi="Times New Roman"/>
                <w:sz w:val="24"/>
                <w:szCs w:val="24"/>
                <w:lang w:val="sr-Cyrl-RS"/>
              </w:rPr>
              <w:t>432.815,55</w:t>
            </w:r>
          </w:p>
        </w:tc>
      </w:tr>
      <w:tr w:rsidR="009F373C" w14:paraId="5D118FDA"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0F4C362"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18F82E3E" w14:textId="77777777"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14:paraId="0412B760" w14:textId="25FF6935" w:rsidR="009F373C" w:rsidRPr="003E1374" w:rsidRDefault="00F0523B"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231EB9" w14:paraId="70D65BCB" w14:textId="77777777" w:rsidTr="00A15147">
        <w:tc>
          <w:tcPr>
            <w:cnfStyle w:val="001000000000" w:firstRow="0" w:lastRow="0" w:firstColumn="1" w:lastColumn="0" w:oddVBand="0" w:evenVBand="0" w:oddHBand="0" w:evenHBand="0" w:firstRowFirstColumn="0" w:firstRowLastColumn="0" w:lastRowFirstColumn="0" w:lastRowLastColumn="0"/>
            <w:tcW w:w="2897" w:type="dxa"/>
          </w:tcPr>
          <w:p w14:paraId="05C87DF5" w14:textId="77777777"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7794D8B9" w14:textId="77777777"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14:paraId="244B1E4E" w14:textId="0BD557E6" w:rsidR="00231EB9" w:rsidRPr="003E1374" w:rsidRDefault="003210D7" w:rsidP="00077C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9.67</w:t>
            </w:r>
            <w:r w:rsidR="000F3CE7">
              <w:rPr>
                <w:rFonts w:ascii="Times New Roman" w:hAnsi="Times New Roman"/>
                <w:sz w:val="24"/>
                <w:szCs w:val="24"/>
                <w:lang w:val="sr-Cyrl-RS"/>
              </w:rPr>
              <w:t>7</w:t>
            </w:r>
            <w:r>
              <w:rPr>
                <w:rFonts w:ascii="Times New Roman" w:hAnsi="Times New Roman"/>
                <w:sz w:val="24"/>
                <w:szCs w:val="24"/>
                <w:lang w:val="sr-Cyrl-RS"/>
              </w:rPr>
              <w:t>.419,77</w:t>
            </w:r>
          </w:p>
        </w:tc>
      </w:tr>
    </w:tbl>
    <w:p w14:paraId="6A8C6332" w14:textId="77777777"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0" w:name="_19._ПОДАЦИ_О"/>
    <w:bookmarkStart w:id="41" w:name="_20._ПОДАЦИ_О"/>
    <w:bookmarkEnd w:id="40"/>
    <w:bookmarkEnd w:id="41"/>
    <w:p w14:paraId="26C6571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14:paraId="22081D12" w14:textId="77777777" w:rsidR="00A81BF1" w:rsidRPr="00594777" w:rsidRDefault="00A81BF1" w:rsidP="00A81BF1">
      <w:pPr>
        <w:spacing w:after="0" w:line="240" w:lineRule="auto"/>
        <w:rPr>
          <w:rFonts w:ascii="Times New Roman" w:hAnsi="Times New Roman"/>
          <w:sz w:val="24"/>
          <w:szCs w:val="24"/>
          <w:lang w:val="sr-Cyrl-RS" w:bidi="en-US"/>
        </w:rPr>
      </w:pPr>
    </w:p>
    <w:p w14:paraId="2C4FFDD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14:paraId="13CA6485" w14:textId="77777777" w:rsidR="00A81BF1" w:rsidRPr="00594777" w:rsidRDefault="00A81BF1" w:rsidP="00A81BF1">
      <w:pPr>
        <w:spacing w:after="0" w:line="240" w:lineRule="auto"/>
        <w:jc w:val="both"/>
        <w:rPr>
          <w:rFonts w:ascii="Times New Roman" w:hAnsi="Times New Roman"/>
          <w:sz w:val="24"/>
          <w:szCs w:val="24"/>
          <w:lang w:val="sr-Cyrl-RS"/>
        </w:rPr>
      </w:pPr>
    </w:p>
    <w:p w14:paraId="567F11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14:paraId="63CA0ED3" w14:textId="77777777" w:rsidR="00A81BF1" w:rsidRPr="00594777" w:rsidRDefault="00A81BF1" w:rsidP="00A81BF1">
      <w:pPr>
        <w:spacing w:after="0" w:line="240" w:lineRule="auto"/>
        <w:jc w:val="both"/>
        <w:rPr>
          <w:rFonts w:ascii="Times New Roman" w:hAnsi="Times New Roman"/>
          <w:b/>
          <w:sz w:val="24"/>
          <w:szCs w:val="24"/>
          <w:lang w:val="sr-Cyrl-RS"/>
        </w:rPr>
      </w:pPr>
    </w:p>
    <w:p w14:paraId="59A7A00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14:paraId="0EB2EB30" w14:textId="77777777"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14:paraId="031BC2E9" w14:textId="77777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F53E3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14:paraId="5B60C382"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14:paraId="2A3931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14:paraId="6F3C9B39"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14:paraId="63588DDE" w14:textId="77777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B11190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14:paraId="39F9AD6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3A7D6DE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8EE26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14:paraId="12BA27A7" w14:textId="77777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7475EF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14:paraId="68139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5333E4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08C1ED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14:paraId="5EE12440" w14:textId="77777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A8FE260"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14:paraId="4CEC32E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1C6979F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157905D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14:paraId="0901A228"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3898B7"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14:paraId="5C47B3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5B066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B50E2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14:paraId="39ED3D77" w14:textId="77777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EB688CA"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14:paraId="5BAA5FF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32302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7CF40E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14:paraId="020C8937"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5BCDE1"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14:paraId="25F60D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B7C3B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811E8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14:paraId="5633E13E" w14:textId="77777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F8AA6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14:paraId="1FADAD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64D2AE5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1773B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14:paraId="5FD899AE" w14:textId="77777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F54E5A3"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14:paraId="16FA628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EA387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2A06F4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138C813B" w14:textId="77777777" w:rsidR="003C78E0" w:rsidRDefault="003C78E0" w:rsidP="003C78E0">
      <w:pPr>
        <w:spacing w:after="0" w:line="240" w:lineRule="auto"/>
        <w:ind w:firstLine="720"/>
        <w:rPr>
          <w:rFonts w:ascii="Times New Roman" w:hAnsi="Times New Roman"/>
          <w:sz w:val="24"/>
          <w:szCs w:val="24"/>
          <w:lang w:val="sr-Cyrl-CS"/>
        </w:rPr>
      </w:pPr>
      <w:bookmarkStart w:id="42" w:name="_20._ЧУВАЊЕ_НОСАЧА"/>
      <w:bookmarkEnd w:id="42"/>
    </w:p>
    <w:p w14:paraId="104676D3" w14:textId="77777777"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14:paraId="7A492D94"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14:paraId="6466780E"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14:paraId="4A18A380"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14:paraId="2E454D5A" w14:textId="77777777"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14:paraId="33B54618" w14:textId="77777777"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14:paraId="4C4EDCBC" w14:textId="77777777"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14:paraId="08770638" w14:textId="77777777"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14:paraId="593657BA" w14:textId="77777777"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14:paraId="14D05C0E" w14:textId="77777777"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14:paraId="186844A1" w14:textId="77777777"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3" w:name="_21._ЧУВАЊЕ_НОСАЧА"/>
    <w:bookmarkEnd w:id="43"/>
    <w:p w14:paraId="731D892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F23DE55" w14:textId="77777777" w:rsidR="00A81BF1" w:rsidRPr="00594777" w:rsidRDefault="00A81BF1" w:rsidP="00A81BF1">
      <w:pPr>
        <w:spacing w:after="0" w:line="240" w:lineRule="auto"/>
        <w:rPr>
          <w:rFonts w:ascii="Times New Roman" w:hAnsi="Times New Roman"/>
          <w:sz w:val="24"/>
          <w:szCs w:val="24"/>
          <w:lang w:val="sr-Cyrl-RS" w:bidi="en-US"/>
        </w:rPr>
      </w:pPr>
    </w:p>
    <w:p w14:paraId="2E1547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14:paraId="01599E6A"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14:paraId="661EFA09"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14:paraId="4D6B0795"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14:paraId="1E0EBC0B"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14:paraId="3650AE77"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14:paraId="5041D51C"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14:paraId="089970C3"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14:paraId="0187974D"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14:paraId="49C409C3"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14:paraId="00B75ECD"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14:paraId="15BC9F10" w14:textId="77777777"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14:paraId="002EF253"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4" w:name="_21._ВРСТЕ_ИНФОРМАЦИЈА"/>
    <w:bookmarkStart w:id="45" w:name="_Toc59731629"/>
    <w:bookmarkEnd w:id="44"/>
    <w:p w14:paraId="2412FA0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5"/>
      <w:r w:rsidRPr="00A300A9">
        <w:rPr>
          <w:rStyle w:val="Hyperlink"/>
          <w:rFonts w:ascii="Times New Roman" w:hAnsi="Times New Roman"/>
          <w:b/>
          <w:color w:val="2E74B5" w:themeColor="accent1" w:themeShade="BF"/>
          <w:sz w:val="24"/>
          <w:szCs w:val="24"/>
          <w:u w:val="none"/>
          <w:lang w:val="sr-Cyrl-RS"/>
        </w:rPr>
        <w:fldChar w:fldCharType="end"/>
      </w:r>
    </w:p>
    <w:p w14:paraId="070EFCFC" w14:textId="77777777" w:rsidR="00A81BF1" w:rsidRPr="00594777" w:rsidRDefault="00A81BF1" w:rsidP="00A81BF1">
      <w:pPr>
        <w:spacing w:after="0" w:line="240" w:lineRule="auto"/>
        <w:rPr>
          <w:rFonts w:ascii="Times New Roman" w:hAnsi="Times New Roman"/>
          <w:b/>
          <w:sz w:val="24"/>
          <w:szCs w:val="24"/>
          <w:lang w:val="sr-Cyrl-RS"/>
        </w:rPr>
      </w:pPr>
    </w:p>
    <w:p w14:paraId="650C014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14:paraId="189941E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14:paraId="4A81A23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14:paraId="6A380D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14:paraId="0379A06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14:paraId="6C0A2D5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14:paraId="5D7AFB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14:paraId="521E08C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14:paraId="6544C2C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14:paraId="19F0C3AE"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14:paraId="448FA1F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14:paraId="554513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14:paraId="55FFDFD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14:paraId="543AAB98"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14:paraId="69D5CF6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14:paraId="4A83169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14:paraId="220737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14:paraId="09DEED7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14:paraId="48489A96"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14:paraId="245F5AB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14:paraId="7927D95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14:paraId="08CB08E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Евиденција о одобреној солидарној помоћи и накнади трошкова погребних услуга</w:t>
      </w:r>
    </w:p>
    <w:p w14:paraId="70203A7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14:paraId="1F70A15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14:paraId="3EE9FE2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14:paraId="31C770C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14:paraId="4B3DBFD5" w14:textId="77777777" w:rsidR="00A81BF1" w:rsidRPr="00594777" w:rsidRDefault="00A81BF1" w:rsidP="00A81BF1">
      <w:pPr>
        <w:spacing w:after="0" w:line="240" w:lineRule="auto"/>
        <w:ind w:left="720"/>
        <w:jc w:val="both"/>
        <w:rPr>
          <w:rFonts w:ascii="Times New Roman" w:hAnsi="Times New Roman"/>
          <w:sz w:val="24"/>
          <w:szCs w:val="24"/>
          <w:lang w:val="sr-Cyrl-RS"/>
        </w:rPr>
      </w:pPr>
    </w:p>
    <w:p w14:paraId="1AF523CD" w14:textId="77777777"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14:paraId="496B25A5" w14:textId="77777777"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14:paraId="2E90114B" w14:textId="77777777"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14:paraId="67F448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14:paraId="219709A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14:paraId="3A59E55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14:paraId="25C12C9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14:paraId="7ED8E78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14:paraId="6237599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14:paraId="00741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14:paraId="00C86E7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14:paraId="2441CD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14:paraId="0B7E346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14:paraId="03ACCD6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14:paraId="175024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14:paraId="7886909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14:paraId="5D65D273"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14:paraId="26476311"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14:paraId="1BB03C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14:paraId="52FF4CE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14:paraId="2735F30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14:paraId="5BB8A3A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14:paraId="556B8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14:paraId="194C45C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14:paraId="1E1DD9D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14:paraId="7A3A817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14:paraId="318692B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14:paraId="12B67AE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14:paraId="7D969BC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14:paraId="15E31EA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14:paraId="451B9BCC"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14:paraId="4F34C49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w:t>
      </w:r>
      <w:r w:rsidRPr="00757833">
        <w:rPr>
          <w:rFonts w:ascii="Times New Roman" w:hAnsi="Times New Roman"/>
          <w:sz w:val="24"/>
          <w:szCs w:val="24"/>
          <w:lang w:val="sr-Cyrl-RS"/>
        </w:rPr>
        <w:lastRenderedPageBreak/>
        <w:t>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14:paraId="36679D44"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14:paraId="40091890"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14:paraId="3800248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14:paraId="78853AA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14:paraId="2A2932E7"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14:paraId="09928DFB"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14:paraId="565D834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14:paraId="5C82950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14:paraId="189D3EDD"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14:paraId="638152A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14:paraId="734D2E4E"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14:paraId="72F64B69"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14:paraId="6DB7FCB1" w14:textId="77777777"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14:paraId="466614C0" w14:textId="77777777" w:rsidR="00A81BF1" w:rsidRPr="00594777" w:rsidRDefault="00A81BF1" w:rsidP="00A81BF1">
      <w:pPr>
        <w:spacing w:after="0" w:line="240" w:lineRule="auto"/>
        <w:rPr>
          <w:rFonts w:ascii="Times New Roman" w:hAnsi="Times New Roman"/>
          <w:sz w:val="24"/>
          <w:szCs w:val="24"/>
          <w:lang w:val="sr-Cyrl-RS" w:bidi="en-US"/>
        </w:rPr>
      </w:pPr>
    </w:p>
    <w:bookmarkStart w:id="46" w:name="_22._ВРСТЕ_ИНФОРМАЦИЈА"/>
    <w:bookmarkStart w:id="47" w:name="_23._ВРСТЕ_ИНФОРМАЦИЈА"/>
    <w:bookmarkStart w:id="48" w:name="_Toc59731630"/>
    <w:bookmarkEnd w:id="46"/>
    <w:bookmarkEnd w:id="47"/>
    <w:p w14:paraId="5536ECB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8"/>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14:paraId="372499C0" w14:textId="77777777" w:rsidR="00A81BF1" w:rsidRPr="00594777" w:rsidRDefault="00A81BF1" w:rsidP="00A81BF1">
      <w:pPr>
        <w:spacing w:after="0" w:line="240" w:lineRule="auto"/>
        <w:rPr>
          <w:rFonts w:ascii="Times New Roman" w:hAnsi="Times New Roman"/>
          <w:sz w:val="24"/>
          <w:szCs w:val="24"/>
          <w:lang w:val="sr-Cyrl-RS" w:bidi="en-US"/>
        </w:rPr>
      </w:pPr>
    </w:p>
    <w:p w14:paraId="122B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14:paraId="1DE0DE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14:paraId="56BC80F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14:paraId="18AD6E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14:paraId="507084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14:paraId="07A4DA6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14:paraId="5A5BD1B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учинило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14:paraId="0F898F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14:paraId="2B4F63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14:paraId="1FA9B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49" w:name="_23._НАЈЧЕШЋЕ_ТРАЖЕНЕ"/>
    <w:bookmarkStart w:id="50" w:name="_24._НАЈЧЕШЋЕ_ТРАЖЕНЕ"/>
    <w:bookmarkStart w:id="51" w:name="_Toc59731616"/>
    <w:bookmarkEnd w:id="49"/>
    <w:bookmarkEnd w:id="50"/>
    <w:p w14:paraId="4DE65567"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1"/>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14:paraId="18672324"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7BBE3EF" w14:textId="77777777"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14:paraId="0E242916" w14:textId="77777777" w:rsidR="00666E3B" w:rsidRDefault="00666E3B" w:rsidP="00666E3B">
      <w:pPr>
        <w:spacing w:after="0" w:line="240" w:lineRule="auto"/>
        <w:jc w:val="center"/>
        <w:rPr>
          <w:rFonts w:ascii="Times New Roman" w:hAnsi="Times New Roman"/>
          <w:b/>
          <w:sz w:val="24"/>
          <w:szCs w:val="24"/>
          <w:lang w:val="sr-Cyrl-RS"/>
        </w:rPr>
      </w:pPr>
    </w:p>
    <w:p w14:paraId="1C48DBA1"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14:paraId="321E7087"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14:paraId="54CFB7FE" w14:textId="77777777" w:rsidR="00666E3B" w:rsidRDefault="00666E3B" w:rsidP="00666E3B">
      <w:pPr>
        <w:spacing w:after="0" w:line="240" w:lineRule="auto"/>
        <w:ind w:firstLine="720"/>
        <w:jc w:val="both"/>
        <w:rPr>
          <w:rFonts w:ascii="Times New Roman" w:hAnsi="Times New Roman"/>
          <w:sz w:val="24"/>
          <w:szCs w:val="24"/>
          <w:lang w:val="sr-Cyrl-RS"/>
        </w:rPr>
      </w:pPr>
    </w:p>
    <w:p w14:paraId="3FD27A05"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14:paraId="089FD721" w14:textId="77777777" w:rsidR="00666E3B" w:rsidRDefault="00666E3B" w:rsidP="00666E3B">
      <w:pPr>
        <w:spacing w:after="0" w:line="240" w:lineRule="auto"/>
        <w:ind w:firstLine="720"/>
        <w:jc w:val="both"/>
        <w:rPr>
          <w:rFonts w:ascii="Times New Roman" w:hAnsi="Times New Roman"/>
          <w:sz w:val="24"/>
          <w:szCs w:val="24"/>
          <w:lang w:val="sr-Cyrl-RS"/>
        </w:rPr>
      </w:pPr>
    </w:p>
    <w:p w14:paraId="770CC123"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14:paraId="3F5A45B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14:paraId="05323E67"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14:paraId="7390A79E"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14:paraId="0F7B4D11" w14:textId="77777777" w:rsidR="00666E3B" w:rsidRDefault="00666E3B" w:rsidP="00666E3B">
      <w:pPr>
        <w:spacing w:after="0" w:line="240" w:lineRule="auto"/>
        <w:ind w:firstLine="720"/>
        <w:jc w:val="both"/>
        <w:rPr>
          <w:rFonts w:ascii="Times New Roman" w:hAnsi="Times New Roman"/>
          <w:sz w:val="24"/>
          <w:szCs w:val="24"/>
          <w:lang w:val="sr-Cyrl-RS"/>
        </w:rPr>
      </w:pPr>
    </w:p>
    <w:p w14:paraId="0848319D"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14:paraId="54A3FC7F" w14:textId="77777777" w:rsidR="00666E3B" w:rsidRDefault="00666E3B" w:rsidP="00666E3B">
      <w:pPr>
        <w:spacing w:after="0" w:line="240" w:lineRule="auto"/>
        <w:ind w:firstLine="720"/>
        <w:jc w:val="both"/>
        <w:rPr>
          <w:rFonts w:ascii="Times New Roman" w:hAnsi="Times New Roman"/>
          <w:sz w:val="24"/>
          <w:szCs w:val="24"/>
          <w:lang w:val="sr-Cyrl-RS"/>
        </w:rPr>
      </w:pPr>
    </w:p>
    <w:p w14:paraId="321A7146"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14:paraId="3B785BC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1366AB5B"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14:paraId="64C87A67" w14:textId="77777777" w:rsidR="00666E3B" w:rsidRDefault="00666E3B" w:rsidP="00666E3B">
      <w:pPr>
        <w:spacing w:after="0" w:line="240" w:lineRule="auto"/>
        <w:ind w:firstLine="720"/>
        <w:jc w:val="both"/>
        <w:rPr>
          <w:rFonts w:ascii="Times New Roman" w:hAnsi="Times New Roman"/>
          <w:sz w:val="24"/>
          <w:szCs w:val="24"/>
          <w:lang w:val="sr-Cyrl-RS"/>
        </w:rPr>
      </w:pPr>
    </w:p>
    <w:p w14:paraId="7A0CB208" w14:textId="77777777"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14:paraId="5416DD55" w14:textId="77777777" w:rsidR="00666E3B" w:rsidRDefault="00666E3B" w:rsidP="00666E3B">
      <w:pPr>
        <w:spacing w:after="0" w:line="240" w:lineRule="auto"/>
        <w:jc w:val="center"/>
        <w:rPr>
          <w:rFonts w:ascii="Times New Roman" w:hAnsi="Times New Roman"/>
          <w:b/>
          <w:sz w:val="24"/>
          <w:szCs w:val="24"/>
          <w:lang w:val="sr-Cyrl-RS"/>
        </w:rPr>
      </w:pPr>
    </w:p>
    <w:p w14:paraId="0C35EC9C"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14:paraId="0BC2D146" w14:textId="77777777"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 xml:space="preserve">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w:t>
      </w:r>
      <w:r w:rsidR="00666E3B" w:rsidRPr="00666E3B">
        <w:rPr>
          <w:rFonts w:ascii="Times New Roman" w:hAnsi="Times New Roman"/>
          <w:sz w:val="24"/>
          <w:szCs w:val="24"/>
          <w:lang w:val="sr-Cyrl-RS"/>
        </w:rPr>
        <w:lastRenderedPageBreak/>
        <w:t>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14:paraId="4BE33189"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14:paraId="65F03D11" w14:textId="77777777" w:rsidR="00666E3B" w:rsidRDefault="00666E3B" w:rsidP="00666E3B">
      <w:pPr>
        <w:spacing w:after="0" w:line="240" w:lineRule="auto"/>
        <w:jc w:val="center"/>
        <w:rPr>
          <w:rFonts w:ascii="Times New Roman" w:hAnsi="Times New Roman"/>
          <w:b/>
          <w:sz w:val="24"/>
          <w:szCs w:val="24"/>
          <w:lang w:val="sr-Cyrl-RS"/>
        </w:rPr>
      </w:pPr>
    </w:p>
    <w:p w14:paraId="4C63AF62" w14:textId="77777777"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14:paraId="274C2642" w14:textId="77777777" w:rsidR="00666E3B" w:rsidRPr="00594777" w:rsidRDefault="00666E3B" w:rsidP="00666E3B">
      <w:pPr>
        <w:spacing w:after="0" w:line="240" w:lineRule="auto"/>
        <w:jc w:val="center"/>
        <w:rPr>
          <w:rFonts w:ascii="Times New Roman" w:hAnsi="Times New Roman"/>
          <w:b/>
          <w:sz w:val="24"/>
          <w:szCs w:val="24"/>
          <w:lang w:val="sr-Cyrl-RS"/>
        </w:rPr>
      </w:pPr>
    </w:p>
    <w:p w14:paraId="2F647BC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14:paraId="3CED7E4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96"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E121C5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Михаила Пупина 2, Палата „Србијаˮ, приземље, источно крило, канцеларија 3) или на мејл: </w:t>
      </w:r>
      <w:hyperlink r:id="rId97"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17D7334B" w14:textId="77777777" w:rsidR="00A81BF1" w:rsidRPr="00594777" w:rsidRDefault="00A81BF1" w:rsidP="00A81BF1">
      <w:pPr>
        <w:spacing w:after="0" w:line="240" w:lineRule="auto"/>
        <w:jc w:val="both"/>
        <w:rPr>
          <w:rFonts w:ascii="Times New Roman" w:hAnsi="Times New Roman"/>
          <w:b/>
          <w:sz w:val="24"/>
          <w:szCs w:val="24"/>
          <w:lang w:val="sr-Cyrl-RS"/>
        </w:rPr>
      </w:pPr>
    </w:p>
    <w:p w14:paraId="35D7828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14:paraId="27B6B342" w14:textId="77777777" w:rsidR="00A81BF1" w:rsidRPr="00594777" w:rsidRDefault="00A81BF1" w:rsidP="00A81BF1">
      <w:pPr>
        <w:spacing w:after="0" w:line="240" w:lineRule="auto"/>
        <w:jc w:val="both"/>
        <w:rPr>
          <w:rFonts w:ascii="Times New Roman" w:hAnsi="Times New Roman"/>
          <w:b/>
          <w:sz w:val="24"/>
          <w:szCs w:val="24"/>
          <w:lang w:val="sr-Cyrl-RS"/>
        </w:rPr>
      </w:pPr>
    </w:p>
    <w:p w14:paraId="2707B2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14:paraId="6D5337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14:paraId="2C81A0DF"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14:paraId="040549E1"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14:paraId="59EFFF6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14:paraId="6726C56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14:paraId="556FBAD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да се у текућој години активно бави спортским активностима у организацији у области спорта у Републици Србији; </w:t>
      </w:r>
    </w:p>
    <w:p w14:paraId="3A607DD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14:paraId="22C8548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14:paraId="7A5EC9ED"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14:paraId="21758C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14:paraId="35ADFA4F"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6E6877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30 година ‒ врхунски спортиста ‒ међународни ранг, а до 40  </w:t>
      </w:r>
    </w:p>
    <w:p w14:paraId="38CF6C0A"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08709AB8"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14:paraId="62EC4B93"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14:paraId="1E1C323A"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14:paraId="3ABF9D28"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14:paraId="63FCE950" w14:textId="77777777" w:rsidR="00A81BF1" w:rsidRPr="00594777" w:rsidRDefault="00A81BF1" w:rsidP="00A81BF1">
      <w:pPr>
        <w:spacing w:after="0" w:line="240" w:lineRule="auto"/>
        <w:jc w:val="both"/>
        <w:rPr>
          <w:rFonts w:ascii="Times New Roman" w:hAnsi="Times New Roman"/>
          <w:sz w:val="24"/>
          <w:szCs w:val="24"/>
          <w:lang w:val="sr-Cyrl-RS"/>
        </w:rPr>
      </w:pPr>
    </w:p>
    <w:p w14:paraId="788F7D7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14:paraId="33CD7BE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98"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D161005" w14:textId="77777777" w:rsidR="00A81BF1" w:rsidRPr="00594777" w:rsidRDefault="00A81BF1" w:rsidP="00A81BF1">
      <w:pPr>
        <w:spacing w:after="0" w:line="240" w:lineRule="auto"/>
        <w:jc w:val="both"/>
        <w:rPr>
          <w:rFonts w:ascii="Times New Roman" w:hAnsi="Times New Roman"/>
          <w:sz w:val="24"/>
          <w:szCs w:val="24"/>
          <w:lang w:val="sr-Cyrl-RS"/>
        </w:rPr>
      </w:pPr>
    </w:p>
    <w:p w14:paraId="0271933F"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14:paraId="5A2A7C13" w14:textId="77777777" w:rsidR="00A81BF1" w:rsidRPr="00594777" w:rsidRDefault="00A81BF1" w:rsidP="00A81BF1">
      <w:pPr>
        <w:spacing w:after="0" w:line="240" w:lineRule="auto"/>
        <w:jc w:val="both"/>
        <w:rPr>
          <w:rFonts w:ascii="Times New Roman" w:hAnsi="Times New Roman"/>
          <w:b/>
          <w:sz w:val="24"/>
          <w:szCs w:val="24"/>
          <w:lang w:val="sr-Cyrl-RS"/>
        </w:rPr>
      </w:pPr>
    </w:p>
    <w:p w14:paraId="2AE6DAD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14:paraId="7566573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14:paraId="722C2B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14:paraId="2387DDD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99"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E570362" w14:textId="77777777" w:rsidR="00A81BF1" w:rsidRPr="00594777" w:rsidRDefault="00A81BF1" w:rsidP="00A81BF1">
      <w:pPr>
        <w:spacing w:after="0" w:line="240" w:lineRule="auto"/>
        <w:jc w:val="both"/>
        <w:rPr>
          <w:rFonts w:ascii="Times New Roman" w:hAnsi="Times New Roman"/>
          <w:sz w:val="24"/>
          <w:szCs w:val="24"/>
          <w:lang w:val="sr-Cyrl-RS"/>
        </w:rPr>
      </w:pPr>
    </w:p>
    <w:p w14:paraId="5B29A4DC"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14:paraId="67A67917" w14:textId="77777777" w:rsidR="00A81BF1" w:rsidRPr="00594777" w:rsidRDefault="00A81BF1" w:rsidP="00A81BF1">
      <w:pPr>
        <w:spacing w:after="0" w:line="240" w:lineRule="auto"/>
        <w:jc w:val="both"/>
        <w:rPr>
          <w:rFonts w:ascii="Times New Roman" w:hAnsi="Times New Roman"/>
          <w:b/>
          <w:sz w:val="24"/>
          <w:szCs w:val="24"/>
          <w:lang w:val="sr-Cyrl-RS"/>
        </w:rPr>
      </w:pPr>
    </w:p>
    <w:p w14:paraId="78805A2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14:paraId="6F0F21C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14:paraId="328F64CC"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14:paraId="421AC50B" w14:textId="77777777" w:rsidR="00A81BF1" w:rsidRPr="00594777" w:rsidRDefault="00A81BF1" w:rsidP="00A81BF1">
      <w:pPr>
        <w:spacing w:after="0" w:line="240" w:lineRule="auto"/>
        <w:jc w:val="both"/>
        <w:rPr>
          <w:rFonts w:ascii="Times New Roman" w:hAnsi="Times New Roman"/>
          <w:b/>
          <w:sz w:val="24"/>
          <w:szCs w:val="24"/>
          <w:lang w:val="sr-Cyrl-RS"/>
        </w:rPr>
      </w:pPr>
    </w:p>
    <w:p w14:paraId="18061628"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14:paraId="3C8CCA3C" w14:textId="77777777" w:rsidR="00A81BF1" w:rsidRPr="00594777" w:rsidRDefault="00A81BF1" w:rsidP="00A81BF1">
      <w:pPr>
        <w:spacing w:after="0" w:line="240" w:lineRule="auto"/>
        <w:jc w:val="both"/>
        <w:rPr>
          <w:rFonts w:ascii="Times New Roman" w:hAnsi="Times New Roman"/>
          <w:b/>
          <w:sz w:val="24"/>
          <w:szCs w:val="24"/>
          <w:lang w:val="sr-Cyrl-RS"/>
        </w:rPr>
      </w:pPr>
    </w:p>
    <w:p w14:paraId="00372123" w14:textId="77777777"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14:paraId="5DFEFE2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14:paraId="1A69E29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14:paraId="6B274FD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14:paraId="5E2FBF4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14:paraId="68C9F98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14:paraId="2775CD9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14:paraId="6D5CD9C4"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14:paraId="1E1B3216"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14:paraId="145D2F7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физичких спортских повреда и начина њиховог лечења врхунских спортиста и спортиста националних спортских репрезентација.</w:t>
      </w:r>
    </w:p>
    <w:p w14:paraId="55F2A7EB"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0"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1" w:history="1">
        <w:r w:rsidRPr="00594777">
          <w:rPr>
            <w:rStyle w:val="Hyperlink"/>
            <w:rFonts w:ascii="Times New Roman" w:eastAsia="SimSun" w:hAnsi="Times New Roman"/>
            <w:sz w:val="24"/>
            <w:szCs w:val="24"/>
            <w:lang w:val="sr-Cyrl-RS"/>
          </w:rPr>
          <w:t>www.rzsport.gov.rs</w:t>
        </w:r>
      </w:hyperlink>
    </w:p>
    <w:p w14:paraId="5920CB58" w14:textId="77777777" w:rsidR="00A81BF1" w:rsidRPr="00594777" w:rsidRDefault="00A81BF1" w:rsidP="00A81BF1">
      <w:pPr>
        <w:spacing w:after="0" w:line="240" w:lineRule="auto"/>
        <w:jc w:val="both"/>
        <w:rPr>
          <w:rFonts w:ascii="Times New Roman" w:hAnsi="Times New Roman"/>
          <w:b/>
          <w:sz w:val="24"/>
          <w:szCs w:val="24"/>
          <w:lang w:val="sr-Cyrl-RS"/>
        </w:rPr>
      </w:pPr>
    </w:p>
    <w:p w14:paraId="5A25DB2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14:paraId="7955BF2F" w14:textId="77777777" w:rsidR="00A81BF1" w:rsidRPr="00594777" w:rsidRDefault="00A81BF1" w:rsidP="00A81BF1">
      <w:pPr>
        <w:spacing w:after="0" w:line="240" w:lineRule="auto"/>
        <w:jc w:val="both"/>
        <w:rPr>
          <w:rFonts w:ascii="Times New Roman" w:hAnsi="Times New Roman"/>
          <w:b/>
          <w:sz w:val="24"/>
          <w:szCs w:val="24"/>
          <w:lang w:val="sr-Cyrl-RS"/>
        </w:rPr>
      </w:pPr>
    </w:p>
    <w:p w14:paraId="6994619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02"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7C71A17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E4C65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подзаконска акта − правилнике донете на основу Закона о спорту?</w:t>
      </w:r>
    </w:p>
    <w:p w14:paraId="43EBBCA7" w14:textId="77777777" w:rsidR="00A81BF1" w:rsidRPr="00594777" w:rsidRDefault="00A81BF1" w:rsidP="00A81BF1">
      <w:pPr>
        <w:spacing w:after="0" w:line="240" w:lineRule="auto"/>
        <w:jc w:val="both"/>
        <w:rPr>
          <w:rFonts w:ascii="Times New Roman" w:hAnsi="Times New Roman"/>
          <w:b/>
          <w:sz w:val="24"/>
          <w:szCs w:val="24"/>
          <w:lang w:val="sr-Cyrl-RS"/>
        </w:rPr>
      </w:pPr>
    </w:p>
    <w:p w14:paraId="45B11A73" w14:textId="77777777" w:rsidR="00A81BF1" w:rsidRPr="00594777" w:rsidRDefault="00CD264D" w:rsidP="00A81BF1">
      <w:pPr>
        <w:spacing w:after="0" w:line="240" w:lineRule="auto"/>
        <w:rPr>
          <w:rFonts w:ascii="Times New Roman" w:hAnsi="Times New Roman"/>
          <w:color w:val="0070C0"/>
          <w:sz w:val="24"/>
          <w:szCs w:val="24"/>
          <w:lang w:val="sr-Cyrl-RS"/>
        </w:rPr>
      </w:pPr>
      <w:hyperlink r:id="rId103" w:history="1">
        <w:r w:rsidR="00A81BF1" w:rsidRPr="00594777">
          <w:rPr>
            <w:rStyle w:val="Hyperlink"/>
            <w:rFonts w:ascii="Times New Roman" w:eastAsia="SimSun" w:hAnsi="Times New Roman"/>
            <w:sz w:val="24"/>
            <w:szCs w:val="24"/>
            <w:lang w:val="sr-Cyrl-RS"/>
          </w:rPr>
          <w:t>http://www.mos.gov.rs/dokumenta/sport/pravilnici</w:t>
        </w:r>
      </w:hyperlink>
    </w:p>
    <w:p w14:paraId="36508811" w14:textId="77777777" w:rsidR="00A81BF1" w:rsidRPr="00594777" w:rsidRDefault="00A81BF1" w:rsidP="00A81BF1">
      <w:pPr>
        <w:spacing w:after="0" w:line="240" w:lineRule="auto"/>
        <w:jc w:val="both"/>
        <w:rPr>
          <w:rFonts w:ascii="Times New Roman" w:hAnsi="Times New Roman"/>
          <w:b/>
          <w:sz w:val="24"/>
          <w:szCs w:val="24"/>
          <w:lang w:val="sr-Cyrl-RS"/>
        </w:rPr>
      </w:pPr>
    </w:p>
    <w:p w14:paraId="4A80C94B"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14:paraId="49B72946" w14:textId="77777777" w:rsidR="00A81BF1" w:rsidRPr="00594777" w:rsidRDefault="00A81BF1" w:rsidP="00A81BF1">
      <w:pPr>
        <w:spacing w:after="0" w:line="240" w:lineRule="auto"/>
        <w:jc w:val="both"/>
        <w:rPr>
          <w:rFonts w:ascii="Times New Roman" w:hAnsi="Times New Roman"/>
          <w:b/>
          <w:sz w:val="24"/>
          <w:szCs w:val="24"/>
          <w:lang w:val="sr-Cyrl-RS"/>
        </w:rPr>
      </w:pPr>
    </w:p>
    <w:p w14:paraId="12B732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04" w:history="1">
        <w:r w:rsidRPr="00594777">
          <w:rPr>
            <w:rStyle w:val="Hyperlink"/>
            <w:rFonts w:ascii="Times New Roman" w:eastAsia="SimSun" w:hAnsi="Times New Roman"/>
            <w:sz w:val="24"/>
            <w:szCs w:val="24"/>
            <w:lang w:val="sr-Cyrl-RS"/>
          </w:rPr>
          <w:t>www.skolskisportsrbije.org.rs.</w:t>
        </w:r>
      </w:hyperlink>
    </w:p>
    <w:p w14:paraId="1928A4E8" w14:textId="77777777" w:rsidR="00A81BF1" w:rsidRPr="00594777" w:rsidRDefault="00A81BF1" w:rsidP="00A81BF1">
      <w:pPr>
        <w:spacing w:after="0" w:line="240" w:lineRule="auto"/>
        <w:jc w:val="both"/>
        <w:rPr>
          <w:rFonts w:ascii="Times New Roman" w:hAnsi="Times New Roman"/>
          <w:sz w:val="24"/>
          <w:szCs w:val="24"/>
          <w:lang w:val="sr-Cyrl-RS"/>
        </w:rPr>
      </w:pPr>
    </w:p>
    <w:p w14:paraId="474B1BB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14:paraId="2773279B" w14:textId="77777777" w:rsidR="00A81BF1" w:rsidRPr="00594777" w:rsidRDefault="00A81BF1" w:rsidP="00A81BF1">
      <w:pPr>
        <w:spacing w:after="0" w:line="240" w:lineRule="auto"/>
        <w:jc w:val="both"/>
        <w:rPr>
          <w:rFonts w:ascii="Times New Roman" w:hAnsi="Times New Roman"/>
          <w:b/>
          <w:sz w:val="24"/>
          <w:szCs w:val="24"/>
          <w:lang w:val="sr-Cyrl-RS"/>
        </w:rPr>
      </w:pPr>
    </w:p>
    <w:p w14:paraId="07C31C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14:paraId="6338C194" w14:textId="77777777" w:rsidR="00A81BF1" w:rsidRPr="00594777" w:rsidRDefault="00A81BF1" w:rsidP="00A81BF1">
      <w:pPr>
        <w:spacing w:after="0" w:line="240" w:lineRule="auto"/>
        <w:jc w:val="both"/>
        <w:rPr>
          <w:rFonts w:ascii="Times New Roman" w:hAnsi="Times New Roman"/>
          <w:b/>
          <w:sz w:val="24"/>
          <w:szCs w:val="24"/>
          <w:lang w:val="sr-Cyrl-RS"/>
        </w:rPr>
      </w:pPr>
    </w:p>
    <w:p w14:paraId="136727AE"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14:paraId="7769FAAD"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14:paraId="37C2AF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14:paraId="42C3E3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14:paraId="6FEBCC1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14:paraId="4402377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5" w:history="1">
        <w:r w:rsidRPr="00594777">
          <w:rPr>
            <w:rStyle w:val="Hyperlink"/>
            <w:rFonts w:ascii="Times New Roman" w:eastAsia="SimSun" w:hAnsi="Times New Roman"/>
            <w:color w:val="0070C0"/>
            <w:sz w:val="24"/>
            <w:szCs w:val="24"/>
            <w:lang w:val="sr-Cyrl-RS"/>
          </w:rPr>
          <w:t>rzs@rzsport.gov.rs</w:t>
        </w:r>
      </w:hyperlink>
    </w:p>
    <w:p w14:paraId="2415F23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6" w:history="1">
        <w:r w:rsidRPr="00594777">
          <w:rPr>
            <w:rStyle w:val="Hyperlink"/>
            <w:rFonts w:ascii="Times New Roman" w:eastAsia="SimSun" w:hAnsi="Times New Roman"/>
            <w:sz w:val="24"/>
            <w:szCs w:val="24"/>
            <w:lang w:val="sr-Cyrl-RS"/>
          </w:rPr>
          <w:t>www.rzsport.gov.rs</w:t>
        </w:r>
      </w:hyperlink>
    </w:p>
    <w:p w14:paraId="78F94393" w14:textId="77777777" w:rsidR="00A81BF1" w:rsidRPr="00594777" w:rsidRDefault="00A81BF1" w:rsidP="00A81BF1">
      <w:pPr>
        <w:spacing w:after="0" w:line="240" w:lineRule="auto"/>
        <w:jc w:val="both"/>
        <w:rPr>
          <w:rFonts w:ascii="Times New Roman" w:hAnsi="Times New Roman"/>
          <w:sz w:val="24"/>
          <w:szCs w:val="24"/>
          <w:lang w:val="sr-Cyrl-RS"/>
        </w:rPr>
      </w:pPr>
    </w:p>
    <w:p w14:paraId="0DA24F53"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14:paraId="26C9CC71"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14:paraId="26B4C1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14:paraId="7F79AD2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14:paraId="79F4992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14:paraId="37A4E4F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7" w:history="1">
        <w:r w:rsidRPr="00594777">
          <w:rPr>
            <w:rStyle w:val="Hyperlink"/>
            <w:rFonts w:ascii="Times New Roman" w:eastAsia="SimSun" w:hAnsi="Times New Roman"/>
            <w:color w:val="0070C0"/>
            <w:sz w:val="24"/>
            <w:szCs w:val="24"/>
            <w:lang w:val="sr-Cyrl-RS"/>
          </w:rPr>
          <w:t>info@pzsport.rs</w:t>
        </w:r>
      </w:hyperlink>
    </w:p>
    <w:p w14:paraId="4BF058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web sajt: </w:t>
      </w:r>
      <w:hyperlink r:id="rId108"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5E8D98D5" w14:textId="77777777" w:rsidR="00A81BF1" w:rsidRPr="00594777" w:rsidRDefault="00A81BF1" w:rsidP="00A81BF1">
      <w:pPr>
        <w:spacing w:after="0" w:line="240" w:lineRule="auto"/>
        <w:jc w:val="both"/>
        <w:rPr>
          <w:rFonts w:ascii="Times New Roman" w:hAnsi="Times New Roman"/>
          <w:b/>
          <w:sz w:val="24"/>
          <w:szCs w:val="24"/>
          <w:lang w:val="sr-Cyrl-RS"/>
        </w:rPr>
      </w:pPr>
    </w:p>
    <w:p w14:paraId="792D03F5"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14:paraId="4EFDD360" w14:textId="77777777" w:rsidR="00A81BF1" w:rsidRPr="00594777" w:rsidRDefault="00A81BF1" w:rsidP="00A81BF1">
      <w:pPr>
        <w:spacing w:after="0" w:line="240" w:lineRule="auto"/>
        <w:jc w:val="both"/>
        <w:rPr>
          <w:rFonts w:ascii="Times New Roman" w:hAnsi="Times New Roman"/>
          <w:b/>
          <w:sz w:val="24"/>
          <w:szCs w:val="24"/>
          <w:lang w:val="sr-Cyrl-RS"/>
        </w:rPr>
      </w:pPr>
    </w:p>
    <w:p w14:paraId="7AA2F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14:paraId="57DE1FF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7F7C48C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5E00C72B"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EE5A48C"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AE6663A"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63EC90F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582420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14:paraId="712BC86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37B40AA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1109B6F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3CBCAC5F"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2D2D8A6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723A613"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14:paraId="3DA70F2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4CFC31DD"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14:paraId="0211D31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14:paraId="00DAD63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lastRenderedPageBreak/>
        <w:t xml:space="preserve">Све додатне информације можете добити на телефон (011) 301-4003 (Ивана Пашић, Булевар Михајла Пупина 2, Палата „Србијаˮ, приземље, источно крило, канцеларија 3) или на мејл: </w:t>
      </w:r>
      <w:hyperlink r:id="rId109"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6659E2AA"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p w14:paraId="215971F0"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14:paraId="7F74D748" w14:textId="77777777" w:rsidR="00A81BF1" w:rsidRPr="00594777" w:rsidRDefault="00A81BF1" w:rsidP="00A81BF1">
      <w:pPr>
        <w:spacing w:after="0" w:line="240" w:lineRule="auto"/>
        <w:jc w:val="both"/>
        <w:rPr>
          <w:rFonts w:ascii="Times New Roman" w:hAnsi="Times New Roman"/>
          <w:b/>
          <w:sz w:val="24"/>
          <w:szCs w:val="24"/>
          <w:lang w:val="sr-Cyrl-RS"/>
        </w:rPr>
      </w:pPr>
    </w:p>
    <w:p w14:paraId="4073CF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рад са децом у складу са чланом 26. став 2. и чланом 29. ст. 1−4. Закона о спорту. Под децом сматрају се лица која имају мање од 16 година живота. </w:t>
      </w:r>
    </w:p>
    <w:p w14:paraId="35F9D136" w14:textId="77777777" w:rsidR="00A81BF1" w:rsidRPr="00594777" w:rsidRDefault="00A81BF1" w:rsidP="00A81BF1">
      <w:pPr>
        <w:spacing w:after="0" w:line="240" w:lineRule="auto"/>
        <w:jc w:val="both"/>
        <w:rPr>
          <w:rFonts w:ascii="Times New Roman" w:hAnsi="Times New Roman"/>
          <w:b/>
          <w:sz w:val="24"/>
          <w:szCs w:val="24"/>
          <w:lang w:val="sr-Cyrl-RS"/>
        </w:rPr>
      </w:pPr>
    </w:p>
    <w:p w14:paraId="4BDBD77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14:paraId="4BE6AC34" w14:textId="77777777" w:rsidR="00A81BF1" w:rsidRPr="00594777" w:rsidRDefault="00A81BF1" w:rsidP="00A81BF1">
      <w:pPr>
        <w:spacing w:after="0" w:line="240" w:lineRule="auto"/>
        <w:jc w:val="both"/>
        <w:rPr>
          <w:rFonts w:ascii="Times New Roman" w:hAnsi="Times New Roman"/>
          <w:b/>
          <w:sz w:val="24"/>
          <w:szCs w:val="24"/>
          <w:lang w:val="sr-Cyrl-RS"/>
        </w:rPr>
      </w:pPr>
    </w:p>
    <w:p w14:paraId="6B691FE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14:paraId="3AF9D90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14:paraId="1E07C1FA"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14:paraId="2AA964E5"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14:paraId="3F906D33"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14:paraId="22BA065C"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14:paraId="5592C02D"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14:paraId="79E3667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14:paraId="23E00269" w14:textId="77777777" w:rsidR="00A81BF1" w:rsidRPr="00594777" w:rsidRDefault="00A81BF1" w:rsidP="00A81BF1">
      <w:pPr>
        <w:spacing w:after="0" w:line="240" w:lineRule="auto"/>
        <w:jc w:val="both"/>
        <w:rPr>
          <w:rFonts w:ascii="Times New Roman" w:hAnsi="Times New Roman"/>
          <w:sz w:val="24"/>
          <w:szCs w:val="24"/>
          <w:lang w:val="sr-Cyrl-RS"/>
        </w:rPr>
      </w:pPr>
    </w:p>
    <w:p w14:paraId="63C93BC0" w14:textId="77777777"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14:paraId="3A062B23" w14:textId="77777777" w:rsidR="00A81BF1" w:rsidRPr="00594777" w:rsidRDefault="00A81BF1" w:rsidP="00A81BF1">
      <w:pPr>
        <w:spacing w:after="0" w:line="240" w:lineRule="auto"/>
        <w:contextualSpacing/>
        <w:jc w:val="both"/>
        <w:rPr>
          <w:rFonts w:ascii="Times New Roman" w:hAnsi="Times New Roman"/>
          <w:b/>
          <w:sz w:val="24"/>
          <w:szCs w:val="24"/>
          <w:lang w:val="sr-Cyrl-RS"/>
        </w:rPr>
      </w:pPr>
    </w:p>
    <w:p w14:paraId="19B1B742"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14:paraId="51D014C6"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14:paraId="36B9D9CE" w14:textId="77777777"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w:t>
      </w:r>
      <w:r w:rsidRPr="00594777">
        <w:rPr>
          <w:rFonts w:ascii="Times New Roman" w:hAnsi="Times New Roman"/>
          <w:sz w:val="24"/>
          <w:szCs w:val="24"/>
          <w:lang w:val="sr-Cyrl-RS"/>
        </w:rPr>
        <w:lastRenderedPageBreak/>
        <w:t>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14:paraId="12E5809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14:paraId="0981EE28" w14:textId="77777777" w:rsidR="00A81BF1" w:rsidRPr="00594777" w:rsidRDefault="00A81BF1" w:rsidP="00A81BF1">
      <w:pPr>
        <w:spacing w:after="0" w:line="240" w:lineRule="auto"/>
        <w:jc w:val="both"/>
        <w:rPr>
          <w:rFonts w:ascii="Times New Roman" w:hAnsi="Times New Roman"/>
          <w:b/>
          <w:sz w:val="24"/>
          <w:szCs w:val="24"/>
          <w:lang w:val="sr-Cyrl-RS"/>
        </w:rPr>
      </w:pPr>
    </w:p>
    <w:p w14:paraId="589A1F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14:paraId="2BC4547F" w14:textId="77777777" w:rsidR="00A81BF1" w:rsidRPr="00594777" w:rsidRDefault="00A81BF1" w:rsidP="00A81BF1">
      <w:pPr>
        <w:spacing w:after="0" w:line="240" w:lineRule="auto"/>
        <w:jc w:val="both"/>
        <w:rPr>
          <w:rFonts w:ascii="Times New Roman" w:hAnsi="Times New Roman"/>
          <w:sz w:val="24"/>
          <w:szCs w:val="24"/>
          <w:lang w:val="sr-Cyrl-RS"/>
        </w:rPr>
      </w:pPr>
    </w:p>
    <w:p w14:paraId="25EA5A5D"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14:paraId="2A996D8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w:t>
      </w:r>
      <w:r w:rsidRPr="00594777">
        <w:rPr>
          <w:rFonts w:ascii="Times New Roman" w:hAnsi="Times New Roman"/>
          <w:sz w:val="24"/>
          <w:szCs w:val="24"/>
          <w:lang w:val="sr-Cyrl-RS"/>
        </w:rPr>
        <w:lastRenderedPageBreak/>
        <w:t>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14:paraId="5B0C131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14:paraId="7945FA0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14:paraId="0C96BF9C"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14:paraId="0E4172F4"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14:paraId="7FE3C5B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14:paraId="6024FDD5" w14:textId="77777777"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14:paraId="062AB411"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35E10AA" w14:textId="77777777" w:rsidR="00227D6E" w:rsidRPr="00227D6E" w:rsidRDefault="00A81BF1" w:rsidP="00227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sidR="00227D6E" w:rsidRPr="00227D6E">
        <w:rPr>
          <w:rFonts w:ascii="Times New Roman" w:hAnsi="Times New Roman"/>
          <w:sz w:val="24"/>
          <w:szCs w:val="24"/>
          <w:lang w:val="sr-Cyrl-RS"/>
        </w:rPr>
        <w:t xml:space="preserve">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w:t>
      </w:r>
      <w:r w:rsidR="00227D6E" w:rsidRPr="00227D6E">
        <w:rPr>
          <w:rFonts w:ascii="Times New Roman" w:hAnsi="Times New Roman"/>
          <w:sz w:val="24"/>
          <w:szCs w:val="24"/>
          <w:lang w:val="sr-Cyrl-RS"/>
        </w:rPr>
        <w:lastRenderedPageBreak/>
        <w:t>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 Републиком Казахстан, Исламском Републиком Иран, Габонском Републиком, Републиком Вануату и Републиком Бенин.</w:t>
      </w:r>
    </w:p>
    <w:p w14:paraId="0AB2307D" w14:textId="77777777" w:rsidR="00227D6E" w:rsidRPr="00227D6E" w:rsidRDefault="00227D6E" w:rsidP="00227D6E">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14:paraId="70FAE002" w14:textId="77777777" w:rsidR="00227D6E" w:rsidRPr="00227D6E" w:rsidRDefault="00227D6E" w:rsidP="00227D6E">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са представницима Министарства унутрашњих послова учествују у раду Т-S4 Комитета Савета Европе за примену интегрисаног приступа сигурности, безбедности и услугама на фудбалским утакмицама и другим спортским приредбама, док представници Антидопинг агенције Србије учествују у раду Мониторинг групе и Ad hoc комитета за борбу против допинга Савета Европе.</w:t>
      </w:r>
    </w:p>
    <w:p w14:paraId="63709A32" w14:textId="77777777" w:rsidR="00227D6E" w:rsidRPr="00227D6E" w:rsidRDefault="00227D6E" w:rsidP="00227D6E">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 Обе конвенције су ратификоване у новембру 2024. године и ратификациони инструменти депоновани су у Савету Европе у јануару 2025. године.</w:t>
      </w:r>
    </w:p>
    <w:p w14:paraId="71D85889" w14:textId="77777777" w:rsidR="00227D6E" w:rsidRPr="00227D6E" w:rsidRDefault="00227D6E" w:rsidP="00227D6E">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14:paraId="79FA7000" w14:textId="122D7241" w:rsidR="00A81BF1" w:rsidRDefault="00227D6E" w:rsidP="00227D6E">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311-1966 (Уна Павловић, Булевар Михајла Пупина 2, Палата „Србијаˮ, источно крило, трећи спрат, канцеларија 309) или на мејл: </w:t>
      </w:r>
      <w:hyperlink r:id="rId110" w:history="1">
        <w:r w:rsidRPr="007F79F0">
          <w:rPr>
            <w:rStyle w:val="Hyperlink"/>
            <w:rFonts w:ascii="Times New Roman" w:hAnsi="Times New Roman"/>
            <w:sz w:val="24"/>
            <w:szCs w:val="24"/>
            <w:lang w:val="sr-Cyrl-RS"/>
          </w:rPr>
          <w:t>una.pavlovic@mos.gov.rs</w:t>
        </w:r>
      </w:hyperlink>
      <w:r w:rsidRPr="00227D6E">
        <w:rPr>
          <w:rFonts w:ascii="Times New Roman" w:hAnsi="Times New Roman"/>
          <w:sz w:val="24"/>
          <w:szCs w:val="24"/>
          <w:lang w:val="sr-Cyrl-RS"/>
        </w:rPr>
        <w:t>.</w:t>
      </w:r>
    </w:p>
    <w:p w14:paraId="01F705E9" w14:textId="77777777" w:rsidR="00227D6E" w:rsidRPr="00594777" w:rsidRDefault="00227D6E" w:rsidP="00227D6E">
      <w:pPr>
        <w:tabs>
          <w:tab w:val="num" w:pos="0"/>
          <w:tab w:val="left" w:pos="720"/>
        </w:tabs>
        <w:spacing w:after="0" w:line="240" w:lineRule="auto"/>
        <w:jc w:val="both"/>
        <w:rPr>
          <w:rFonts w:ascii="Times New Roman" w:hAnsi="Times New Roman"/>
          <w:b/>
          <w:sz w:val="24"/>
          <w:szCs w:val="24"/>
          <w:lang w:val="sr-Cyrl-RS"/>
        </w:rPr>
      </w:pPr>
    </w:p>
    <w:p w14:paraId="17A799E0" w14:textId="77777777"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14:paraId="13C6F32E" w14:textId="77777777"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14:paraId="526BE62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14:paraId="10695A1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14:paraId="34B1B165" w14:textId="77777777"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14:paraId="1FEF3A6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37A01234" w14:textId="77777777"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14:paraId="12E722BF"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82CA24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14:paraId="735B1E3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14:paraId="09A21CD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14:paraId="2B381754"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14:paraId="21E3BB19"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14:paraId="388D6FCC"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14:paraId="2506A40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14:paraId="0AD05061"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питања у вези са јавним набавкама, са акцентом на уговорене износе утрошених средстава;</w:t>
      </w:r>
    </w:p>
    <w:p w14:paraId="74A861EA"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14:paraId="7AC1558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14:paraId="65FBF2B0" w14:textId="77777777"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14:paraId="0D9A3C8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14:paraId="710FF049"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2" w:name="_24._ПОДНОШЕЊЕ_ЗАХТЕВА"/>
    <w:bookmarkStart w:id="53" w:name="_25._ПОДНОШЕЊЕ_ЗАХТЕВА"/>
    <w:bookmarkEnd w:id="52"/>
    <w:bookmarkEnd w:id="53"/>
    <w:p w14:paraId="0B820F0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14:paraId="1787C97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F4914C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41AFE140"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136139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14:paraId="13F545B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14:paraId="4380A8C4"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D749E2" w14:textId="77777777" w:rsidR="00A81BF1" w:rsidRPr="00594777" w:rsidRDefault="00CD264D" w:rsidP="00A81BF1">
      <w:pPr>
        <w:spacing w:after="0" w:line="240" w:lineRule="auto"/>
        <w:ind w:firstLine="708"/>
        <w:jc w:val="both"/>
        <w:rPr>
          <w:rFonts w:ascii="Times New Roman" w:hAnsi="Times New Roman"/>
          <w:sz w:val="24"/>
          <w:szCs w:val="24"/>
          <w:lang w:val="sr-Cyrl-RS"/>
        </w:rPr>
      </w:pPr>
      <w:hyperlink r:id="rId111"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14:paraId="133A4569" w14:textId="77777777" w:rsidR="00A81BF1" w:rsidRPr="00C50964" w:rsidRDefault="00CD264D" w:rsidP="00A81BF1">
      <w:pPr>
        <w:spacing w:after="0" w:line="240" w:lineRule="auto"/>
        <w:ind w:firstLine="708"/>
        <w:jc w:val="both"/>
        <w:rPr>
          <w:rStyle w:val="Hyperlink"/>
          <w:rFonts w:eastAsia="SimSun"/>
        </w:rPr>
      </w:pPr>
      <w:hyperlink r:id="rId112"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14:paraId="3D858C9C"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77010B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14:paraId="313F1B3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14:paraId="5D04172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14:paraId="00F8E48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w:t>
      </w:r>
      <w:r w:rsidRPr="00594777">
        <w:rPr>
          <w:rFonts w:ascii="Times New Roman" w:hAnsi="Times New Roman"/>
          <w:sz w:val="24"/>
          <w:szCs w:val="24"/>
          <w:lang w:val="sr-Cyrl-RS"/>
        </w:rPr>
        <w:lastRenderedPageBreak/>
        <w:t>8 дана од дана пријема захтева, без надокнаде, поучи тражиоца како да те недостатке отклони, односно да достави тражиоцу упутство о допуни.</w:t>
      </w:r>
    </w:p>
    <w:p w14:paraId="67649D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14:paraId="19F0E07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48E0EA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7953C4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14:paraId="33369FA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14:paraId="5197892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14:paraId="3D74B1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40C74E6E" w14:textId="77777777" w:rsidR="00A81BF1" w:rsidRPr="00594777" w:rsidRDefault="00A81BF1" w:rsidP="00A81BF1">
      <w:pPr>
        <w:spacing w:after="0" w:line="240" w:lineRule="auto"/>
        <w:jc w:val="both"/>
        <w:rPr>
          <w:rFonts w:ascii="Times New Roman" w:hAnsi="Times New Roman"/>
          <w:sz w:val="24"/>
          <w:szCs w:val="24"/>
          <w:lang w:val="sr-Cyrl-RS"/>
        </w:rPr>
      </w:pPr>
    </w:p>
    <w:p w14:paraId="3918B5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14:paraId="0401F7F3"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A91CD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13"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14:paraId="267D69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Увид у документ који садржи тражену информацију врши се у службеним просторијама Министарства спорта.</w:t>
      </w:r>
    </w:p>
    <w:p w14:paraId="3447F02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14:paraId="46D450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14:paraId="597C1772" w14:textId="357FEF3C" w:rsidR="003F0CF2" w:rsidRPr="00594777" w:rsidRDefault="00A81BF1" w:rsidP="00202DE9">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bookmarkStart w:id="54" w:name="_GoBack"/>
      <w:bookmarkEnd w:id="54"/>
    </w:p>
    <w:p w14:paraId="089C5B6A" w14:textId="77777777" w:rsidR="003F0CF2" w:rsidRPr="00594777" w:rsidRDefault="003F0CF2" w:rsidP="00A81BF1">
      <w:pPr>
        <w:spacing w:after="0" w:line="240" w:lineRule="auto"/>
        <w:rPr>
          <w:rFonts w:ascii="Times New Roman" w:hAnsi="Times New Roman"/>
          <w:sz w:val="24"/>
          <w:szCs w:val="24"/>
          <w:lang w:val="sr-Cyrl-RS" w:bidi="en-US"/>
        </w:rPr>
      </w:pPr>
    </w:p>
    <w:p w14:paraId="716BB3AB" w14:textId="77777777" w:rsidR="00A81BF1" w:rsidRPr="00594777" w:rsidRDefault="00A81BF1" w:rsidP="00A81BF1">
      <w:pPr>
        <w:spacing w:after="0" w:line="240" w:lineRule="auto"/>
        <w:rPr>
          <w:rFonts w:ascii="Times New Roman" w:hAnsi="Times New Roman"/>
          <w:sz w:val="24"/>
          <w:szCs w:val="24"/>
          <w:lang w:val="sr-Cyrl-RS" w:bidi="en-US"/>
        </w:rPr>
      </w:pPr>
    </w:p>
    <w:bookmarkEnd w:id="3"/>
    <w:p w14:paraId="4BD88FDF" w14:textId="77777777"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14:paraId="4E143574" w14:textId="77777777" w:rsidR="00A81BF1" w:rsidRPr="00594777" w:rsidRDefault="00A81BF1" w:rsidP="00A81BF1">
      <w:pPr>
        <w:spacing w:after="0" w:line="240" w:lineRule="auto"/>
        <w:jc w:val="center"/>
        <w:rPr>
          <w:rFonts w:ascii="Times New Roman" w:hAnsi="Times New Roman"/>
          <w:b/>
          <w:sz w:val="24"/>
          <w:szCs w:val="24"/>
          <w:lang w:val="sr-Cyrl-RS"/>
        </w:rPr>
      </w:pPr>
    </w:p>
    <w:p w14:paraId="78537C01" w14:textId="77777777" w:rsidR="00A81BF1" w:rsidRPr="00594777" w:rsidRDefault="00A81BF1" w:rsidP="00A81BF1">
      <w:pPr>
        <w:spacing w:after="0" w:line="240" w:lineRule="auto"/>
        <w:jc w:val="center"/>
        <w:rPr>
          <w:rFonts w:ascii="Times New Roman" w:hAnsi="Times New Roman"/>
          <w:b/>
          <w:sz w:val="24"/>
          <w:szCs w:val="24"/>
          <w:lang w:val="sr-Cyrl-RS"/>
        </w:rPr>
      </w:pPr>
    </w:p>
    <w:p w14:paraId="35C91C8A" w14:textId="77777777" w:rsidR="00A81BF1" w:rsidRPr="00594777" w:rsidRDefault="00A81BF1" w:rsidP="00A81BF1">
      <w:pPr>
        <w:spacing w:after="0" w:line="240" w:lineRule="auto"/>
        <w:jc w:val="center"/>
        <w:rPr>
          <w:rFonts w:ascii="Times New Roman" w:hAnsi="Times New Roman"/>
          <w:b/>
          <w:sz w:val="24"/>
          <w:szCs w:val="24"/>
          <w:lang w:val="sr-Cyrl-RS"/>
        </w:rPr>
      </w:pPr>
    </w:p>
    <w:p w14:paraId="7F589C7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14:paraId="057691B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14:paraId="30C1CEB6" w14:textId="77777777" w:rsidR="00A81BF1" w:rsidRPr="00594777" w:rsidRDefault="00A81BF1" w:rsidP="00A81BF1">
      <w:pPr>
        <w:spacing w:after="0" w:line="240" w:lineRule="auto"/>
        <w:jc w:val="center"/>
        <w:rPr>
          <w:rFonts w:ascii="Times New Roman" w:hAnsi="Times New Roman"/>
          <w:sz w:val="24"/>
          <w:szCs w:val="24"/>
          <w:lang w:val="sr-Cyrl-RS"/>
        </w:rPr>
      </w:pPr>
    </w:p>
    <w:p w14:paraId="1623E7CC"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14:paraId="7A80421D"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14:paraId="25755DE7" w14:textId="77777777" w:rsidR="00A81BF1" w:rsidRPr="00594777" w:rsidRDefault="00A81BF1" w:rsidP="00A81BF1">
      <w:pPr>
        <w:spacing w:after="0" w:line="240" w:lineRule="auto"/>
        <w:jc w:val="center"/>
        <w:rPr>
          <w:rFonts w:ascii="Times New Roman" w:hAnsi="Times New Roman"/>
          <w:sz w:val="24"/>
          <w:szCs w:val="24"/>
          <w:lang w:val="sr-Cyrl-RS"/>
        </w:rPr>
      </w:pPr>
    </w:p>
    <w:p w14:paraId="22A03B11" w14:textId="77777777" w:rsidR="00A81BF1" w:rsidRPr="00594777" w:rsidRDefault="00A81BF1" w:rsidP="00A81BF1">
      <w:pPr>
        <w:spacing w:after="0" w:line="240" w:lineRule="auto"/>
        <w:jc w:val="center"/>
        <w:rPr>
          <w:rFonts w:ascii="Times New Roman" w:hAnsi="Times New Roman"/>
          <w:sz w:val="24"/>
          <w:szCs w:val="24"/>
          <w:lang w:val="sr-Cyrl-RS"/>
        </w:rPr>
      </w:pPr>
    </w:p>
    <w:p w14:paraId="7806ADF9"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14:paraId="334D2F81"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14:paraId="3324400E" w14:textId="77777777" w:rsidR="00A81BF1" w:rsidRPr="00594777" w:rsidRDefault="00A81BF1" w:rsidP="00A81BF1">
      <w:pPr>
        <w:spacing w:after="0" w:line="240" w:lineRule="auto"/>
        <w:jc w:val="both"/>
        <w:rPr>
          <w:rFonts w:ascii="Times New Roman" w:hAnsi="Times New Roman"/>
          <w:sz w:val="24"/>
          <w:szCs w:val="24"/>
          <w:lang w:val="sr-Cyrl-RS"/>
        </w:rPr>
      </w:pPr>
    </w:p>
    <w:p w14:paraId="10BA2A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14:paraId="510CED9B" w14:textId="77777777" w:rsidR="00A81BF1" w:rsidRPr="00594777" w:rsidRDefault="00A81BF1" w:rsidP="00A81BF1">
      <w:pPr>
        <w:spacing w:after="0" w:line="240" w:lineRule="auto"/>
        <w:jc w:val="both"/>
        <w:rPr>
          <w:rFonts w:ascii="Times New Roman" w:hAnsi="Times New Roman"/>
          <w:sz w:val="24"/>
          <w:szCs w:val="24"/>
          <w:lang w:val="sr-Cyrl-RS"/>
        </w:rPr>
      </w:pPr>
    </w:p>
    <w:p w14:paraId="78043FA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14:paraId="560ADC8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14:paraId="79BB38C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14:paraId="1E7E0F4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14:paraId="651DAA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14:paraId="3E2C874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14:paraId="4D4E8E7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14:paraId="59BCB66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14:paraId="37AFB18B" w14:textId="77777777" w:rsidR="00A81BF1" w:rsidRPr="00594777" w:rsidRDefault="00A81BF1" w:rsidP="00A81BF1">
      <w:pPr>
        <w:spacing w:after="0" w:line="240" w:lineRule="auto"/>
        <w:jc w:val="both"/>
        <w:rPr>
          <w:rFonts w:ascii="Times New Roman" w:hAnsi="Times New Roman"/>
          <w:sz w:val="24"/>
          <w:szCs w:val="24"/>
          <w:lang w:val="sr-Cyrl-RS"/>
        </w:rPr>
      </w:pPr>
    </w:p>
    <w:p w14:paraId="6A3AE69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14:paraId="70ACA7B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BCD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14:paraId="1BFE8C1E"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0F5210B3"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A576689" w14:textId="77777777"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14:paraId="660588DB"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D6039C2"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F94BF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883DE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35ED743A" w14:textId="77777777" w:rsidR="00A81BF1" w:rsidRPr="00594777" w:rsidRDefault="00A81BF1" w:rsidP="00A81BF1">
      <w:pPr>
        <w:spacing w:after="0" w:line="240" w:lineRule="auto"/>
        <w:jc w:val="both"/>
        <w:rPr>
          <w:rFonts w:ascii="Times New Roman" w:hAnsi="Times New Roman"/>
          <w:lang w:val="sr-Latn-CS"/>
        </w:rPr>
      </w:pPr>
    </w:p>
    <w:p w14:paraId="71909F8C"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445ACD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10041B4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8985475"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14:paraId="56ECCD2A"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14:paraId="5587BB18"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14:paraId="532164B4"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14:paraId="43213731" w14:textId="77777777" w:rsidR="00A81BF1" w:rsidRPr="00594777" w:rsidRDefault="00A81BF1" w:rsidP="00A81BF1">
      <w:pPr>
        <w:spacing w:after="0" w:line="240" w:lineRule="auto"/>
        <w:jc w:val="center"/>
        <w:rPr>
          <w:rFonts w:ascii="Times New Roman" w:hAnsi="Times New Roman"/>
          <w:b/>
          <w:sz w:val="24"/>
          <w:szCs w:val="24"/>
          <w:lang w:val="sr-Cyrl-RS"/>
        </w:rPr>
      </w:pPr>
    </w:p>
    <w:p w14:paraId="6C4F188F"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316E03E9" w14:textId="77777777" w:rsidR="00A81BF1" w:rsidRPr="00594777" w:rsidRDefault="00A81BF1" w:rsidP="00A81BF1">
      <w:pPr>
        <w:spacing w:after="0" w:line="240" w:lineRule="auto"/>
        <w:jc w:val="right"/>
        <w:rPr>
          <w:rFonts w:ascii="Times New Roman" w:hAnsi="Times New Roman"/>
          <w:sz w:val="24"/>
          <w:szCs w:val="24"/>
          <w:lang w:val="sr-Cyrl-RS"/>
        </w:rPr>
      </w:pPr>
    </w:p>
    <w:p w14:paraId="6498D31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55E70434"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1A99197B" w14:textId="77777777" w:rsidR="00A81BF1" w:rsidRPr="00594777" w:rsidRDefault="00A81BF1" w:rsidP="00A81BF1">
      <w:pPr>
        <w:spacing w:after="0" w:line="240" w:lineRule="auto"/>
        <w:ind w:left="4956" w:firstLine="708"/>
        <w:jc w:val="both"/>
        <w:rPr>
          <w:rFonts w:ascii="Times New Roman" w:hAnsi="Times New Roman"/>
          <w:sz w:val="24"/>
          <w:szCs w:val="24"/>
          <w:lang w:val="sr-Cyrl-RS"/>
        </w:rPr>
      </w:pPr>
    </w:p>
    <w:p w14:paraId="7E734E4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14:paraId="2890299B"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14:paraId="3D98F15B" w14:textId="77777777" w:rsidR="00A81BF1" w:rsidRPr="00594777" w:rsidRDefault="00A81BF1" w:rsidP="00A81BF1">
      <w:pPr>
        <w:spacing w:after="0" w:line="240" w:lineRule="auto"/>
        <w:jc w:val="center"/>
        <w:rPr>
          <w:rFonts w:ascii="Times New Roman" w:hAnsi="Times New Roman"/>
          <w:b/>
          <w:sz w:val="24"/>
          <w:szCs w:val="24"/>
          <w:lang w:val="sr-Cyrl-RS"/>
        </w:rPr>
      </w:pPr>
    </w:p>
    <w:p w14:paraId="2F7005EE"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14:paraId="77A03514"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14:paraId="58213441" w14:textId="77777777" w:rsidR="00A81BF1" w:rsidRPr="00594777" w:rsidRDefault="00A81BF1" w:rsidP="00A81BF1">
      <w:pPr>
        <w:spacing w:after="0" w:line="240" w:lineRule="auto"/>
        <w:jc w:val="both"/>
        <w:rPr>
          <w:rFonts w:ascii="Times New Roman" w:hAnsi="Times New Roman"/>
          <w:sz w:val="24"/>
          <w:szCs w:val="24"/>
          <w:lang w:val="sr-Cyrl-RS"/>
        </w:rPr>
      </w:pPr>
    </w:p>
    <w:p w14:paraId="0CDE825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14:paraId="4F3B56E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14:paraId="32822CE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14:paraId="47011785" w14:textId="77777777" w:rsidR="00A81BF1" w:rsidRPr="00594777" w:rsidRDefault="00A81BF1" w:rsidP="00A81BF1">
      <w:pPr>
        <w:spacing w:after="0" w:line="240" w:lineRule="auto"/>
        <w:jc w:val="both"/>
        <w:rPr>
          <w:rFonts w:ascii="Times New Roman" w:hAnsi="Times New Roman"/>
          <w:sz w:val="24"/>
          <w:szCs w:val="24"/>
          <w:lang w:val="sr-Cyrl-RS"/>
        </w:rPr>
      </w:pPr>
    </w:p>
    <w:p w14:paraId="0FF02A5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14:paraId="0B957A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14:paraId="009464CA" w14:textId="77777777" w:rsidR="00A81BF1" w:rsidRPr="00594777" w:rsidRDefault="00A81BF1" w:rsidP="00A81BF1">
      <w:pPr>
        <w:spacing w:after="0" w:line="240" w:lineRule="auto"/>
        <w:jc w:val="both"/>
        <w:rPr>
          <w:rFonts w:ascii="Times New Roman" w:hAnsi="Times New Roman"/>
          <w:sz w:val="24"/>
          <w:szCs w:val="24"/>
          <w:lang w:val="sr-Cyrl-RS"/>
        </w:rPr>
      </w:pPr>
    </w:p>
    <w:p w14:paraId="57EB3ED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На основу изнетог, предлажем да Повереник уважи моју жалбу и омогући ми приступ траженој/им информацији/ма.</w:t>
      </w:r>
    </w:p>
    <w:p w14:paraId="76D6DDC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14:paraId="2C07038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14:paraId="241ED24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4D756972"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C5B2616"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3FD0F4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4E40E2E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A4CF9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5FE389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4CDA4E9"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403C775B" w14:textId="77777777" w:rsidR="00A81BF1" w:rsidRPr="00594777" w:rsidRDefault="00A81BF1" w:rsidP="00A81BF1">
      <w:pPr>
        <w:spacing w:after="0" w:line="240" w:lineRule="auto"/>
        <w:jc w:val="both"/>
        <w:rPr>
          <w:rFonts w:ascii="Times New Roman" w:hAnsi="Times New Roman"/>
          <w:lang w:val="sr-Latn-CS"/>
        </w:rPr>
      </w:pPr>
    </w:p>
    <w:p w14:paraId="6ABBA96F"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5FFD3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4980E990" w14:textId="77777777" w:rsidR="00A81BF1" w:rsidRPr="00594777" w:rsidRDefault="00A81BF1" w:rsidP="00A81BF1">
      <w:pPr>
        <w:spacing w:after="0" w:line="240" w:lineRule="auto"/>
        <w:jc w:val="both"/>
        <w:rPr>
          <w:rFonts w:ascii="Times New Roman" w:hAnsi="Times New Roman"/>
          <w:sz w:val="24"/>
          <w:szCs w:val="24"/>
          <w:lang w:val="sr-Cyrl-RS"/>
        </w:rPr>
      </w:pPr>
    </w:p>
    <w:p w14:paraId="718D0BF5" w14:textId="77777777" w:rsidR="00A81BF1" w:rsidRPr="00594777" w:rsidRDefault="00A81BF1" w:rsidP="00A81BF1">
      <w:pPr>
        <w:spacing w:after="0" w:line="240" w:lineRule="auto"/>
        <w:jc w:val="both"/>
        <w:rPr>
          <w:rFonts w:ascii="Times New Roman" w:hAnsi="Times New Roman"/>
          <w:sz w:val="24"/>
          <w:szCs w:val="24"/>
          <w:lang w:val="sr-Cyrl-RS"/>
        </w:rPr>
      </w:pPr>
    </w:p>
    <w:p w14:paraId="4B109D41" w14:textId="77777777"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14:paraId="576DAC24" w14:textId="77777777" w:rsidR="00A81BF1" w:rsidRPr="00594777" w:rsidRDefault="00A81BF1" w:rsidP="00A81BF1">
      <w:pPr>
        <w:spacing w:after="0" w:line="240" w:lineRule="auto"/>
        <w:jc w:val="both"/>
        <w:rPr>
          <w:rFonts w:ascii="Times New Roman" w:hAnsi="Times New Roman"/>
          <w:sz w:val="24"/>
          <w:szCs w:val="24"/>
          <w:lang w:val="sr-Cyrl-RS"/>
        </w:rPr>
      </w:pPr>
    </w:p>
    <w:p w14:paraId="2571BFA4"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17D1B2E6" w14:textId="77777777" w:rsidR="00A81BF1" w:rsidRPr="00594777" w:rsidRDefault="00A81BF1" w:rsidP="00A81BF1">
      <w:pPr>
        <w:spacing w:after="0" w:line="240" w:lineRule="auto"/>
        <w:jc w:val="right"/>
        <w:rPr>
          <w:rFonts w:ascii="Times New Roman" w:hAnsi="Times New Roman"/>
          <w:sz w:val="24"/>
          <w:szCs w:val="24"/>
          <w:lang w:val="sr-Cyrl-RS"/>
        </w:rPr>
      </w:pPr>
    </w:p>
    <w:p w14:paraId="62C8DD7F"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4EE636F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70D775CC" w14:textId="77777777" w:rsidR="00A81BF1" w:rsidRPr="00594777" w:rsidRDefault="00A81BF1" w:rsidP="00A81BF1">
      <w:pPr>
        <w:spacing w:after="0" w:line="240" w:lineRule="auto"/>
        <w:jc w:val="right"/>
        <w:rPr>
          <w:rFonts w:ascii="Times New Roman" w:hAnsi="Times New Roman"/>
          <w:sz w:val="24"/>
          <w:szCs w:val="24"/>
          <w:lang w:val="sr-Cyrl-RS"/>
        </w:rPr>
      </w:pPr>
    </w:p>
    <w:p w14:paraId="14CF0BAC" w14:textId="77777777" w:rsidR="00A81BF1" w:rsidRPr="00594777" w:rsidRDefault="00A81BF1" w:rsidP="00A81BF1">
      <w:pPr>
        <w:spacing w:after="0" w:line="240" w:lineRule="auto"/>
        <w:jc w:val="both"/>
        <w:rPr>
          <w:rFonts w:ascii="Times New Roman" w:hAnsi="Times New Roman"/>
          <w:sz w:val="24"/>
          <w:szCs w:val="24"/>
          <w:lang w:val="sr-Cyrl-RS"/>
        </w:rPr>
      </w:pPr>
    </w:p>
    <w:p w14:paraId="65FF8300"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14:paraId="165175B6" w14:textId="77777777" w:rsidR="00A81BF1" w:rsidRPr="00594777" w:rsidRDefault="00A81BF1" w:rsidP="00A81BF1">
      <w:pPr>
        <w:spacing w:after="0" w:line="240" w:lineRule="auto"/>
        <w:jc w:val="both"/>
        <w:rPr>
          <w:rFonts w:ascii="Times New Roman" w:hAnsi="Times New Roman"/>
          <w:sz w:val="24"/>
          <w:szCs w:val="24"/>
          <w:lang w:val="sr-Cyrl-RS"/>
        </w:rPr>
      </w:pPr>
    </w:p>
    <w:p w14:paraId="4E1D915F"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F5EC393"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181C4FA"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14:paraId="7A6E9E35" w14:textId="77777777" w:rsidR="00A81BF1" w:rsidRPr="00594777" w:rsidRDefault="00A81BF1" w:rsidP="00A81BF1">
      <w:pPr>
        <w:spacing w:after="0" w:line="240" w:lineRule="auto"/>
        <w:jc w:val="both"/>
        <w:rPr>
          <w:rFonts w:ascii="Times New Roman" w:hAnsi="Times New Roman"/>
          <w:sz w:val="24"/>
          <w:szCs w:val="24"/>
          <w:lang w:val="sr-Cyrl-RS"/>
        </w:rPr>
      </w:pPr>
    </w:p>
    <w:p w14:paraId="00B84CF8"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14:paraId="396D875B"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14:paraId="39EE8FEB" w14:textId="77777777" w:rsidR="00A81BF1" w:rsidRPr="00594777" w:rsidRDefault="00A81BF1" w:rsidP="00A81BF1">
      <w:pPr>
        <w:spacing w:after="0" w:line="240" w:lineRule="auto"/>
        <w:jc w:val="both"/>
        <w:rPr>
          <w:rFonts w:ascii="Times New Roman" w:hAnsi="Times New Roman"/>
          <w:sz w:val="24"/>
          <w:szCs w:val="24"/>
          <w:lang w:val="sr-Cyrl-RS"/>
        </w:rPr>
      </w:pPr>
    </w:p>
    <w:p w14:paraId="1013F1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14:paraId="68321CF9" w14:textId="77777777" w:rsidR="00A81BF1" w:rsidRPr="00594777" w:rsidRDefault="00A81BF1" w:rsidP="00A81BF1">
      <w:pPr>
        <w:spacing w:after="0" w:line="240" w:lineRule="auto"/>
        <w:jc w:val="both"/>
        <w:rPr>
          <w:rFonts w:ascii="Times New Roman" w:hAnsi="Times New Roman"/>
          <w:sz w:val="24"/>
          <w:szCs w:val="24"/>
          <w:lang w:val="sr-Cyrl-RS"/>
        </w:rPr>
      </w:pPr>
    </w:p>
    <w:p w14:paraId="658E620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14:paraId="2254BEF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14:paraId="282F5B6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14:paraId="3BD17AE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14:paraId="6E656BAD" w14:textId="77777777" w:rsidR="00A81BF1" w:rsidRPr="00594777" w:rsidRDefault="00A81BF1" w:rsidP="00A81BF1">
      <w:pPr>
        <w:spacing w:after="0" w:line="240" w:lineRule="auto"/>
        <w:jc w:val="both"/>
        <w:rPr>
          <w:rFonts w:ascii="Times New Roman" w:hAnsi="Times New Roman"/>
          <w:lang w:val="sr-Latn-CS"/>
        </w:rPr>
      </w:pPr>
    </w:p>
    <w:p w14:paraId="43E0B1AD"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1E0D0DFF"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75DEA26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790A825E"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3384EB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4230214A"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B79DBD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1CF2A2CA" w14:textId="77777777" w:rsidR="00A81BF1" w:rsidRPr="00594777" w:rsidRDefault="00A81BF1" w:rsidP="00A81BF1">
      <w:pPr>
        <w:spacing w:after="0" w:line="240" w:lineRule="auto"/>
        <w:jc w:val="both"/>
        <w:rPr>
          <w:rFonts w:ascii="Times New Roman" w:hAnsi="Times New Roman"/>
          <w:lang w:val="sr-Latn-CS"/>
        </w:rPr>
      </w:pPr>
    </w:p>
    <w:p w14:paraId="235BEC4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88387C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08FBC08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14:paraId="3D166EA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209F2A6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52A53F6" w14:textId="77777777" w:rsidR="00A81BF1" w:rsidRPr="00594777" w:rsidRDefault="00A81BF1" w:rsidP="00A81BF1">
      <w:pPr>
        <w:spacing w:after="0" w:line="240" w:lineRule="auto"/>
        <w:jc w:val="both"/>
        <w:rPr>
          <w:rFonts w:ascii="Times New Roman" w:hAnsi="Times New Roman"/>
          <w:sz w:val="24"/>
          <w:szCs w:val="24"/>
          <w:lang w:val="sr-Cyrl-RS"/>
        </w:rPr>
      </w:pPr>
    </w:p>
    <w:p w14:paraId="13E3D41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14:paraId="264C5A63" w14:textId="77777777" w:rsidR="00A81BF1" w:rsidRPr="00594777" w:rsidRDefault="00A81BF1" w:rsidP="00A81BF1">
      <w:pPr>
        <w:spacing w:after="0" w:line="240" w:lineRule="auto"/>
        <w:jc w:val="both"/>
        <w:rPr>
          <w:rFonts w:ascii="Times New Roman" w:hAnsi="Times New Roman"/>
          <w:sz w:val="24"/>
          <w:szCs w:val="24"/>
          <w:lang w:val="sr-Cyrl-RS"/>
        </w:rPr>
      </w:pPr>
    </w:p>
    <w:p w14:paraId="5A344E3F" w14:textId="77777777" w:rsidR="00AA3FEF" w:rsidRDefault="00CD264D" w:rsidP="004E045A">
      <w:pPr>
        <w:spacing w:after="0" w:line="240" w:lineRule="auto"/>
        <w:jc w:val="both"/>
      </w:pPr>
      <w:hyperlink r:id="rId114"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9796" w14:textId="77777777" w:rsidR="00CD264D" w:rsidRDefault="00CD264D" w:rsidP="002071FB">
      <w:pPr>
        <w:spacing w:after="0" w:line="240" w:lineRule="auto"/>
      </w:pPr>
      <w:r>
        <w:separator/>
      </w:r>
    </w:p>
  </w:endnote>
  <w:endnote w:type="continuationSeparator" w:id="0">
    <w:p w14:paraId="53A1DD8F" w14:textId="77777777" w:rsidR="00CD264D" w:rsidRDefault="00CD264D"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FB448" w14:textId="77777777" w:rsidR="00CD264D" w:rsidRDefault="00CD264D" w:rsidP="002071FB">
      <w:pPr>
        <w:spacing w:after="0" w:line="240" w:lineRule="auto"/>
      </w:pPr>
      <w:r>
        <w:separator/>
      </w:r>
    </w:p>
  </w:footnote>
  <w:footnote w:type="continuationSeparator" w:id="0">
    <w:p w14:paraId="7B9AA8FA" w14:textId="77777777" w:rsidR="00CD264D" w:rsidRDefault="00CD264D"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0838FCDA" w:rsidR="009C367D" w:rsidRDefault="009C367D">
        <w:pPr>
          <w:pStyle w:val="Header"/>
          <w:jc w:val="center"/>
        </w:pPr>
        <w:r>
          <w:fldChar w:fldCharType="begin"/>
        </w:r>
        <w:r>
          <w:instrText xml:space="preserve"> PAGE   \* MERGEFORMAT </w:instrText>
        </w:r>
        <w:r>
          <w:fldChar w:fldCharType="separate"/>
        </w:r>
        <w:r w:rsidR="00202DE9">
          <w:rPr>
            <w:noProof/>
          </w:rPr>
          <w:t>125</w:t>
        </w:r>
        <w:r>
          <w:rPr>
            <w:noProof/>
          </w:rPr>
          <w:fldChar w:fldCharType="end"/>
        </w:r>
      </w:p>
    </w:sdtContent>
  </w:sdt>
  <w:p w14:paraId="113254BC" w14:textId="77777777" w:rsidR="009C367D" w:rsidRDefault="009C36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76A0"/>
    <w:rsid w:val="00024F7C"/>
    <w:rsid w:val="00063F96"/>
    <w:rsid w:val="000759FC"/>
    <w:rsid w:val="00077CFD"/>
    <w:rsid w:val="00084318"/>
    <w:rsid w:val="00096876"/>
    <w:rsid w:val="000A025E"/>
    <w:rsid w:val="000A2CAE"/>
    <w:rsid w:val="000A59F6"/>
    <w:rsid w:val="000B144B"/>
    <w:rsid w:val="000B1C4D"/>
    <w:rsid w:val="000C447B"/>
    <w:rsid w:val="000D0D46"/>
    <w:rsid w:val="000D2BB7"/>
    <w:rsid w:val="000D5D52"/>
    <w:rsid w:val="000E2E0D"/>
    <w:rsid w:val="000F09F2"/>
    <w:rsid w:val="000F3739"/>
    <w:rsid w:val="000F3CE7"/>
    <w:rsid w:val="000F4888"/>
    <w:rsid w:val="001001D7"/>
    <w:rsid w:val="00112796"/>
    <w:rsid w:val="00115D15"/>
    <w:rsid w:val="00122996"/>
    <w:rsid w:val="0013537E"/>
    <w:rsid w:val="00141FDD"/>
    <w:rsid w:val="00143233"/>
    <w:rsid w:val="00144E11"/>
    <w:rsid w:val="00161CDF"/>
    <w:rsid w:val="001628E8"/>
    <w:rsid w:val="00172CD5"/>
    <w:rsid w:val="00173707"/>
    <w:rsid w:val="00173A6F"/>
    <w:rsid w:val="00176B61"/>
    <w:rsid w:val="00187089"/>
    <w:rsid w:val="00192659"/>
    <w:rsid w:val="001A1A47"/>
    <w:rsid w:val="001B6B48"/>
    <w:rsid w:val="001C232F"/>
    <w:rsid w:val="001E690B"/>
    <w:rsid w:val="001F52CF"/>
    <w:rsid w:val="00202DE9"/>
    <w:rsid w:val="002055E1"/>
    <w:rsid w:val="002071FB"/>
    <w:rsid w:val="00214F41"/>
    <w:rsid w:val="00227D6E"/>
    <w:rsid w:val="00227E64"/>
    <w:rsid w:val="00231EB9"/>
    <w:rsid w:val="00241E23"/>
    <w:rsid w:val="00260D0E"/>
    <w:rsid w:val="0026378B"/>
    <w:rsid w:val="002650F6"/>
    <w:rsid w:val="00281CA0"/>
    <w:rsid w:val="002837C7"/>
    <w:rsid w:val="00284281"/>
    <w:rsid w:val="002910B8"/>
    <w:rsid w:val="00293839"/>
    <w:rsid w:val="002A4C82"/>
    <w:rsid w:val="002B008F"/>
    <w:rsid w:val="002B47DD"/>
    <w:rsid w:val="002C12AC"/>
    <w:rsid w:val="002D01C1"/>
    <w:rsid w:val="002F5B1D"/>
    <w:rsid w:val="002F786B"/>
    <w:rsid w:val="00307A7B"/>
    <w:rsid w:val="00315CEC"/>
    <w:rsid w:val="00320A91"/>
    <w:rsid w:val="003210D7"/>
    <w:rsid w:val="003222A5"/>
    <w:rsid w:val="00334082"/>
    <w:rsid w:val="003414CC"/>
    <w:rsid w:val="0035688A"/>
    <w:rsid w:val="00371360"/>
    <w:rsid w:val="00382FB0"/>
    <w:rsid w:val="00395C34"/>
    <w:rsid w:val="003B0AB9"/>
    <w:rsid w:val="003B4766"/>
    <w:rsid w:val="003B58EA"/>
    <w:rsid w:val="003C0DF2"/>
    <w:rsid w:val="003C78E0"/>
    <w:rsid w:val="003D44BA"/>
    <w:rsid w:val="003D6520"/>
    <w:rsid w:val="003E1374"/>
    <w:rsid w:val="003E4645"/>
    <w:rsid w:val="003F0CF2"/>
    <w:rsid w:val="004040ED"/>
    <w:rsid w:val="00411B76"/>
    <w:rsid w:val="0042797C"/>
    <w:rsid w:val="00434C93"/>
    <w:rsid w:val="0044507A"/>
    <w:rsid w:val="00445C55"/>
    <w:rsid w:val="00450B68"/>
    <w:rsid w:val="004572D3"/>
    <w:rsid w:val="0046370C"/>
    <w:rsid w:val="00466F2B"/>
    <w:rsid w:val="004704C1"/>
    <w:rsid w:val="00480D86"/>
    <w:rsid w:val="0048229B"/>
    <w:rsid w:val="00484FBB"/>
    <w:rsid w:val="00485A9F"/>
    <w:rsid w:val="004874FD"/>
    <w:rsid w:val="004907F9"/>
    <w:rsid w:val="004940CE"/>
    <w:rsid w:val="004A7801"/>
    <w:rsid w:val="004B0407"/>
    <w:rsid w:val="004B0B85"/>
    <w:rsid w:val="004B4588"/>
    <w:rsid w:val="004B5D34"/>
    <w:rsid w:val="004E045A"/>
    <w:rsid w:val="004E3D6B"/>
    <w:rsid w:val="004E68B5"/>
    <w:rsid w:val="00505340"/>
    <w:rsid w:val="005071B3"/>
    <w:rsid w:val="005273DE"/>
    <w:rsid w:val="0053013E"/>
    <w:rsid w:val="00537452"/>
    <w:rsid w:val="00545428"/>
    <w:rsid w:val="0055067B"/>
    <w:rsid w:val="00563D96"/>
    <w:rsid w:val="00587487"/>
    <w:rsid w:val="00594777"/>
    <w:rsid w:val="005B07BF"/>
    <w:rsid w:val="005B17E9"/>
    <w:rsid w:val="005C127B"/>
    <w:rsid w:val="005C21DF"/>
    <w:rsid w:val="005C4686"/>
    <w:rsid w:val="005E2326"/>
    <w:rsid w:val="005E3F16"/>
    <w:rsid w:val="005E4EEA"/>
    <w:rsid w:val="005E7378"/>
    <w:rsid w:val="006011A7"/>
    <w:rsid w:val="0060205D"/>
    <w:rsid w:val="0060629D"/>
    <w:rsid w:val="00606FEF"/>
    <w:rsid w:val="006104FA"/>
    <w:rsid w:val="00611175"/>
    <w:rsid w:val="00612440"/>
    <w:rsid w:val="00612A04"/>
    <w:rsid w:val="00612E50"/>
    <w:rsid w:val="00624689"/>
    <w:rsid w:val="00627486"/>
    <w:rsid w:val="00633260"/>
    <w:rsid w:val="006441E9"/>
    <w:rsid w:val="00645829"/>
    <w:rsid w:val="0065156D"/>
    <w:rsid w:val="00656B41"/>
    <w:rsid w:val="00657DF9"/>
    <w:rsid w:val="00666E3B"/>
    <w:rsid w:val="00675B0E"/>
    <w:rsid w:val="006766D0"/>
    <w:rsid w:val="0068262A"/>
    <w:rsid w:val="00684CA9"/>
    <w:rsid w:val="006A7943"/>
    <w:rsid w:val="006B034F"/>
    <w:rsid w:val="006B6983"/>
    <w:rsid w:val="006C3E70"/>
    <w:rsid w:val="006D0CF2"/>
    <w:rsid w:val="006D4843"/>
    <w:rsid w:val="006D7BCF"/>
    <w:rsid w:val="006E5EEE"/>
    <w:rsid w:val="006F1A4A"/>
    <w:rsid w:val="006F32C3"/>
    <w:rsid w:val="007022CF"/>
    <w:rsid w:val="0070707D"/>
    <w:rsid w:val="007110AB"/>
    <w:rsid w:val="00711DE3"/>
    <w:rsid w:val="00715B2F"/>
    <w:rsid w:val="00752313"/>
    <w:rsid w:val="00757833"/>
    <w:rsid w:val="00770311"/>
    <w:rsid w:val="0077347C"/>
    <w:rsid w:val="00773557"/>
    <w:rsid w:val="0078250E"/>
    <w:rsid w:val="00785156"/>
    <w:rsid w:val="007859EB"/>
    <w:rsid w:val="007916D2"/>
    <w:rsid w:val="00795435"/>
    <w:rsid w:val="007A5837"/>
    <w:rsid w:val="007B273C"/>
    <w:rsid w:val="007B46A0"/>
    <w:rsid w:val="007B709D"/>
    <w:rsid w:val="007C27EF"/>
    <w:rsid w:val="007E7492"/>
    <w:rsid w:val="00804BF0"/>
    <w:rsid w:val="0081324F"/>
    <w:rsid w:val="00825B56"/>
    <w:rsid w:val="00846198"/>
    <w:rsid w:val="00853474"/>
    <w:rsid w:val="008A182E"/>
    <w:rsid w:val="008A22DD"/>
    <w:rsid w:val="008C4286"/>
    <w:rsid w:val="008E5571"/>
    <w:rsid w:val="00911EDA"/>
    <w:rsid w:val="00924D53"/>
    <w:rsid w:val="00925CD3"/>
    <w:rsid w:val="00926EF2"/>
    <w:rsid w:val="00947EAD"/>
    <w:rsid w:val="00964BC6"/>
    <w:rsid w:val="00974651"/>
    <w:rsid w:val="00974ED9"/>
    <w:rsid w:val="009A5513"/>
    <w:rsid w:val="009B13A6"/>
    <w:rsid w:val="009B7A25"/>
    <w:rsid w:val="009B7E42"/>
    <w:rsid w:val="009C2D80"/>
    <w:rsid w:val="009C367D"/>
    <w:rsid w:val="009D7232"/>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42E"/>
    <w:rsid w:val="00A804B8"/>
    <w:rsid w:val="00A81BF1"/>
    <w:rsid w:val="00A84ACA"/>
    <w:rsid w:val="00A873DB"/>
    <w:rsid w:val="00AA2018"/>
    <w:rsid w:val="00AA3FEF"/>
    <w:rsid w:val="00AB22EB"/>
    <w:rsid w:val="00AB6CC7"/>
    <w:rsid w:val="00AC0CA9"/>
    <w:rsid w:val="00AC1B5D"/>
    <w:rsid w:val="00AC63F2"/>
    <w:rsid w:val="00AD299C"/>
    <w:rsid w:val="00AD2CBD"/>
    <w:rsid w:val="00AD5B35"/>
    <w:rsid w:val="00AE097C"/>
    <w:rsid w:val="00AF0045"/>
    <w:rsid w:val="00B03154"/>
    <w:rsid w:val="00B0537A"/>
    <w:rsid w:val="00B13CF7"/>
    <w:rsid w:val="00B2468F"/>
    <w:rsid w:val="00B24FB2"/>
    <w:rsid w:val="00B33193"/>
    <w:rsid w:val="00B34588"/>
    <w:rsid w:val="00B67F8A"/>
    <w:rsid w:val="00B70F2A"/>
    <w:rsid w:val="00B72AD4"/>
    <w:rsid w:val="00B73C48"/>
    <w:rsid w:val="00B94242"/>
    <w:rsid w:val="00B949E4"/>
    <w:rsid w:val="00BA035C"/>
    <w:rsid w:val="00BA12F6"/>
    <w:rsid w:val="00BB3137"/>
    <w:rsid w:val="00BB5769"/>
    <w:rsid w:val="00BB6931"/>
    <w:rsid w:val="00BC063F"/>
    <w:rsid w:val="00BC56CA"/>
    <w:rsid w:val="00BD0BEF"/>
    <w:rsid w:val="00BE18CE"/>
    <w:rsid w:val="00BF0D2C"/>
    <w:rsid w:val="00BF4A6B"/>
    <w:rsid w:val="00C121A2"/>
    <w:rsid w:val="00C1783E"/>
    <w:rsid w:val="00C17E8B"/>
    <w:rsid w:val="00C20F7B"/>
    <w:rsid w:val="00C32BAE"/>
    <w:rsid w:val="00C50964"/>
    <w:rsid w:val="00C54037"/>
    <w:rsid w:val="00C65172"/>
    <w:rsid w:val="00C66343"/>
    <w:rsid w:val="00C70819"/>
    <w:rsid w:val="00C90FDB"/>
    <w:rsid w:val="00CA363A"/>
    <w:rsid w:val="00CA6A7D"/>
    <w:rsid w:val="00CB3D26"/>
    <w:rsid w:val="00CB4958"/>
    <w:rsid w:val="00CB4993"/>
    <w:rsid w:val="00CB555B"/>
    <w:rsid w:val="00CD0B9D"/>
    <w:rsid w:val="00CD264D"/>
    <w:rsid w:val="00CE4CF6"/>
    <w:rsid w:val="00CE4ED3"/>
    <w:rsid w:val="00CE5753"/>
    <w:rsid w:val="00CE620E"/>
    <w:rsid w:val="00CE70DA"/>
    <w:rsid w:val="00CE7BEB"/>
    <w:rsid w:val="00CF0DE1"/>
    <w:rsid w:val="00CF28ED"/>
    <w:rsid w:val="00D0734F"/>
    <w:rsid w:val="00D07CD7"/>
    <w:rsid w:val="00D14B3E"/>
    <w:rsid w:val="00D308CB"/>
    <w:rsid w:val="00D4421F"/>
    <w:rsid w:val="00D45ECC"/>
    <w:rsid w:val="00D50FEA"/>
    <w:rsid w:val="00D54419"/>
    <w:rsid w:val="00D6491C"/>
    <w:rsid w:val="00D83CFE"/>
    <w:rsid w:val="00D92545"/>
    <w:rsid w:val="00D96006"/>
    <w:rsid w:val="00DB03E1"/>
    <w:rsid w:val="00DD4A46"/>
    <w:rsid w:val="00DE28B1"/>
    <w:rsid w:val="00DF2227"/>
    <w:rsid w:val="00DF3C1B"/>
    <w:rsid w:val="00E019A2"/>
    <w:rsid w:val="00E01E35"/>
    <w:rsid w:val="00E04465"/>
    <w:rsid w:val="00E064EE"/>
    <w:rsid w:val="00E13E51"/>
    <w:rsid w:val="00E24514"/>
    <w:rsid w:val="00E2563D"/>
    <w:rsid w:val="00E261C4"/>
    <w:rsid w:val="00E26A28"/>
    <w:rsid w:val="00E31772"/>
    <w:rsid w:val="00E34224"/>
    <w:rsid w:val="00E3613E"/>
    <w:rsid w:val="00E40A30"/>
    <w:rsid w:val="00E511F0"/>
    <w:rsid w:val="00E6625F"/>
    <w:rsid w:val="00E676D3"/>
    <w:rsid w:val="00E97A0E"/>
    <w:rsid w:val="00EC0968"/>
    <w:rsid w:val="00EC35F8"/>
    <w:rsid w:val="00EE3AEC"/>
    <w:rsid w:val="00EE57C1"/>
    <w:rsid w:val="00EF522E"/>
    <w:rsid w:val="00F007D6"/>
    <w:rsid w:val="00F0523B"/>
    <w:rsid w:val="00F100A3"/>
    <w:rsid w:val="00F1019A"/>
    <w:rsid w:val="00F27C21"/>
    <w:rsid w:val="00F643BD"/>
    <w:rsid w:val="00F84618"/>
    <w:rsid w:val="00F848F9"/>
    <w:rsid w:val="00F92458"/>
    <w:rsid w:val="00F93D2D"/>
    <w:rsid w:val="00F94BD8"/>
    <w:rsid w:val="00F95C7F"/>
    <w:rsid w:val="00FA35E0"/>
    <w:rsid w:val="00FA586F"/>
    <w:rsid w:val="00FA65F7"/>
    <w:rsid w:val="00FB375E"/>
    <w:rsid w:val="00FC2772"/>
    <w:rsid w:val="00FD7ABF"/>
    <w:rsid w:val="00FE42B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theme" Target="theme/theme1.xm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mailto:kabinet@mos.gov.rs" TargetMode="External"/><Relationship Id="rId89" Type="http://schemas.openxmlformats.org/officeDocument/2006/relationships/hyperlink" Target="https://pravno-informacioni-sistem.rs/eli/rep/sgrs/skupstina/zakon/2024/94/1" TargetMode="External"/><Relationship Id="rId112" Type="http://schemas.openxmlformats.org/officeDocument/2006/relationships/hyperlink" Target="mailto:sekretarijat.mos@mos.gov.rs" TargetMode="External"/><Relationship Id="rId16" Type="http://schemas.openxmlformats.org/officeDocument/2006/relationships/hyperlink" Target="http://www.mos.gov.rs" TargetMode="External"/><Relationship Id="rId107" Type="http://schemas.openxmlformats.org/officeDocument/2006/relationships/hyperlink" Target="mailto:info@pzsport.rs" TargetMode="External"/><Relationship Id="rId11" Type="http://schemas.openxmlformats.org/officeDocument/2006/relationships/hyperlink" Target="mailto:branko.blazevic@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3.png"/><Relationship Id="rId74" Type="http://schemas.openxmlformats.org/officeDocument/2006/relationships/hyperlink" Target="mailto:zaklina.gostiljac@mos.gov.rs" TargetMode="External"/><Relationship Id="rId79" Type="http://schemas.openxmlformats.org/officeDocument/2006/relationships/hyperlink" Target="https://urbanistickogradjevinska.inspektor.gov.rs/reports/1/40" TargetMode="External"/><Relationship Id="rId102" Type="http://schemas.openxmlformats.org/officeDocument/2006/relationships/hyperlink" Target="mailto:office@sportskisavezsrbije.rs" TargetMode="External"/><Relationship Id="rId5" Type="http://schemas.openxmlformats.org/officeDocument/2006/relationships/webSettings" Target="webSettings.xml"/><Relationship Id="rId90" Type="http://schemas.openxmlformats.org/officeDocument/2006/relationships/hyperlink" Target="file:///C:\Users\Sek-8\Desktop\2024\Informator%20o%20radu\&#1048;&#1085;&#1092;&#1086;&#1088;&#1084;&#1072;&#1090;&#1086;&#1088;%20&#1086;%20&#1088;&#1072;&#1076;&#1091;%20-%20&#1115;&#1080;&#1088;&#1080;&#1083;&#1080;&#1094;&#1072;.doc" TargetMode="External"/><Relationship Id="rId95" Type="http://schemas.openxmlformats.org/officeDocument/2006/relationships/hyperlink" Target="http://www.acas.rs/pretraga-registra/"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usportu@mos.gov.rs" TargetMode="External"/><Relationship Id="rId113"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80" Type="http://schemas.openxmlformats.org/officeDocument/2006/relationships/hyperlink" Target="https://urbanistickogradjevinska.inspektor.gov.rs/page/3/%D0%94%D0%BE%D0%BA%D1%83%D0%BC%D0%B5%D0%BD%D1%82%D0%B0" TargetMode="External"/><Relationship Id="rId85" Type="http://schemas.openxmlformats.org/officeDocument/2006/relationships/hyperlink" Target="https://www.mos.gov.rs/public/wp-content/uploads/2016/01/Pravilnik-o-postupku-unutrasnjeg-uzbunjivanja.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vladeta.terzic@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http://www.mos.gov.rs/dokumenta/sport/pravilnici" TargetMode="External"/><Relationship Id="rId108" Type="http://schemas.openxmlformats.org/officeDocument/2006/relationships/hyperlink" Target="file:///H:\www.pzsport.rs" TargetMode="External"/><Relationship Id="rId54" Type="http://schemas.openxmlformats.org/officeDocument/2006/relationships/diagramLayout" Target="diagrams/layout3.xml"/><Relationship Id="rId70" Type="http://schemas.openxmlformats.org/officeDocument/2006/relationships/hyperlink" Target="mailto:vladeta.terzic@mos.gov.rs" TargetMode="External"/><Relationship Id="rId75" Type="http://schemas.openxmlformats.org/officeDocument/2006/relationships/hyperlink" Target="mailto:medjunarodna.saradnja@mos.gov.rs" TargetMode="External"/><Relationship Id="rId91" Type="http://schemas.openxmlformats.org/officeDocument/2006/relationships/hyperlink" Target="https://jnportal.ujn.gov.rs/annual-reports" TargetMode="External"/><Relationship Id="rId96" Type="http://schemas.openxmlformats.org/officeDocument/2006/relationships/hyperlink" Target="http://www.mos.gov.rs/dokumenta/sport/obrasc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http://www.poverenik.org.rs/images/stories/formulari/dostupnostinformacija/zahtevcir.doc" TargetMode="Externa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44" Type="http://schemas.openxmlformats.org/officeDocument/2006/relationships/diagramLayout" Target="diagrams/layout1.xml"/><Relationship Id="rId52" Type="http://schemas.microsoft.com/office/2007/relationships/diagramDrawing" Target="diagrams/drawing2.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73" Type="http://schemas.openxmlformats.org/officeDocument/2006/relationships/hyperlink" Target="http://www.mos.gov.rs" TargetMode="External"/><Relationship Id="rId78" Type="http://schemas.openxmlformats.org/officeDocument/2006/relationships/hyperlink" Target="file:///C:\Users\MOS013\Downloads\22.%20PLAN%20IN%20ZA%202024%20SPORTSKA%20INSPEKCIJA.pdf" TargetMode="External"/><Relationship Id="rId81" Type="http://schemas.openxmlformats.org/officeDocument/2006/relationships/hyperlink" Target="https://mos.gov.rs/storage/2024/01/plan-upravljanja-rizicima-od-povrede-rodne-ravnopravnosti-za-2024.pdf" TargetMode="External"/><Relationship Id="rId86" Type="http://schemas.openxmlformats.org/officeDocument/2006/relationships/hyperlink" Target="https://mos.gov.rs/storage/2024/01/strategija-upravljanja-rizicima-u-ms-2024-2026.pdf" TargetMode="External"/><Relationship Id="rId94" Type="http://schemas.openxmlformats.org/officeDocument/2006/relationships/hyperlink" Target="https://dri.rs/izvestaj/12610" TargetMode="External"/><Relationship Id="rId99" Type="http://schemas.openxmlformats.org/officeDocument/2006/relationships/hyperlink" Target="mailto:tatjana.naumovic@mos.gov.rs" TargetMode="External"/><Relationship Id="rId101" Type="http://schemas.openxmlformats.org/officeDocument/2006/relationships/hyperlink" Target="file:///H:\www.rzsport.gov.rs"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mailto:ivana.pasic@mos.gov.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https://www.mos.gov.rs/usluge-koje-ministarstvo-pruza-zainteresovanim-licima" TargetMode="External"/><Relationship Id="rId97" Type="http://schemas.openxmlformats.org/officeDocument/2006/relationships/hyperlink" Target="mailto:mirko.kantar@mos.gov.rs" TargetMode="External"/><Relationship Id="rId104" Type="http://schemas.openxmlformats.org/officeDocument/2006/relationships/hyperlink" Target="file:///H:\www.skolskisportsrbije.org.rs" TargetMode="External"/><Relationship Id="rId7" Type="http://schemas.openxmlformats.org/officeDocument/2006/relationships/endnotes" Target="endnotes.xml"/><Relationship Id="rId71" Type="http://schemas.openxmlformats.org/officeDocument/2006/relationships/hyperlink" Target="mailto:miodrag.andric@mos.gov.rs" TargetMode="External"/><Relationship Id="rId92" Type="http://schemas.openxmlformats.org/officeDocument/2006/relationships/hyperlink" Target="https://jnportal.ujn.gov.rs/" TargetMode="External"/><Relationship Id="rId2" Type="http://schemas.openxmlformats.org/officeDocument/2006/relationships/numbering" Target="numbering.xml"/><Relationship Id="rId29" Type="http://schemas.openxmlformats.org/officeDocument/2006/relationships/hyperlink" Target="mailto:zeljko.trajk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chart" Target="charts/chart6.xml"/><Relationship Id="rId110" Type="http://schemas.openxmlformats.org/officeDocument/2006/relationships/hyperlink" Target="mailto:una.pavlovic@mos.gov.rs" TargetMode="External"/><Relationship Id="rId115" Type="http://schemas.openxmlformats.org/officeDocument/2006/relationships/header" Target="header1.xml"/><Relationship Id="rId61" Type="http://schemas.openxmlformats.org/officeDocument/2006/relationships/hyperlink" Target="mailto:tanja.uzelac@mos.gov.rs" TargetMode="External"/><Relationship Id="rId82" Type="http://schemas.openxmlformats.org/officeDocument/2006/relationships/hyperlink" Target="https://www.mos.gov.rs/kodeks-ponasanja-drzavnih-sluzbenika"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hyperlink" Target="file:///C:/Users/MOS013/Downloads/28.%20Godisnji%20izvestaj%20o%20radu%20za%202023%20Sportske%20inspekcije.pdf" TargetMode="External"/><Relationship Id="rId100" Type="http://schemas.openxmlformats.org/officeDocument/2006/relationships/hyperlink" Target="mailto:evidencije@rzsport.gov.rs" TargetMode="External"/><Relationship Id="rId105" Type="http://schemas.openxmlformats.org/officeDocument/2006/relationships/hyperlink" Target="mailto:rzs@rzsport.gov.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mailto:tamara.sokolovic@mos.gov.rs" TargetMode="External"/><Relationship Id="rId93" Type="http://schemas.openxmlformats.org/officeDocument/2006/relationships/hyperlink" Target="file:///C:\Users\Sek-8\Desktop\2024\Informator%20o%20radu\&#1048;&#1085;&#1092;&#1086;&#1088;&#1084;&#1072;&#1090;&#1086;&#1088;%20&#1086;%20&#1088;&#1072;&#1076;&#1091;%20-%20&#1115;&#1080;&#1088;&#1080;&#1083;&#1080;&#1094;&#1072;.doc" TargetMode="External"/><Relationship Id="rId98" Type="http://schemas.openxmlformats.org/officeDocument/2006/relationships/hyperlink" Target="mailto:tatjana.naumovic@mos.gov.rs"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ivana.maletic@mos.gov.rs" TargetMode="External"/><Relationship Id="rId83" Type="http://schemas.openxmlformats.org/officeDocument/2006/relationships/hyperlink" Target="https://mos.gov.rs/storage/2024/01/direktiva-o-sprecavanju-sukoba-interesa-ms-2024.pdf" TargetMode="External"/><Relationship Id="rId88" Type="http://schemas.openxmlformats.org/officeDocument/2006/relationships/hyperlink" Target="https://mfin.gov.rs/propisi/zakon-o-budzetu-republike-srbije-za-2025-godinu-slubeni-glasnik-rs-br-942024" TargetMode="External"/><Relationship Id="rId111" Type="http://schemas.openxmlformats.org/officeDocument/2006/relationships/hyperlink" Target="mailto:kabinet@mos.gov.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file:///H:\www.rzsport.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0717-4BD9-A2D5-4F7B11429189}"/>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1-0717-4BD9-A2D5-4F7B11429189}"/>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2-0717-4BD9-A2D5-4F7B11429189}"/>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FBC-4228-A64A-856F0A7D331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FBC-4228-A64A-856F0A7D331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FBC-4228-A64A-856F0A7D33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FBC-4228-A64A-856F0A7D331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a:t>
                    </a:r>
                    <a:fld id="{6F5D84D6-52E1-481E-A2E7-34FF281575C3}" type="VALUE">
                      <a:rPr lang="sr-Cyrl-RS" baseline="0"/>
                      <a:pPr>
                        <a:defRPr>
                          <a:solidFill>
                            <a:schemeClr val="accent2"/>
                          </a:solidFill>
                        </a:defRPr>
                      </a:pPr>
                      <a:t>[VALUE]</a:t>
                    </a:fld>
                    <a:r>
                      <a:rPr lang="sr-Cyrl-RS" baseline="0"/>
                      <a:t> = </a:t>
                    </a:r>
                    <a:fld id="{F2F345A8-F337-41A4-9834-16B2639B4AE6}"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BC-4228-A64A-856F0A7D331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baseline="0"/>
                      <a:t> </a:t>
                    </a:r>
                  </a:p>
                  <a:p>
                    <a:pPr>
                      <a:defRPr>
                        <a:solidFill>
                          <a:schemeClr val="accent2"/>
                        </a:solidFill>
                      </a:defRPr>
                    </a:pPr>
                    <a:fld id="{30E5E6B8-6EDD-42C1-840C-65A30E2A515F}" type="VALUE">
                      <a:rPr lang="sr-Cyrl-RS" baseline="0"/>
                      <a:pPr>
                        <a:defRPr>
                          <a:solidFill>
                            <a:schemeClr val="accent2"/>
                          </a:solidFill>
                        </a:defRPr>
                      </a:pPr>
                      <a:t>[VALUE]</a:t>
                    </a:fld>
                    <a:r>
                      <a:rPr lang="sr-Cyrl-RS" baseline="0"/>
                      <a:t> = </a:t>
                    </a:r>
                    <a:fld id="{4E10A2DC-E55A-4BB8-AF82-F9A5AE24B35B}"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BC-4228-A64A-856F0A7D331F}"/>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FBC-4228-A64A-856F0A7D331F}"/>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1EDA-D08A-4EF6-941E-66D31DDB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125</Pages>
  <Words>44249</Words>
  <Characters>252225</Characters>
  <Application>Microsoft Office Word</Application>
  <DocSecurity>0</DocSecurity>
  <Lines>2101</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3</cp:revision>
  <dcterms:created xsi:type="dcterms:W3CDTF">2025-03-13T11:39:00Z</dcterms:created>
  <dcterms:modified xsi:type="dcterms:W3CDTF">2025-03-13T11:42:00Z</dcterms:modified>
</cp:coreProperties>
</file>