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5D" w:rsidRDefault="009C315D" w:rsidP="009C315D">
      <w:pPr>
        <w:jc w:val="both"/>
        <w:rPr>
          <w:rFonts w:ascii="Times New Roman" w:hAnsi="Times New Roman" w:cs="Times New Roman"/>
          <w:sz w:val="24"/>
          <w:szCs w:val="24"/>
        </w:rPr>
      </w:pPr>
      <w:r w:rsidRPr="0057760B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основу члана 60. став 1. тачка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760B">
        <w:rPr>
          <w:rFonts w:ascii="Times New Roman" w:hAnsi="Times New Roman" w:cs="Times New Roman"/>
          <w:sz w:val="24"/>
          <w:szCs w:val="24"/>
          <w:lang w:val="sr-Cyrl-RS"/>
        </w:rPr>
        <w:t>) Закона о јавним набавкама („Службени гласник РС“, бр. 124/12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760B">
        <w:rPr>
          <w:rFonts w:ascii="Times New Roman" w:hAnsi="Times New Roman" w:cs="Times New Roman"/>
          <w:sz w:val="24"/>
          <w:szCs w:val="24"/>
          <w:lang w:val="sr-Cyrl-RS"/>
        </w:rPr>
        <w:t xml:space="preserve"> 14/15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68/15</w:t>
      </w:r>
      <w:r w:rsidRPr="0057760B">
        <w:rPr>
          <w:rFonts w:ascii="Times New Roman" w:hAnsi="Times New Roman" w:cs="Times New Roman"/>
          <w:sz w:val="24"/>
          <w:szCs w:val="24"/>
          <w:lang w:val="sr-Cyrl-RS"/>
        </w:rPr>
        <w:t xml:space="preserve">), Министарство омладине и спорта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град Нови Пазар </w:t>
      </w:r>
      <w:r w:rsidRPr="0057760B">
        <w:rPr>
          <w:rFonts w:ascii="Times New Roman" w:hAnsi="Times New Roman" w:cs="Times New Roman"/>
          <w:sz w:val="24"/>
          <w:szCs w:val="24"/>
          <w:lang w:val="sr-Cyrl-RS"/>
        </w:rPr>
        <w:t>објављуј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9C315D" w:rsidRDefault="009C315D" w:rsidP="009C3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A0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9C315D" w:rsidRDefault="009C315D" w:rsidP="009C3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преговарачком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поступку са објављивањем позива за подношење понуда </w:t>
      </w:r>
    </w:p>
    <w:p w:rsidR="009C315D" w:rsidRDefault="009C315D" w:rsidP="009C3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јавна набавка број</w:t>
      </w:r>
      <w:r w:rsidRPr="002C68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C687A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2C687A" w:rsidRPr="002C687A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/2015</w:t>
      </w:r>
    </w:p>
    <w:p w:rsidR="009C315D" w:rsidRPr="0065463B" w:rsidRDefault="009C315D" w:rsidP="009C3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315D" w:rsidRDefault="009C315D" w:rsidP="009C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4DC3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C315D" w:rsidRPr="000F48E7" w:rsidRDefault="009C315D" w:rsidP="009C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Заједничка јавна набавка два наручиоца у смислу одредбе члана 50. Закона:</w:t>
      </w:r>
    </w:p>
    <w:p w:rsidR="009C315D" w:rsidRDefault="009C315D" w:rsidP="009C31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8E7">
        <w:rPr>
          <w:rFonts w:ascii="Times New Roman" w:hAnsi="Times New Roman" w:cs="Times New Roman"/>
          <w:sz w:val="24"/>
          <w:szCs w:val="24"/>
          <w:lang w:val="sr-Cyrl-CS"/>
        </w:rPr>
        <w:t>Република Србија, Министарство омладине и спорта.</w:t>
      </w:r>
    </w:p>
    <w:p w:rsidR="009C315D" w:rsidRPr="000F48E7" w:rsidRDefault="009C315D" w:rsidP="009C31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CS"/>
        </w:rPr>
        <w:t>Адреса:</w:t>
      </w:r>
      <w:r w:rsidRPr="000F48E7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>Булевар Михајла Пупина број 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>Београд,</w:t>
      </w:r>
    </w:p>
    <w:p w:rsidR="009C315D" w:rsidRPr="009B0FF8" w:rsidRDefault="009C315D" w:rsidP="009C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5" w:history="1">
        <w:r w:rsidRPr="0061592D">
          <w:rPr>
            <w:rStyle w:val="Hyperlink"/>
            <w:rFonts w:ascii="Times New Roman" w:hAnsi="Times New Roman" w:cs="Times New Roman"/>
            <w:sz w:val="24"/>
            <w:szCs w:val="24"/>
          </w:rPr>
          <w:t>www.mos.gov.rs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9C315D" w:rsidRDefault="009C315D" w:rsidP="009C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Нови Пазар</w:t>
      </w:r>
    </w:p>
    <w:p w:rsidR="009C315D" w:rsidRDefault="009C315D" w:rsidP="009C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RS"/>
        </w:rPr>
        <w:t>Адредса: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Стевана Немање 2, Нови Пазар</w:t>
      </w:r>
    </w:p>
    <w:p w:rsidR="009C315D" w:rsidRPr="00FC2699" w:rsidRDefault="009C315D" w:rsidP="009C315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6" w:history="1">
        <w:r w:rsidRPr="00FC269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www.</w:t>
        </w:r>
        <w:r w:rsidRPr="00FC269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sr-Latn-RS"/>
          </w:rPr>
          <w:t>novipazar</w:t>
        </w:r>
        <w:r w:rsidRPr="00FC269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.org</w:t>
        </w:r>
      </w:hyperlink>
      <w:r w:rsidRPr="00FC2699">
        <w:rPr>
          <w:rFonts w:ascii="Calibri" w:eastAsia="Times New Roman" w:hAnsi="Calibri" w:cs="Times New Roman"/>
          <w:color w:val="0000FF"/>
          <w:sz w:val="24"/>
          <w:szCs w:val="24"/>
          <w:u w:val="single"/>
        </w:rPr>
        <w:t>.rs</w:t>
      </w:r>
    </w:p>
    <w:p w:rsidR="009C315D" w:rsidRDefault="009C315D" w:rsidP="009C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13F9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 Органи државне управе</w:t>
      </w:r>
    </w:p>
    <w:p w:rsidR="009C315D" w:rsidRDefault="009C315D" w:rsidP="009C315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713F9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sr-Cyrl-CS"/>
        </w:rPr>
        <w:t>: П</w:t>
      </w:r>
      <w:r w:rsidRPr="009C315D">
        <w:rPr>
          <w:rFonts w:ascii="Times New Roman" w:hAnsi="Times New Roman" w:cs="Times New Roman"/>
          <w:sz w:val="24"/>
          <w:szCs w:val="24"/>
          <w:lang w:val="sr-Cyrl-RS"/>
        </w:rPr>
        <w:t>реговарачком</w:t>
      </w:r>
      <w:r w:rsidRPr="009C315D">
        <w:rPr>
          <w:rFonts w:ascii="Times New Roman" w:hAnsi="Times New Roman" w:cs="Times New Roman"/>
          <w:sz w:val="24"/>
          <w:szCs w:val="24"/>
          <w:lang w:val="sr-Cyrl-CS"/>
        </w:rPr>
        <w:t xml:space="preserve"> поступ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C315D">
        <w:rPr>
          <w:rFonts w:ascii="Times New Roman" w:hAnsi="Times New Roman" w:cs="Times New Roman"/>
          <w:sz w:val="24"/>
          <w:szCs w:val="24"/>
          <w:lang w:val="sr-Cyrl-CS"/>
        </w:rPr>
        <w:t>к са објављивањем позива за подношење понуда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C315D" w:rsidRPr="0031381B" w:rsidRDefault="009C315D" w:rsidP="009C31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726D">
        <w:rPr>
          <w:rFonts w:ascii="Times New Roman" w:hAnsi="Times New Roman"/>
          <w:b/>
          <w:sz w:val="24"/>
          <w:szCs w:val="24"/>
          <w:lang w:val="sr-Cyrl-RS"/>
        </w:rPr>
        <w:t>Природа и обим радова</w:t>
      </w:r>
      <w:r w:rsidRPr="0031381B">
        <w:t xml:space="preserve"> </w:t>
      </w:r>
      <w:r w:rsidRPr="0031381B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адови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атлетског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стадиона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Пазару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>, ОРН: 45212224-</w:t>
      </w:r>
      <w:r w:rsidRPr="0031381B">
        <w:rPr>
          <w:rFonts w:ascii="Times New Roman" w:hAnsi="Times New Roman" w:cs="Times New Roman"/>
          <w:sz w:val="24"/>
          <w:szCs w:val="24"/>
          <w:lang w:val="sr-Cyrl-RS"/>
        </w:rPr>
        <w:t xml:space="preserve">2,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стадиона</w:t>
      </w:r>
      <w:proofErr w:type="spellEnd"/>
    </w:p>
    <w:p w:rsidR="009C315D" w:rsidRDefault="009C315D" w:rsidP="009C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8A4">
        <w:rPr>
          <w:rFonts w:ascii="Times New Roman" w:hAnsi="Times New Roman"/>
          <w:b/>
          <w:sz w:val="24"/>
          <w:szCs w:val="24"/>
          <w:lang w:val="sr-Cyrl-CS"/>
        </w:rPr>
        <w:t xml:space="preserve"> Процењена вредност јавне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Процењена вредност јавне набавке број </w:t>
      </w:r>
      <w:r w:rsidRPr="002C687A">
        <w:rPr>
          <w:rFonts w:ascii="Times New Roman" w:hAnsi="Times New Roman"/>
          <w:sz w:val="24"/>
          <w:szCs w:val="24"/>
          <w:lang w:val="sr-Cyrl-CS"/>
        </w:rPr>
        <w:t>3</w:t>
      </w:r>
      <w:r w:rsidR="002C687A" w:rsidRPr="002C687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sr-Cyrl-CS"/>
        </w:rPr>
        <w:t xml:space="preserve">/2015 је </w:t>
      </w:r>
      <w:r w:rsidRPr="0031381B">
        <w:rPr>
          <w:rFonts w:ascii="Times New Roman" w:hAnsi="Times New Roman" w:cs="Times New Roman"/>
          <w:sz w:val="24"/>
          <w:szCs w:val="24"/>
        </w:rPr>
        <w:t xml:space="preserve">74.929.781 </w:t>
      </w:r>
      <w:proofErr w:type="spellStart"/>
      <w:r w:rsidRPr="0031381B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313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15D" w:rsidRPr="009C315D" w:rsidRDefault="009C315D" w:rsidP="009C3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315D">
        <w:rPr>
          <w:rFonts w:ascii="Times New Roman" w:hAnsi="Times New Roman" w:cs="Times New Roman"/>
          <w:b/>
          <w:sz w:val="24"/>
          <w:szCs w:val="24"/>
          <w:lang w:val="sr-Cyrl-RS"/>
        </w:rPr>
        <w:t>Разлог за примену и основ из Закона:</w:t>
      </w:r>
      <w:r w:rsidRPr="009C315D">
        <w:rPr>
          <w:rFonts w:ascii="Times New Roman" w:hAnsi="Times New Roman" w:cs="Times New Roman"/>
          <w:sz w:val="24"/>
          <w:szCs w:val="24"/>
          <w:lang w:val="sr-Cyrl-RS"/>
        </w:rPr>
        <w:t xml:space="preserve"> Прего</w:t>
      </w:r>
      <w:r>
        <w:rPr>
          <w:rFonts w:ascii="Times New Roman" w:hAnsi="Times New Roman" w:cs="Times New Roman"/>
          <w:sz w:val="24"/>
          <w:szCs w:val="24"/>
          <w:lang w:val="sr-Cyrl-RS"/>
        </w:rPr>
        <w:t>варачки поступак се спроводи у складу са чланом 35. став 1. тачка 1) Закона о јавним набавкама из разлога што су у претходно спроведеном отвореном поступку достављене три понуде које су биле неприхватљиве</w:t>
      </w:r>
      <w:r w:rsidR="00535787" w:rsidRPr="005357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5787">
        <w:rPr>
          <w:rFonts w:ascii="Times New Roman" w:hAnsi="Times New Roman"/>
          <w:sz w:val="24"/>
          <w:szCs w:val="24"/>
          <w:lang w:val="sr-Cyrl-CS"/>
        </w:rPr>
        <w:t>о чему је донета Одлука о обустави отвореног поступка број 404-02-12/2015-05 од 12. октобра 2015. године</w:t>
      </w:r>
    </w:p>
    <w:p w:rsidR="009C315D" w:rsidRDefault="009C315D" w:rsidP="009C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463B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доделу уговора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најнижа понуђена цена.</w:t>
      </w:r>
    </w:p>
    <w:p w:rsidR="009C315D" w:rsidRDefault="009C315D" w:rsidP="009C31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Конкурсна документације се може преузети у електронском облику и објављена је на Порталу јавних набавки и интернет страници Министарства омладине и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www.mos.gov.rs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C315D" w:rsidRPr="0031381B" w:rsidRDefault="009C315D" w:rsidP="009C315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54587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Понуду доставити на адресу</w:t>
      </w:r>
      <w:r w:rsidRPr="00F54587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: Министарство омладине и спорта, Булевар Михајла Пупина број 2, Нови Београд</w:t>
      </w:r>
      <w:r w:rsidRPr="00F545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,,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Понуда</w:t>
      </w:r>
      <w:proofErr w:type="spellEnd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јавну</w:t>
      </w:r>
      <w:proofErr w:type="spellEnd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набавку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BCC">
        <w:rPr>
          <w:rFonts w:ascii="Times New Roman" w:hAnsi="Times New Roman"/>
          <w:b/>
          <w:sz w:val="24"/>
          <w:szCs w:val="24"/>
        </w:rPr>
        <w:t>радов</w:t>
      </w:r>
      <w:proofErr w:type="spellEnd"/>
      <w:r w:rsidRPr="00F71BCC"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81B">
        <w:rPr>
          <w:rFonts w:ascii="Times New Roman" w:hAnsi="Times New Roman"/>
          <w:b/>
          <w:sz w:val="24"/>
          <w:szCs w:val="24"/>
        </w:rPr>
        <w:t xml:space="preserve">– </w:t>
      </w:r>
      <w:r w:rsidRPr="0031381B">
        <w:rPr>
          <w:rFonts w:ascii="Times New Roman" w:hAnsi="Times New Roman"/>
          <w:b/>
          <w:sz w:val="24"/>
          <w:szCs w:val="24"/>
          <w:lang w:val="sr-Cyrl-CS"/>
        </w:rPr>
        <w:t xml:space="preserve">Изградња атлетског стадиона у Новом Пазару, прва фаза, </w:t>
      </w:r>
      <w:r w:rsidRPr="0031381B">
        <w:rPr>
          <w:rFonts w:ascii="Times New Roman" w:eastAsia="TimesNewRomanPS-BoldMT" w:hAnsi="Times New Roman"/>
          <w:b/>
          <w:bCs/>
          <w:sz w:val="24"/>
          <w:szCs w:val="24"/>
        </w:rPr>
        <w:t xml:space="preserve">ЈН </w:t>
      </w:r>
      <w:proofErr w:type="spellStart"/>
      <w:r w:rsidRPr="0031381B">
        <w:rPr>
          <w:rFonts w:ascii="Times New Roman" w:eastAsia="TimesNewRomanPS-BoldMT" w:hAnsi="Times New Roman"/>
          <w:b/>
          <w:bCs/>
          <w:sz w:val="24"/>
          <w:szCs w:val="24"/>
        </w:rPr>
        <w:t>бр</w:t>
      </w:r>
      <w:proofErr w:type="spellEnd"/>
      <w:r w:rsidRPr="0031381B">
        <w:rPr>
          <w:rFonts w:ascii="Times New Roman" w:eastAsia="TimesNewRomanPS-BoldMT" w:hAnsi="Times New Roman"/>
          <w:b/>
          <w:bCs/>
          <w:sz w:val="24"/>
          <w:szCs w:val="24"/>
          <w:lang w:val="sr-Cyrl-RS"/>
        </w:rPr>
        <w:t>ој</w:t>
      </w:r>
      <w:r w:rsidRPr="002C687A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 xml:space="preserve"> 3</w:t>
      </w:r>
      <w:r w:rsidR="002C687A" w:rsidRPr="002C687A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>.1</w:t>
      </w:r>
      <w:r w:rsidRPr="0031381B">
        <w:rPr>
          <w:rFonts w:ascii="Times New Roman" w:eastAsia="TimesNewRomanPS-BoldMT" w:hAnsi="Times New Roman"/>
          <w:b/>
          <w:bCs/>
          <w:sz w:val="24"/>
          <w:szCs w:val="24"/>
        </w:rPr>
        <w:t>/201</w:t>
      </w:r>
      <w:r w:rsidRPr="0031381B">
        <w:rPr>
          <w:rFonts w:ascii="Times New Roman" w:eastAsia="TimesNewRomanPS-BoldMT" w:hAnsi="Times New Roman"/>
          <w:b/>
          <w:bCs/>
          <w:sz w:val="24"/>
          <w:szCs w:val="24"/>
          <w:lang w:val="sr-Cyrl-RS"/>
        </w:rPr>
        <w:t>5</w:t>
      </w:r>
      <w:r w:rsidRPr="0031381B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 xml:space="preserve"> </w:t>
      </w:r>
      <w:r w:rsidRPr="0031381B">
        <w:rPr>
          <w:rFonts w:ascii="Times New Roman" w:eastAsia="TimesNewRomanPSMT" w:hAnsi="Times New Roman"/>
          <w:b/>
          <w:bCs/>
          <w:sz w:val="24"/>
          <w:szCs w:val="24"/>
        </w:rPr>
        <w:t xml:space="preserve">- </w:t>
      </w:r>
      <w:r w:rsidRPr="0031381B">
        <w:rPr>
          <w:rFonts w:ascii="Times New Roman" w:eastAsia="TimesNewRomanPS-BoldMT" w:hAnsi="Times New Roman"/>
          <w:b/>
          <w:bCs/>
          <w:sz w:val="24"/>
          <w:szCs w:val="24"/>
        </w:rPr>
        <w:t>НЕ О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ТВАРАТИ</w:t>
      </w:r>
      <w:r>
        <w:rPr>
          <w:rFonts w:ascii="Times New Roman" w:eastAsia="TimesNewRomanPS-BoldMT" w:hAnsi="Times New Roman"/>
          <w:b/>
          <w:bCs/>
          <w:sz w:val="24"/>
          <w:szCs w:val="24"/>
          <w:lang w:val="sr-Cyrl-RS"/>
        </w:rPr>
        <w:t>“</w:t>
      </w:r>
    </w:p>
    <w:p w:rsidR="009C315D" w:rsidRPr="00D02DEB" w:rsidRDefault="009C315D" w:rsidP="009C315D">
      <w:pPr>
        <w:spacing w:after="0"/>
        <w:jc w:val="both"/>
        <w:rPr>
          <w:rFonts w:ascii="Times New Roman" w:eastAsia="TimesNewRomanPSMT" w:hAnsi="Times New Roman"/>
          <w:bCs/>
          <w:sz w:val="24"/>
          <w:szCs w:val="24"/>
        </w:rPr>
      </w:pPr>
      <w:proofErr w:type="spellStart"/>
      <w:proofErr w:type="gramStart"/>
      <w:r w:rsidRPr="00D02DEB">
        <w:rPr>
          <w:rFonts w:ascii="Times New Roman" w:eastAsia="TimesNewRomanPSMT" w:hAnsi="Times New Roman"/>
          <w:bCs/>
          <w:sz w:val="24"/>
          <w:szCs w:val="24"/>
        </w:rPr>
        <w:t>На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полеђини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коверте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(пошиљке)</w:t>
      </w:r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навести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назив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и адресу</w:t>
      </w:r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понуђача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, особа за контакт и број телефона за контакт</w:t>
      </w:r>
      <w:r w:rsidRPr="00D02DEB">
        <w:rPr>
          <w:rFonts w:ascii="Times New Roman" w:eastAsia="TimesNewRomanPSMT" w:hAnsi="Times New Roman"/>
          <w:bCs/>
          <w:sz w:val="24"/>
          <w:szCs w:val="24"/>
        </w:rPr>
        <w:t>.</w:t>
      </w:r>
      <w:proofErr w:type="gram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</w:p>
    <w:p w:rsidR="009C315D" w:rsidRPr="007D7B74" w:rsidRDefault="009C315D" w:rsidP="009C315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Понуда се сматра благовременом уколико се прими од стране Министарства омладине и спорта до </w:t>
      </w:r>
      <w:r w:rsidR="009E1F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децембра</w:t>
      </w:r>
      <w:r w:rsidRPr="00A61A24"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 до 12 часова.</w:t>
      </w:r>
      <w:r w:rsidRPr="007D7B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9C315D" w:rsidRPr="009E1F2C" w:rsidRDefault="009C315D" w:rsidP="009C31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Јавно отварање понуда ће се обавити последњег дана истека рока за подношење понуда 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9E1F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687A">
        <w:rPr>
          <w:rFonts w:ascii="Times New Roman" w:hAnsi="Times New Roman" w:cs="Times New Roman"/>
          <w:sz w:val="24"/>
          <w:szCs w:val="24"/>
          <w:lang w:val="sr-Cyrl-RS"/>
        </w:rPr>
        <w:t>децембр</w:t>
      </w:r>
      <w:r w:rsidRPr="0031381B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A24"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Pr="00A61A24">
        <w:rPr>
          <w:rFonts w:ascii="Times New Roman" w:hAnsi="Times New Roman" w:cs="Times New Roman"/>
          <w:sz w:val="24"/>
          <w:szCs w:val="24"/>
          <w:lang w:val="sr-Cyrl-CS"/>
        </w:rPr>
        <w:t>12,15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часова, у просторијама Министарства омладине и спорта, канцеларија број 6, приземље.</w:t>
      </w:r>
      <w:r w:rsidR="009E1F2C">
        <w:rPr>
          <w:rFonts w:ascii="Times New Roman" w:hAnsi="Times New Roman" w:cs="Times New Roman"/>
          <w:sz w:val="24"/>
          <w:szCs w:val="24"/>
        </w:rPr>
        <w:t xml:space="preserve"> </w:t>
      </w:r>
      <w:r w:rsidR="009E1F2C">
        <w:rPr>
          <w:rFonts w:ascii="Times New Roman" w:hAnsi="Times New Roman" w:cs="Times New Roman"/>
          <w:sz w:val="24"/>
          <w:szCs w:val="24"/>
          <w:lang w:val="sr-Cyrl-RS"/>
        </w:rPr>
        <w:t>Поступак преговарања ће се спровести одмах након отварања понуда.</w:t>
      </w:r>
    </w:p>
    <w:p w:rsidR="009C315D" w:rsidRDefault="009C315D" w:rsidP="00EA7DAD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 поступку отварања понуда могу активно учествовати само овлашћени представници понуђача. Представници понуђача пре почетка јавног отварања понуда су дужни да Комисији за јавну набавку предају писано овлашћење за учешће у поступку јавног отварања понуда печатирано и потписано од стране </w:t>
      </w:r>
      <w:r w:rsidR="00AD0A15">
        <w:rPr>
          <w:rFonts w:ascii="Times New Roman" w:hAnsi="Times New Roman" w:cs="Times New Roman"/>
          <w:sz w:val="24"/>
          <w:szCs w:val="24"/>
          <w:lang w:val="sr-Cyrl-CS"/>
        </w:rPr>
        <w:t xml:space="preserve">законског заступника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понуђача. </w:t>
      </w:r>
      <w:r w:rsidR="009E1F2C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понуђача су дужни да Комисији за јавну набавку предају и овлашћење за учествовање у поступку преговарања, које мора да буде оверено и потписано од стране </w:t>
      </w:r>
      <w:r w:rsidR="00AD0A15">
        <w:rPr>
          <w:rFonts w:ascii="Times New Roman" w:hAnsi="Times New Roman" w:cs="Times New Roman"/>
          <w:sz w:val="24"/>
          <w:szCs w:val="24"/>
          <w:lang w:val="sr-Cyrl-RS"/>
        </w:rPr>
        <w:t>законског заступника</w:t>
      </w:r>
      <w:r w:rsidR="009E1F2C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понуђача.</w:t>
      </w:r>
      <w:r w:rsidR="00EA7DAD" w:rsidRPr="00EA7D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EA7DAD" w:rsidRPr="00EA7D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Једним овлашћењем </w:t>
      </w:r>
      <w:bookmarkStart w:id="0" w:name="_GoBack"/>
      <w:bookmarkEnd w:id="0"/>
      <w:r w:rsidR="00EA7DAD" w:rsidRPr="00EA7D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може се овласити представник понуђача и за присуство поступку отварања и за учешће у поступку преговарања.</w:t>
      </w:r>
    </w:p>
    <w:p w:rsidR="009C315D" w:rsidRDefault="009C315D" w:rsidP="009C31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додели уговора ће бити донета у року од два дана од дана израде извештаја о стручној оцени понуда.</w:t>
      </w:r>
    </w:p>
    <w:p w:rsidR="009C315D" w:rsidRDefault="009C315D" w:rsidP="009C315D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контакт: Гордана Профировић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D02DEB">
        <w:rPr>
          <w:rFonts w:ascii="Times New Roman" w:hAnsi="Times New Roman"/>
          <w:sz w:val="24"/>
          <w:szCs w:val="24"/>
          <w:lang w:val="sr-Cyrl-CS"/>
        </w:rPr>
        <w:t>Е - mai</w:t>
      </w:r>
      <w:r w:rsidRPr="002068A4">
        <w:rPr>
          <w:rFonts w:ascii="Times New Roman" w:hAnsi="Times New Roman"/>
          <w:sz w:val="24"/>
          <w:szCs w:val="24"/>
          <w:lang w:val="sr-Cyrl-CS"/>
        </w:rPr>
        <w:t xml:space="preserve">l адреса: </w:t>
      </w:r>
      <w:hyperlink r:id="rId7" w:history="1">
        <w:r w:rsidRPr="0031381B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sr-Latn-CS"/>
          </w:rPr>
          <w:t>gordana.profirovic</w:t>
        </w:r>
        <w:r w:rsidRPr="0031381B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@mos.gov.rs</w:t>
        </w:r>
      </w:hyperlink>
      <w:r w:rsidRPr="0031381B"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val="sr-Cyrl-RS"/>
        </w:rPr>
        <w:t>.</w:t>
      </w:r>
      <w:r w:rsidRPr="003138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hyperlink r:id="rId8" w:history="1"/>
    </w:p>
    <w:p w:rsidR="005E7C36" w:rsidRDefault="005E7C36"/>
    <w:sectPr w:rsidR="005E7C36" w:rsidSect="009D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96"/>
    <w:rsid w:val="002C687A"/>
    <w:rsid w:val="00535787"/>
    <w:rsid w:val="005E7C36"/>
    <w:rsid w:val="009C315D"/>
    <w:rsid w:val="009E1F2C"/>
    <w:rsid w:val="00A33A96"/>
    <w:rsid w:val="00AD0A15"/>
    <w:rsid w:val="00D5548A"/>
    <w:rsid w:val="00E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C3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C3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radovanovic@mo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a.profirovic@mos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ipazar.org" TargetMode="External"/><Relationship Id="rId5" Type="http://schemas.openxmlformats.org/officeDocument/2006/relationships/hyperlink" Target="http://www.mos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11</cp:revision>
  <dcterms:created xsi:type="dcterms:W3CDTF">2015-11-02T11:13:00Z</dcterms:created>
  <dcterms:modified xsi:type="dcterms:W3CDTF">2015-11-05T07:12:00Z</dcterms:modified>
</cp:coreProperties>
</file>