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24" w:rsidRDefault="001C6D24" w:rsidP="001C6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60. став 1. тачка 1) Закона о јавним набавкама („Службени гласник РС“, бр. 124/12</w:t>
      </w:r>
      <w:r w:rsidR="0061207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14/15</w:t>
      </w:r>
      <w:r w:rsidR="00612076">
        <w:rPr>
          <w:rFonts w:ascii="Times New Roman" w:hAnsi="Times New Roman" w:cs="Times New Roman"/>
          <w:sz w:val="24"/>
          <w:szCs w:val="24"/>
          <w:lang w:val="sr-Cyrl-RS"/>
        </w:rPr>
        <w:t xml:space="preserve"> и 68/15</w:t>
      </w:r>
      <w:r>
        <w:rPr>
          <w:rFonts w:ascii="Times New Roman" w:hAnsi="Times New Roman" w:cs="Times New Roman"/>
          <w:sz w:val="24"/>
          <w:szCs w:val="24"/>
          <w:lang w:val="sr-Cyrl-RS"/>
        </w:rPr>
        <w:t>), Министарство омладине и спорта и општина Бојник, објављују</w:t>
      </w:r>
    </w:p>
    <w:p w:rsidR="001C6D24" w:rsidRDefault="001C6D24" w:rsidP="001C6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1C6D24" w:rsidRDefault="001C6D24" w:rsidP="001C6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отвореном поступку јавне набавке број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/2015</w:t>
      </w:r>
    </w:p>
    <w:p w:rsidR="001C6D24" w:rsidRDefault="001C6D24" w:rsidP="001C6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D24" w:rsidRDefault="001C6D24" w:rsidP="001C6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C6D24" w:rsidRDefault="001C6D24" w:rsidP="001C6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Заједничка јавна набавка два наручиоца у смислу одредбе члана 50. Закона:</w:t>
      </w:r>
    </w:p>
    <w:p w:rsidR="001C6D24" w:rsidRDefault="001C6D24" w:rsidP="001C6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Србија, Министарство омладине и спорта.</w:t>
      </w:r>
    </w:p>
    <w:p w:rsidR="001C6D24" w:rsidRDefault="001C6D24" w:rsidP="001C6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Адреса:</w:t>
      </w: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Булевар Михајла Пупина број 2, Београд,</w:t>
      </w:r>
    </w:p>
    <w:p w:rsidR="001C6D24" w:rsidRDefault="001C6D24" w:rsidP="001C6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www.mos.gov.rs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и</w:t>
      </w:r>
      <w:bookmarkStart w:id="0" w:name="_GoBack"/>
      <w:bookmarkEnd w:id="0"/>
    </w:p>
    <w:p w:rsidR="001C6D24" w:rsidRDefault="001C6D24" w:rsidP="001C6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Бојник</w:t>
      </w:r>
    </w:p>
    <w:p w:rsidR="00D0507C" w:rsidRPr="00D0507C" w:rsidRDefault="00D0507C" w:rsidP="00D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507C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Адреса: Бојник, Трг слободе 2-4</w:t>
      </w:r>
    </w:p>
    <w:p w:rsidR="00D0507C" w:rsidRPr="00D0507C" w:rsidRDefault="00D0507C" w:rsidP="00D050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D050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Интернет страница: </w:t>
      </w:r>
      <w:r w:rsidR="00726146">
        <w:fldChar w:fldCharType="begin"/>
      </w:r>
      <w:r w:rsidR="00726146">
        <w:instrText xml:space="preserve"> HYPERLINK "http://www.bojnik.rs" </w:instrText>
      </w:r>
      <w:r w:rsidR="00726146">
        <w:fldChar w:fldCharType="separate"/>
      </w:r>
      <w:r w:rsidRPr="00D050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</w:t>
      </w:r>
      <w:r w:rsidRPr="00D050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RS"/>
        </w:rPr>
        <w:t>bojnik.</w:t>
      </w:r>
      <w:proofErr w:type="spellStart"/>
      <w:r w:rsidRPr="00D050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="00726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D050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50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C6D24" w:rsidRDefault="001C6D24" w:rsidP="001C6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 Органи државне управе</w:t>
      </w:r>
    </w:p>
    <w:p w:rsidR="001C6D24" w:rsidRDefault="001C6D24" w:rsidP="001C6D2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CS"/>
        </w:rPr>
        <w:t>: Отворени поступак</w:t>
      </w:r>
    </w:p>
    <w:p w:rsidR="001C6D24" w:rsidRDefault="001C6D24" w:rsidP="001C6D2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: Радови</w:t>
      </w:r>
    </w:p>
    <w:p w:rsidR="001C6D24" w:rsidRDefault="001C6D24" w:rsidP="001C6D2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Природа и обим радова:</w:t>
      </w:r>
      <w:r>
        <w:rPr>
          <w:lang w:val="sr-Cyrl-RS"/>
        </w:rPr>
        <w:t xml:space="preserve"> Р</w:t>
      </w:r>
      <w:r w:rsidRPr="001C6D24">
        <w:rPr>
          <w:rFonts w:ascii="Times New Roman" w:eastAsia="Times New Roman" w:hAnsi="Times New Roman" w:cs="Times New Roman"/>
          <w:sz w:val="24"/>
          <w:szCs w:val="24"/>
          <w:lang w:val="ru-RU"/>
        </w:rPr>
        <w:t>адова</w:t>
      </w:r>
      <w:r w:rsidRPr="001C6D24">
        <w:rPr>
          <w:rFonts w:ascii="TimesNewRomanPSMT" w:eastAsia="Times New Roman" w:hAnsi="TimesNewRomanPSMT" w:cs="TimesNewRomanPSMT"/>
          <w:sz w:val="24"/>
          <w:szCs w:val="24"/>
          <w:lang w:val="sr-Cyrl-RS"/>
        </w:rPr>
        <w:t xml:space="preserve"> </w:t>
      </w:r>
      <w:r w:rsidRPr="001C6D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1C6D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реализацији програма „Заврши започето“, радови на завршетку спортске хале у Бојнику,</w:t>
      </w:r>
      <w:r w:rsidRPr="001C6D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општина Бојник,</w:t>
      </w:r>
      <w:r w:rsidR="003B0DE4" w:rsidRPr="003B0DE4">
        <w:t xml:space="preserve"> </w:t>
      </w:r>
      <w:proofErr w:type="spellStart"/>
      <w:r w:rsidR="003B0DE4">
        <w:t>н</w:t>
      </w:r>
      <w:r w:rsidR="003B0DE4" w:rsidRPr="003B0DE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B0DE4" w:rsidRPr="003B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DE4" w:rsidRPr="003B0DE4">
        <w:rPr>
          <w:rFonts w:ascii="Times New Roman" w:hAnsi="Times New Roman" w:cs="Times New Roman"/>
          <w:sz w:val="24"/>
          <w:szCs w:val="24"/>
        </w:rPr>
        <w:t>катастарској</w:t>
      </w:r>
      <w:proofErr w:type="spellEnd"/>
      <w:r w:rsidR="003B0DE4" w:rsidRPr="003B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DE4" w:rsidRPr="003B0DE4">
        <w:rPr>
          <w:rFonts w:ascii="Times New Roman" w:hAnsi="Times New Roman" w:cs="Times New Roman"/>
          <w:sz w:val="24"/>
          <w:szCs w:val="24"/>
        </w:rPr>
        <w:t>парцели</w:t>
      </w:r>
      <w:proofErr w:type="spellEnd"/>
      <w:r w:rsidR="003B0DE4" w:rsidRPr="003B0DE4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3B0DE4" w:rsidRPr="003B0DE4">
        <w:rPr>
          <w:rFonts w:ascii="Times New Roman" w:hAnsi="Times New Roman" w:cs="Times New Roman"/>
          <w:sz w:val="24"/>
          <w:szCs w:val="24"/>
          <w:lang w:val="sr-Latn-CS"/>
        </w:rPr>
        <w:t xml:space="preserve">1770/3 К.О. </w:t>
      </w:r>
      <w:r w:rsidR="003B0DE4">
        <w:rPr>
          <w:rFonts w:ascii="Times New Roman" w:hAnsi="Times New Roman"/>
          <w:szCs w:val="24"/>
          <w:lang w:val="sr-Latn-CS"/>
        </w:rPr>
        <w:t>Бојник</w:t>
      </w:r>
      <w:r w:rsidR="003B0DE4">
        <w:rPr>
          <w:bCs/>
        </w:rPr>
        <w:t xml:space="preserve"> </w:t>
      </w:r>
      <w:r w:rsidRPr="001C6D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ОРН: 45212200-8, Радови на изградњи спортских објеката. </w:t>
      </w:r>
    </w:p>
    <w:p w:rsidR="001C6D24" w:rsidRPr="00107444" w:rsidRDefault="001C6D24" w:rsidP="001C6D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Процењена вредност јавне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Процењена вредност јавне набавке број 5/2015 је </w:t>
      </w:r>
      <w:r w:rsidR="00107444">
        <w:rPr>
          <w:rFonts w:ascii="Times New Roman" w:hAnsi="Times New Roman"/>
          <w:sz w:val="24"/>
          <w:szCs w:val="24"/>
          <w:lang w:val="sr-Cyrl-CS"/>
        </w:rPr>
        <w:t>12.147.822</w:t>
      </w:r>
      <w:r w:rsidR="00107444">
        <w:rPr>
          <w:rFonts w:ascii="Times New Roman" w:hAnsi="Times New Roman"/>
          <w:sz w:val="24"/>
          <w:szCs w:val="24"/>
        </w:rPr>
        <w:t xml:space="preserve"> </w:t>
      </w:r>
      <w:r w:rsidR="00107444">
        <w:rPr>
          <w:rFonts w:ascii="Times New Roman" w:hAnsi="Times New Roman"/>
          <w:sz w:val="24"/>
          <w:szCs w:val="24"/>
          <w:lang w:val="sr-Cyrl-RS"/>
        </w:rPr>
        <w:t>динара.</w:t>
      </w:r>
    </w:p>
    <w:p w:rsidR="001C6D24" w:rsidRDefault="001C6D24" w:rsidP="001C6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најнижа понуђена цена.</w:t>
      </w:r>
    </w:p>
    <w:p w:rsidR="001C6D24" w:rsidRDefault="001C6D24" w:rsidP="001C6D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документације се може преузети у електронском облику и објављена је на Порталу јавних набавки и интернет страници Министарства омладине и спорта </w:t>
      </w:r>
      <w:r>
        <w:rPr>
          <w:rFonts w:ascii="Times New Roman" w:hAnsi="Times New Roman" w:cs="Times New Roman"/>
          <w:sz w:val="24"/>
          <w:szCs w:val="24"/>
          <w:lang w:val="sr-Latn-C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C6D24" w:rsidRDefault="001C6D24" w:rsidP="001C6D2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Понуду доставити на адресу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: Министарство омладине и спорта, Булевар Михајла Пупина број 2, Нови Београд</w:t>
      </w: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proofErr w:type="spellStart"/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1C6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D24">
        <w:rPr>
          <w:rFonts w:ascii="Times New Roman" w:eastAsia="Times New Roman" w:hAnsi="Times New Roman" w:cs="Times New Roman"/>
          <w:b/>
          <w:sz w:val="24"/>
          <w:szCs w:val="24"/>
        </w:rPr>
        <w:t>радов</w:t>
      </w:r>
      <w:proofErr w:type="spellEnd"/>
      <w:r w:rsidRPr="001C6D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Pr="001C6D24">
        <w:rPr>
          <w:rFonts w:ascii="TimesNewRomanPSMT" w:eastAsia="Times New Roman" w:hAnsi="TimesNewRomanPSMT" w:cs="TimesNewRomanPSMT"/>
          <w:sz w:val="24"/>
          <w:szCs w:val="24"/>
          <w:lang w:val="sr-Cyrl-RS"/>
        </w:rPr>
        <w:t xml:space="preserve"> </w:t>
      </w:r>
      <w:r w:rsidRPr="001C6D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1C6D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реализацији програма „Заврши започето“, радови на завршетку спортске хале у Бојнику,</w:t>
      </w:r>
      <w:r w:rsidRPr="001C6D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општина Бојник, </w:t>
      </w:r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ЈН </w:t>
      </w:r>
      <w:proofErr w:type="spellStart"/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>ој</w:t>
      </w:r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5</w:t>
      </w:r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/201</w:t>
      </w:r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 xml:space="preserve">5 </w:t>
      </w:r>
      <w:r w:rsidRPr="001C6D2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1C6D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1C6D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C6D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C6D24" w:rsidRDefault="001C6D24" w:rsidP="001C6D24">
      <w:pPr>
        <w:spacing w:after="0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NewRomanPSMT" w:hAnsi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полеђини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коверте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(пошиљке)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навести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назив</w:t>
      </w:r>
      <w:proofErr w:type="spellEnd"/>
      <w:r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и адресу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понуђача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, особа за контакт и број телефона за контакт</w:t>
      </w:r>
      <w:r>
        <w:rPr>
          <w:rFonts w:ascii="Times New Roman" w:eastAsia="TimesNewRomanPSMT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</w:p>
    <w:p w:rsidR="001C6D24" w:rsidRDefault="001C6D24" w:rsidP="001C6D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Понуда се сматра благовременом уколико се прими од стране Министарства омладине и спорта до </w:t>
      </w:r>
      <w:r w:rsidR="000A3F4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септембра  2015. године до 12 часова.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C6D24" w:rsidRDefault="001C6D24" w:rsidP="001C6D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 отварање понуда ће се обавити последњег дана истека рока за подношење понуда 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0A3F4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септембра 2015. године са почетком у 12,15 часова, у просторијама Министарства омладине и спорта, канцеларија број 6, приземље.</w:t>
      </w:r>
    </w:p>
    <w:p w:rsidR="001C6D24" w:rsidRDefault="001C6D24" w:rsidP="001C6D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отварања понуда могу активно учествовати само овлашћени представници понуђача. Представници понуђача пре почетка јавног отварања понуда су дужни да Комисији за јавну набавку предају писано овлашћење за учешће у поступку јавног отварања понуда печатирано и потписано од стране овлашћеног лица представника понуђача. </w:t>
      </w:r>
    </w:p>
    <w:p w:rsidR="001C6D24" w:rsidRDefault="001C6D24" w:rsidP="001C6D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Одлука о додели уговора ће бити донета у року од д</w:t>
      </w:r>
      <w:r w:rsidR="00726146">
        <w:rPr>
          <w:rFonts w:ascii="Times New Roman" w:hAnsi="Times New Roman" w:cs="Times New Roman"/>
          <w:sz w:val="24"/>
          <w:szCs w:val="24"/>
          <w:lang w:val="sr-Cyrl-RS"/>
        </w:rPr>
        <w:t>есет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израде извештаја о стручној оцени понуда.</w:t>
      </w:r>
    </w:p>
    <w:p w:rsidR="001C6D24" w:rsidRPr="001C6D24" w:rsidRDefault="001C6D24" w:rsidP="001C6D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контакт: </w:t>
      </w:r>
      <w:r w:rsidRPr="001C6D24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Благојевић, дипл.ин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</w:t>
      </w:r>
      <w:r w:rsidRPr="001C6D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</w:t>
      </w:r>
      <w:r w:rsidRPr="001C6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1C6D2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C6D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mail адреса: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C6D24">
        <w:rPr>
          <w:rFonts w:ascii="Times New Roman" w:eastAsia="Times New Roman" w:hAnsi="Times New Roman" w:cs="Times New Roman"/>
          <w:sz w:val="24"/>
          <w:szCs w:val="24"/>
        </w:rPr>
        <w:t>vesna.blagojevic@mos.gov.rs.</w:t>
      </w:r>
    </w:p>
    <w:p w:rsidR="001C6D24" w:rsidRPr="001C6D24" w:rsidRDefault="001C6D24" w:rsidP="001C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D24" w:rsidRDefault="001C6D24" w:rsidP="001C6D24">
      <w:pPr>
        <w:spacing w:after="0"/>
        <w:jc w:val="both"/>
      </w:pPr>
    </w:p>
    <w:p w:rsidR="00722619" w:rsidRDefault="00722619"/>
    <w:sectPr w:rsidR="00722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4B"/>
    <w:rsid w:val="0001054B"/>
    <w:rsid w:val="000A3F48"/>
    <w:rsid w:val="00107444"/>
    <w:rsid w:val="001C6D24"/>
    <w:rsid w:val="003B0DE4"/>
    <w:rsid w:val="00612076"/>
    <w:rsid w:val="00722619"/>
    <w:rsid w:val="00726146"/>
    <w:rsid w:val="00D0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C6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C6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12</cp:revision>
  <cp:lastPrinted>2015-08-20T08:36:00Z</cp:lastPrinted>
  <dcterms:created xsi:type="dcterms:W3CDTF">2015-07-03T06:46:00Z</dcterms:created>
  <dcterms:modified xsi:type="dcterms:W3CDTF">2015-08-21T06:39:00Z</dcterms:modified>
</cp:coreProperties>
</file>