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63" w:rsidRPr="00D94363" w:rsidRDefault="00D94363" w:rsidP="00D94363">
      <w:pPr>
        <w:tabs>
          <w:tab w:val="left" w:pos="3690"/>
        </w:tabs>
        <w:spacing w:after="0"/>
        <w:ind w:right="5504"/>
        <w:jc w:val="right"/>
        <w:rPr>
          <w:rFonts w:ascii="Times New Roman" w:eastAsia="Times New Roman" w:hAnsi="Times New Roman" w:cs="Times New Roman"/>
          <w:b/>
          <w:bCs/>
          <w:lang w:val="sr-Cyrl-RS"/>
        </w:rPr>
      </w:pPr>
      <w:r w:rsidRPr="00D94363">
        <w:rPr>
          <w:rFonts w:ascii="Times New Roman" w:eastAsia="Times New Roman" w:hAnsi="Times New Roman" w:cs="Times New Roman"/>
          <w:b/>
          <w:bCs/>
          <w:lang w:val="sr-Cyrl-RS"/>
        </w:rPr>
        <w:t xml:space="preserve">                      </w:t>
      </w:r>
      <w:r w:rsidRPr="00D94363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FAC3BCE" wp14:editId="0D7F4905">
            <wp:extent cx="628650" cy="1019175"/>
            <wp:effectExtent l="0" t="0" r="0" b="9525"/>
            <wp:docPr id="5" name="Picture 5" descr="Description: Description: Description: Grb-Srbija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Grb-Srbija_2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363">
        <w:rPr>
          <w:rFonts w:ascii="Times New Roman" w:eastAsia="Times New Roman" w:hAnsi="Times New Roman" w:cs="Times New Roman"/>
          <w:b/>
          <w:bCs/>
          <w:lang w:val="sr-Cyrl-RS"/>
        </w:rPr>
        <w:tab/>
        <w:t xml:space="preserve">                                                                                                           </w:t>
      </w:r>
    </w:p>
    <w:p w:rsidR="00D94363" w:rsidRPr="00D94363" w:rsidRDefault="00D94363" w:rsidP="00D94363">
      <w:pPr>
        <w:tabs>
          <w:tab w:val="left" w:pos="3690"/>
        </w:tabs>
        <w:spacing w:after="0"/>
        <w:ind w:left="-90" w:right="55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D94363">
        <w:rPr>
          <w:rFonts w:ascii="Times New Roman" w:eastAsia="Times New Roman" w:hAnsi="Times New Roman" w:cs="Times New Roman"/>
          <w:b/>
          <w:bCs/>
          <w:lang w:val="sr-Cyrl-CS"/>
        </w:rPr>
        <w:t xml:space="preserve">  </w:t>
      </w:r>
      <w:r w:rsidRPr="00D94363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РЕПУБЛИКА СРБИЈА</w:t>
      </w:r>
    </w:p>
    <w:p w:rsidR="00D94363" w:rsidRPr="00D94363" w:rsidRDefault="00D94363" w:rsidP="00D94363">
      <w:pPr>
        <w:tabs>
          <w:tab w:val="left" w:pos="3690"/>
        </w:tabs>
        <w:spacing w:after="0"/>
        <w:ind w:right="5504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D94363"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 xml:space="preserve">  </w:t>
      </w:r>
      <w:r w:rsidRPr="00D94363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Министарство омладине и спорта</w:t>
      </w:r>
    </w:p>
    <w:p w:rsidR="00D94363" w:rsidRPr="00D94363" w:rsidRDefault="00D94363" w:rsidP="00D94363">
      <w:pPr>
        <w:tabs>
          <w:tab w:val="left" w:pos="3240"/>
          <w:tab w:val="left" w:pos="3510"/>
          <w:tab w:val="left" w:pos="3690"/>
          <w:tab w:val="left" w:pos="7200"/>
        </w:tabs>
        <w:spacing w:after="0"/>
        <w:ind w:left="-90" w:right="5310"/>
        <w:rPr>
          <w:rFonts w:ascii="Times New Roman" w:eastAsia="Times New Roman" w:hAnsi="Times New Roman" w:cs="Times New Roman"/>
          <w:sz w:val="24"/>
          <w:szCs w:val="24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>Број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ru-RU"/>
        </w:rPr>
        <w:t>: 404-02-1</w:t>
      </w:r>
      <w:r w:rsidRPr="00D9436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ru-RU"/>
        </w:rPr>
        <w:t>/201</w:t>
      </w:r>
      <w:r w:rsidRPr="00D9436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ru-RU"/>
        </w:rPr>
        <w:t>-05</w:t>
      </w:r>
    </w:p>
    <w:p w:rsidR="00D94363" w:rsidRPr="00D94363" w:rsidRDefault="00D94363" w:rsidP="00D94363">
      <w:pPr>
        <w:tabs>
          <w:tab w:val="left" w:pos="4230"/>
          <w:tab w:val="left" w:pos="4500"/>
        </w:tabs>
        <w:spacing w:after="0"/>
        <w:ind w:left="-720" w:right="4951" w:hanging="36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9436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</w:t>
      </w:r>
      <w:r w:rsidRPr="00D9436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>2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  <w:proofErr w:type="gramStart"/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>април</w:t>
      </w:r>
      <w:proofErr w:type="gramEnd"/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2015. година</w:t>
      </w:r>
    </w:p>
    <w:p w:rsidR="00D94363" w:rsidRPr="00D94363" w:rsidRDefault="00D94363" w:rsidP="00D94363">
      <w:pPr>
        <w:tabs>
          <w:tab w:val="left" w:pos="4230"/>
          <w:tab w:val="left" w:pos="4500"/>
        </w:tabs>
        <w:spacing w:after="0"/>
        <w:ind w:left="-720" w:right="4951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       </w:t>
      </w:r>
      <w:r w:rsidRPr="00D943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Б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е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г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р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D9436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</w:t>
      </w:r>
    </w:p>
    <w:p w:rsidR="00D94363" w:rsidRDefault="00D94363" w:rsidP="00D94363">
      <w:pPr>
        <w:tabs>
          <w:tab w:val="left" w:pos="4230"/>
          <w:tab w:val="left" w:pos="4500"/>
        </w:tabs>
        <w:spacing w:after="0"/>
        <w:ind w:left="-720" w:right="4951" w:hanging="36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Булевар Михајла Пупина број 2</w:t>
      </w:r>
    </w:p>
    <w:p w:rsidR="00D94363" w:rsidRDefault="00D94363" w:rsidP="00D94363">
      <w:pPr>
        <w:tabs>
          <w:tab w:val="left" w:pos="4230"/>
          <w:tab w:val="left" w:pos="4500"/>
        </w:tabs>
        <w:spacing w:after="0"/>
        <w:ind w:left="-720" w:right="4951" w:hanging="36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94363" w:rsidRPr="00D94363" w:rsidRDefault="00D94363" w:rsidP="00D94363">
      <w:pPr>
        <w:tabs>
          <w:tab w:val="left" w:pos="4230"/>
          <w:tab w:val="left" w:pos="4500"/>
        </w:tabs>
        <w:spacing w:after="0"/>
        <w:ind w:left="-720" w:right="4951" w:hanging="36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94363" w:rsidRPr="00D94363" w:rsidRDefault="00D94363" w:rsidP="00D943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94363" w:rsidRPr="00D94363" w:rsidRDefault="00D94363" w:rsidP="00D94363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sr-Cyrl-CS"/>
        </w:rPr>
        <w:t>ИЗМЕНА КОНКУРСНЕ ДОКУМЕНТАЦИЈЕ ЗА ЈАВНУ НАБАВКУ 1/2015</w:t>
      </w:r>
    </w:p>
    <w:p w:rsidR="00D94363" w:rsidRDefault="00D94363" w:rsidP="00D9436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>РАДОВИ НА ИЗГРАДЊИ АТЛЕТСКЕ ДВОРАНЕ, ДРУГА ФАЗА, У БЕОГРАДУ</w:t>
      </w:r>
    </w:p>
    <w:p w:rsidR="00D94363" w:rsidRDefault="00D94363" w:rsidP="00D9436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94363" w:rsidRPr="00D94363" w:rsidRDefault="00D94363" w:rsidP="00D9436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94363" w:rsidRPr="00D94363" w:rsidRDefault="00D94363" w:rsidP="00D943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Врши се корекција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стран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а</w:t>
      </w: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техничког дела конкурсне документације – предмер и предрачун и то стране 225 од 355, 234 од 355, 235 од 355 и 350 од 355. Корекција је извршена у складу са изменама које су објављене на Порталу јавних набавки од 9. априла 2015. године и 21 априла 2015. године. Понуђач попуњава кориговане стране и исте прилаже уз понуду.</w:t>
      </w:r>
    </w:p>
    <w:p w:rsidR="00D94363" w:rsidRPr="00D94363" w:rsidRDefault="00D94363" w:rsidP="00D94363">
      <w:pPr>
        <w:spacing w:after="0"/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94363" w:rsidRPr="00D94363" w:rsidRDefault="00D94363" w:rsidP="00D94363">
      <w:pPr>
        <w:spacing w:after="0"/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94363" w:rsidRPr="00D94363" w:rsidRDefault="00D94363" w:rsidP="00D94363">
      <w:pPr>
        <w:spacing w:after="0"/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94363" w:rsidRPr="00D94363" w:rsidRDefault="00D94363" w:rsidP="00D94363">
      <w:pPr>
        <w:spacing w:after="0"/>
        <w:ind w:left="1134" w:hanging="414"/>
        <w:jc w:val="right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>Комисиј</w:t>
      </w:r>
      <w:r w:rsidR="001955BF">
        <w:rPr>
          <w:rFonts w:ascii="Times New Roman" w:eastAsia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Pr="00D94363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за јавну набавку</w:t>
      </w:r>
    </w:p>
    <w:p w:rsidR="00D94363" w:rsidRPr="00D94363" w:rsidRDefault="00D94363" w:rsidP="00D94363">
      <w:pPr>
        <w:spacing w:after="0"/>
        <w:ind w:left="1134" w:hanging="414"/>
        <w:jc w:val="right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94363" w:rsidRPr="00D94363" w:rsidRDefault="00D94363" w:rsidP="00D94363">
      <w:pPr>
        <w:rPr>
          <w:rFonts w:ascii="Calibri" w:eastAsia="Times New Roman" w:hAnsi="Calibri" w:cs="Times New Roman"/>
        </w:rPr>
      </w:pPr>
    </w:p>
    <w:p w:rsidR="003E6C2E" w:rsidRDefault="003E6C2E">
      <w:pPr>
        <w:rPr>
          <w:noProof/>
        </w:rPr>
      </w:pPr>
      <w:r>
        <w:rPr>
          <w:noProof/>
        </w:rPr>
        <w:br w:type="page"/>
      </w:r>
    </w:p>
    <w:p w:rsidR="003E6C2E" w:rsidRDefault="003E6C2E">
      <w:r>
        <w:rPr>
          <w:noProof/>
        </w:rPr>
        <w:lastRenderedPageBreak/>
        <w:drawing>
          <wp:inline distT="0" distB="0" distL="0" distR="0" wp14:anchorId="60E2F467" wp14:editId="7DC6EAC8">
            <wp:extent cx="5943600" cy="8169722"/>
            <wp:effectExtent l="0" t="0" r="0" b="3175"/>
            <wp:docPr id="1" name="Picture 1" descr="C:\Users\Zaklina\AppData\Local\Microsoft\Windows\Temporary Internet Files\Content.Word\str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Word\str 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2E" w:rsidRDefault="003E6C2E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C:\Users\Zaklina\AppData\Local\Microsoft\Windows\Temporary Internet Files\Content.Word\str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Word\str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2E" w:rsidRDefault="003E6C2E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Zaklina\AppData\Local\Microsoft\Windows\Temporary Internet Files\Content.Word\str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lina\AppData\Local\Microsoft\Windows\Temporary Internet Files\Content.Word\str 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139" w:rsidRDefault="003E6C2E">
      <w:r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Zaklina\AppData\Local\Microsoft\Windows\Temporary Internet Files\Content.Word\str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klina\AppData\Local\Microsoft\Windows\Temporary Internet Files\Content.Word\str 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1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7345F"/>
    <w:multiLevelType w:val="hybridMultilevel"/>
    <w:tmpl w:val="436AC8F6"/>
    <w:lvl w:ilvl="0" w:tplc="62C6E04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C2E"/>
    <w:rsid w:val="001955BF"/>
    <w:rsid w:val="003E6C2E"/>
    <w:rsid w:val="00A03139"/>
    <w:rsid w:val="00D9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Zaklina</dc:creator>
  <cp:lastModifiedBy>Zaklina</cp:lastModifiedBy>
  <cp:revision>4</cp:revision>
  <dcterms:created xsi:type="dcterms:W3CDTF">2015-04-22T06:40:00Z</dcterms:created>
  <dcterms:modified xsi:type="dcterms:W3CDTF">2015-04-22T08:19:00Z</dcterms:modified>
</cp:coreProperties>
</file>